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C69" w:rsidRPr="004E4E67" w:rsidRDefault="003E6C69" w:rsidP="005F4FC9">
      <w:pPr>
        <w:pStyle w:val="Heading1"/>
        <w:ind w:left="983" w:right="713" w:firstLine="105"/>
        <w:jc w:val="center"/>
        <w:rPr>
          <w:rFonts w:ascii="Times New Roman" w:hAnsi="Times New Roman" w:cs="Times New Roman"/>
          <w:sz w:val="24"/>
          <w:szCs w:val="24"/>
          <w:lang w:val="hr"/>
        </w:rPr>
      </w:pPr>
    </w:p>
    <w:p w:rsidR="003E6C69" w:rsidRPr="004E4E67" w:rsidRDefault="003E6C69" w:rsidP="005F4FC9">
      <w:pPr>
        <w:pStyle w:val="Heading1"/>
        <w:ind w:left="983" w:right="713" w:firstLine="105"/>
        <w:jc w:val="center"/>
        <w:rPr>
          <w:rFonts w:ascii="Times New Roman" w:hAnsi="Times New Roman" w:cs="Times New Roman"/>
          <w:sz w:val="24"/>
          <w:szCs w:val="24"/>
          <w:lang w:val="hr"/>
        </w:rPr>
      </w:pPr>
    </w:p>
    <w:p w:rsidR="003E6C69" w:rsidRPr="004E4E67" w:rsidRDefault="003E6C69" w:rsidP="005F4FC9">
      <w:pPr>
        <w:pStyle w:val="Heading1"/>
        <w:ind w:left="983" w:right="713" w:firstLine="105"/>
        <w:jc w:val="center"/>
        <w:rPr>
          <w:rFonts w:ascii="Times New Roman" w:hAnsi="Times New Roman" w:cs="Times New Roman"/>
          <w:sz w:val="24"/>
          <w:szCs w:val="24"/>
          <w:lang w:val="hr"/>
        </w:rPr>
      </w:pPr>
    </w:p>
    <w:p w:rsidR="003E6C69" w:rsidRPr="004E4E67" w:rsidRDefault="003E6C69" w:rsidP="003E6C69">
      <w:pPr>
        <w:widowControl/>
        <w:jc w:val="center"/>
        <w:rPr>
          <w:rFonts w:ascii="Times New Roman" w:eastAsia="Times New Roman" w:hAnsi="Times New Roman" w:cs="Times New Roman"/>
          <w:sz w:val="24"/>
          <w:szCs w:val="24"/>
          <w:lang w:val="hr-HR" w:eastAsia="hr-HR"/>
        </w:rPr>
      </w:pPr>
      <w:r w:rsidRPr="004E4E67">
        <w:rPr>
          <w:rFonts w:ascii="Times New Roman" w:eastAsia="Times New Roman" w:hAnsi="Times New Roman" w:cs="Times New Roman"/>
          <w:noProof/>
          <w:sz w:val="24"/>
          <w:szCs w:val="24"/>
          <w:lang w:val="hr-HR" w:eastAsia="hr-HR"/>
        </w:rPr>
        <w:drawing>
          <wp:inline distT="0" distB="0" distL="0" distR="0" wp14:anchorId="3324D35F" wp14:editId="26CDBA35">
            <wp:extent cx="502942"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4E4E67">
        <w:rPr>
          <w:rFonts w:ascii="Times New Roman" w:eastAsia="Times New Roman" w:hAnsi="Times New Roman" w:cs="Times New Roman"/>
          <w:sz w:val="24"/>
          <w:szCs w:val="24"/>
          <w:lang w:val="hr-HR" w:eastAsia="hr-HR"/>
        </w:rPr>
        <w:fldChar w:fldCharType="begin"/>
      </w:r>
      <w:r w:rsidRPr="004E4E67">
        <w:rPr>
          <w:rFonts w:ascii="Times New Roman" w:eastAsia="Times New Roman" w:hAnsi="Times New Roman" w:cs="Times New Roman"/>
          <w:sz w:val="24"/>
          <w:szCs w:val="24"/>
          <w:lang w:val="hr-HR" w:eastAsia="hr-HR"/>
        </w:rPr>
        <w:instrText xml:space="preserve"> INCLUDEPICTURE "http://www.inet.hr/~box/images/grb-rh.gif" \* MERGEFORMATINET </w:instrText>
      </w:r>
      <w:r w:rsidRPr="004E4E67">
        <w:rPr>
          <w:rFonts w:ascii="Times New Roman" w:eastAsia="Times New Roman" w:hAnsi="Times New Roman" w:cs="Times New Roman"/>
          <w:sz w:val="24"/>
          <w:szCs w:val="24"/>
          <w:lang w:val="hr-HR" w:eastAsia="hr-HR"/>
        </w:rPr>
        <w:fldChar w:fldCharType="end"/>
      </w:r>
    </w:p>
    <w:p w:rsidR="00E54EB9" w:rsidRPr="004E4E67" w:rsidRDefault="003E6C69" w:rsidP="003E6C69">
      <w:pPr>
        <w:widowControl/>
        <w:spacing w:before="60" w:after="1680"/>
        <w:jc w:val="center"/>
        <w:rPr>
          <w:rFonts w:ascii="Times New Roman" w:eastAsia="Times New Roman" w:hAnsi="Times New Roman" w:cs="Times New Roman"/>
          <w:sz w:val="24"/>
          <w:szCs w:val="24"/>
          <w:lang w:val="hr-HR" w:eastAsia="hr-HR"/>
        </w:rPr>
      </w:pPr>
      <w:r w:rsidRPr="004E4E67">
        <w:rPr>
          <w:rFonts w:ascii="Times New Roman" w:eastAsia="Times New Roman" w:hAnsi="Times New Roman" w:cs="Times New Roman"/>
          <w:sz w:val="24"/>
          <w:szCs w:val="24"/>
          <w:lang w:val="hr-HR" w:eastAsia="hr-HR"/>
        </w:rPr>
        <w:t>VLADA REPUBLIKE HRVATSKE</w:t>
      </w:r>
    </w:p>
    <w:p w:rsidR="003E6C69" w:rsidRPr="004E4E67" w:rsidRDefault="003E6C69" w:rsidP="003E6C69">
      <w:pPr>
        <w:widowControl/>
        <w:rPr>
          <w:rFonts w:ascii="Times New Roman" w:eastAsia="Times New Roman" w:hAnsi="Times New Roman" w:cs="Times New Roman"/>
          <w:sz w:val="24"/>
          <w:szCs w:val="24"/>
          <w:lang w:val="hr-HR" w:eastAsia="hr-HR"/>
        </w:rPr>
      </w:pPr>
    </w:p>
    <w:p w:rsidR="003E6C69" w:rsidRPr="004E4E67" w:rsidRDefault="003E6C69" w:rsidP="003E6C69">
      <w:pPr>
        <w:widowControl/>
        <w:spacing w:after="2400"/>
        <w:jc w:val="right"/>
        <w:rPr>
          <w:rFonts w:ascii="Times New Roman" w:eastAsia="Times New Roman" w:hAnsi="Times New Roman" w:cs="Times New Roman"/>
          <w:sz w:val="24"/>
          <w:szCs w:val="24"/>
          <w:lang w:val="hr-HR" w:eastAsia="hr-HR"/>
        </w:rPr>
      </w:pPr>
      <w:r w:rsidRPr="004E4E67">
        <w:rPr>
          <w:rFonts w:ascii="Times New Roman" w:eastAsia="Times New Roman" w:hAnsi="Times New Roman" w:cs="Times New Roman"/>
          <w:sz w:val="24"/>
          <w:szCs w:val="24"/>
          <w:lang w:val="hr-HR" w:eastAsia="hr-HR"/>
        </w:rPr>
        <w:t xml:space="preserve">Zagreb, </w:t>
      </w:r>
      <w:bookmarkStart w:id="0" w:name="_GoBack"/>
      <w:bookmarkEnd w:id="0"/>
      <w:r w:rsidR="004E4E67" w:rsidRPr="004E4E67">
        <w:rPr>
          <w:rFonts w:ascii="Times New Roman" w:eastAsia="Times New Roman" w:hAnsi="Times New Roman" w:cs="Times New Roman"/>
          <w:sz w:val="24"/>
          <w:szCs w:val="24"/>
          <w:lang w:val="hr-HR" w:eastAsia="hr-HR"/>
        </w:rPr>
        <w:t>3</w:t>
      </w:r>
      <w:r w:rsidR="0041110E" w:rsidRPr="004E4E67">
        <w:rPr>
          <w:rFonts w:ascii="Times New Roman" w:eastAsia="Times New Roman" w:hAnsi="Times New Roman" w:cs="Times New Roman"/>
          <w:sz w:val="24"/>
          <w:szCs w:val="24"/>
          <w:lang w:val="hr-HR" w:eastAsia="hr-HR"/>
        </w:rPr>
        <w:t xml:space="preserve">. </w:t>
      </w:r>
      <w:r w:rsidR="004E4E67" w:rsidRPr="004E4E67">
        <w:rPr>
          <w:rFonts w:ascii="Times New Roman" w:eastAsia="Times New Roman" w:hAnsi="Times New Roman" w:cs="Times New Roman"/>
          <w:sz w:val="24"/>
          <w:szCs w:val="24"/>
          <w:lang w:val="hr-HR" w:eastAsia="hr-HR"/>
        </w:rPr>
        <w:t>prosinca</w:t>
      </w:r>
      <w:r w:rsidRPr="004E4E67">
        <w:rPr>
          <w:rFonts w:ascii="Times New Roman" w:eastAsia="Times New Roman" w:hAnsi="Times New Roman" w:cs="Times New Roman"/>
          <w:sz w:val="24"/>
          <w:szCs w:val="24"/>
          <w:lang w:val="hr-HR" w:eastAsia="hr-HR"/>
        </w:rPr>
        <w:t xml:space="preserve"> 2020.</w:t>
      </w:r>
    </w:p>
    <w:p w:rsidR="003E6C69" w:rsidRPr="004E4E67" w:rsidRDefault="003E6C69" w:rsidP="003E6C69">
      <w:pPr>
        <w:widowControl/>
        <w:tabs>
          <w:tab w:val="right" w:pos="1701"/>
          <w:tab w:val="left" w:pos="1843"/>
        </w:tabs>
        <w:spacing w:line="360" w:lineRule="auto"/>
        <w:ind w:left="1843" w:hanging="1843"/>
        <w:rPr>
          <w:rFonts w:ascii="Times New Roman" w:eastAsia="Times New Roman" w:hAnsi="Times New Roman" w:cs="Times New Roman"/>
          <w:b/>
          <w:smallCaps/>
          <w:sz w:val="24"/>
          <w:szCs w:val="24"/>
          <w:lang w:val="hr-HR" w:eastAsia="hr-HR"/>
        </w:rPr>
      </w:pPr>
    </w:p>
    <w:p w:rsidR="003E6C69" w:rsidRPr="004E4E67" w:rsidRDefault="003E6C69" w:rsidP="003E6C69">
      <w:pPr>
        <w:spacing w:line="360" w:lineRule="auto"/>
        <w:rPr>
          <w:rFonts w:ascii="Times New Roman" w:eastAsia="Times New Roman" w:hAnsi="Times New Roman" w:cs="Times New Roman"/>
          <w:sz w:val="24"/>
          <w:szCs w:val="24"/>
          <w:lang w:eastAsia="hr-HR"/>
        </w:rPr>
      </w:pPr>
      <w:r w:rsidRPr="004E4E67">
        <w:rPr>
          <w:rFonts w:ascii="Times New Roman" w:eastAsia="Times New Roman" w:hAnsi="Times New Roman" w:cs="Times New Roman"/>
          <w:sz w:val="24"/>
          <w:szCs w:val="24"/>
          <w:lang w:eastAsia="hr-HR"/>
        </w:rPr>
        <w:t>__________________________________________________________________________</w:t>
      </w:r>
    </w:p>
    <w:tbl>
      <w:tblPr>
        <w:tblStyle w:val="TableGrid"/>
        <w:tblpPr w:leftFromText="180" w:rightFromText="180" w:vertAnchor="text" w:horzAnchor="margin" w:tblpY="-26"/>
        <w:tblW w:w="8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6569"/>
      </w:tblGrid>
      <w:tr w:rsidR="003E6C69" w:rsidRPr="004E4E67" w:rsidTr="009F7A5B">
        <w:trPr>
          <w:trHeight w:val="387"/>
        </w:trPr>
        <w:tc>
          <w:tcPr>
            <w:tcW w:w="2230" w:type="dxa"/>
          </w:tcPr>
          <w:p w:rsidR="003E6C69" w:rsidRPr="004E4E67" w:rsidRDefault="004E4E67" w:rsidP="004C5F28">
            <w:pPr>
              <w:spacing w:line="276" w:lineRule="auto"/>
              <w:jc w:val="both"/>
              <w:rPr>
                <w:kern w:val="36"/>
                <w:sz w:val="24"/>
                <w:szCs w:val="24"/>
              </w:rPr>
            </w:pPr>
            <w:r w:rsidRPr="004E4E67">
              <w:rPr>
                <w:b/>
                <w:kern w:val="36"/>
                <w:sz w:val="24"/>
                <w:szCs w:val="24"/>
              </w:rPr>
              <w:t>PREDLAGATELJ</w:t>
            </w:r>
            <w:r w:rsidRPr="004E4E67">
              <w:rPr>
                <w:kern w:val="36"/>
                <w:sz w:val="24"/>
                <w:szCs w:val="24"/>
              </w:rPr>
              <w:t>:</w:t>
            </w:r>
          </w:p>
        </w:tc>
        <w:tc>
          <w:tcPr>
            <w:tcW w:w="6569" w:type="dxa"/>
          </w:tcPr>
          <w:p w:rsidR="003E6C69" w:rsidRDefault="003E6C69" w:rsidP="004C5F28">
            <w:pPr>
              <w:spacing w:line="276" w:lineRule="auto"/>
              <w:jc w:val="both"/>
              <w:rPr>
                <w:kern w:val="36"/>
                <w:sz w:val="24"/>
                <w:szCs w:val="24"/>
              </w:rPr>
            </w:pPr>
            <w:r w:rsidRPr="004E4E67">
              <w:rPr>
                <w:kern w:val="36"/>
                <w:sz w:val="24"/>
                <w:szCs w:val="24"/>
              </w:rPr>
              <w:t xml:space="preserve"> Ministarstvo </w:t>
            </w:r>
            <w:r w:rsidR="004C5F28" w:rsidRPr="004E4E67">
              <w:rPr>
                <w:kern w:val="36"/>
                <w:sz w:val="24"/>
                <w:szCs w:val="24"/>
              </w:rPr>
              <w:t>mora, prometa i infrastrukture</w:t>
            </w:r>
          </w:p>
          <w:p w:rsidR="009F7A5B" w:rsidRPr="004E4E67" w:rsidRDefault="009F7A5B" w:rsidP="004C5F28">
            <w:pPr>
              <w:spacing w:line="276" w:lineRule="auto"/>
              <w:jc w:val="both"/>
              <w:rPr>
                <w:kern w:val="36"/>
                <w:sz w:val="24"/>
                <w:szCs w:val="24"/>
              </w:rPr>
            </w:pPr>
          </w:p>
        </w:tc>
      </w:tr>
    </w:tbl>
    <w:p w:rsidR="009F7A5B" w:rsidRPr="004E4E67" w:rsidRDefault="009F7A5B" w:rsidP="009F7A5B">
      <w:pPr>
        <w:tabs>
          <w:tab w:val="left" w:pos="1843"/>
        </w:tabs>
        <w:spacing w:line="360" w:lineRule="auto"/>
        <w:ind w:left="1843" w:hanging="1843"/>
        <w:rPr>
          <w:rFonts w:ascii="Times New Roman" w:eastAsia="Times New Roman" w:hAnsi="Times New Roman" w:cs="Times New Roman"/>
          <w:sz w:val="24"/>
          <w:szCs w:val="24"/>
          <w:lang w:eastAsia="hr-HR"/>
        </w:rPr>
        <w:sectPr w:rsidR="009F7A5B" w:rsidRPr="004E4E67" w:rsidSect="00E54EB9">
          <w:footerReference w:type="first" r:id="rId9"/>
          <w:type w:val="continuous"/>
          <w:pgSz w:w="11906" w:h="16838"/>
          <w:pgMar w:top="993" w:right="1417" w:bottom="1417" w:left="1417" w:header="709" w:footer="658" w:gutter="0"/>
          <w:cols w:space="708"/>
          <w:titlePg/>
          <w:docGrid w:linePitch="360"/>
        </w:sectPr>
      </w:pPr>
      <w:r w:rsidRPr="004E4E67">
        <w:rPr>
          <w:rFonts w:ascii="Times New Roman" w:eastAsia="Times New Roman" w:hAnsi="Times New Roman" w:cs="Times New Roman"/>
          <w:sz w:val="24"/>
          <w:szCs w:val="24"/>
          <w:lang w:eastAsia="hr-HR"/>
        </w:rPr>
        <w:t>__________________________</w:t>
      </w:r>
      <w:r>
        <w:rPr>
          <w:rFonts w:ascii="Times New Roman" w:eastAsia="Times New Roman" w:hAnsi="Times New Roman" w:cs="Times New Roman"/>
          <w:sz w:val="24"/>
          <w:szCs w:val="24"/>
          <w:lang w:eastAsia="hr-HR"/>
        </w:rPr>
        <w:t>_________________________________</w:t>
      </w:r>
      <w:r w:rsidR="003932D9">
        <w:rPr>
          <w:rFonts w:ascii="Times New Roman" w:eastAsia="Times New Roman" w:hAnsi="Times New Roman" w:cs="Times New Roman"/>
          <w:sz w:val="24"/>
          <w:szCs w:val="24"/>
          <w:lang w:eastAsia="hr-HR"/>
        </w:rPr>
        <w:t>______________</w:t>
      </w:r>
    </w:p>
    <w:p w:rsidR="003E6C69" w:rsidRPr="004E4E67" w:rsidRDefault="003E6C69" w:rsidP="003E6C69">
      <w:pPr>
        <w:spacing w:line="360" w:lineRule="auto"/>
        <w:rPr>
          <w:rFonts w:ascii="Times New Roman" w:eastAsia="Times New Roman" w:hAnsi="Times New Roman" w:cs="Times New Roman"/>
          <w:sz w:val="24"/>
          <w:szCs w:val="24"/>
          <w:lang w:eastAsia="hr-HR"/>
        </w:rPr>
      </w:pPr>
    </w:p>
    <w:tbl>
      <w:tblPr>
        <w:tblStyle w:val="TableGrid"/>
        <w:tblpPr w:leftFromText="180" w:rightFromText="180" w:vertAnchor="text" w:horzAnchor="margin"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7137"/>
      </w:tblGrid>
      <w:tr w:rsidR="003E6C69" w:rsidRPr="004E4E67" w:rsidTr="004C5F28">
        <w:tc>
          <w:tcPr>
            <w:tcW w:w="1933" w:type="dxa"/>
          </w:tcPr>
          <w:p w:rsidR="003E6C69" w:rsidRPr="004E4E67" w:rsidRDefault="004E4E67" w:rsidP="004C5F28">
            <w:pPr>
              <w:spacing w:line="276" w:lineRule="auto"/>
              <w:jc w:val="both"/>
              <w:rPr>
                <w:b/>
                <w:sz w:val="24"/>
                <w:szCs w:val="24"/>
              </w:rPr>
            </w:pPr>
            <w:r w:rsidRPr="004E4E67">
              <w:rPr>
                <w:b/>
                <w:sz w:val="24"/>
                <w:szCs w:val="24"/>
              </w:rPr>
              <w:t>PREDMET:</w:t>
            </w:r>
          </w:p>
        </w:tc>
        <w:tc>
          <w:tcPr>
            <w:tcW w:w="7137" w:type="dxa"/>
          </w:tcPr>
          <w:p w:rsidR="003E6C69" w:rsidRPr="004E4E67" w:rsidRDefault="004C5F28" w:rsidP="00A54209">
            <w:pPr>
              <w:spacing w:line="276" w:lineRule="auto"/>
              <w:jc w:val="both"/>
              <w:rPr>
                <w:sz w:val="24"/>
                <w:szCs w:val="24"/>
              </w:rPr>
            </w:pPr>
            <w:r w:rsidRPr="004E4E67">
              <w:rPr>
                <w:sz w:val="24"/>
                <w:szCs w:val="24"/>
              </w:rPr>
              <w:t>Nacrt konačnog pr</w:t>
            </w:r>
            <w:r w:rsidR="00E54EB9" w:rsidRPr="004E4E67">
              <w:rPr>
                <w:sz w:val="24"/>
                <w:szCs w:val="24"/>
              </w:rPr>
              <w:t>ijedloga zakona o potvrđivanju Međunarodne konvencije iz Hong K</w:t>
            </w:r>
            <w:r w:rsidRPr="004E4E67">
              <w:rPr>
                <w:sz w:val="24"/>
                <w:szCs w:val="24"/>
              </w:rPr>
              <w:t xml:space="preserve">onga za sigurno i okolišno prihvatljivo recikliranje brodova iz 2009. </w:t>
            </w:r>
          </w:p>
        </w:tc>
      </w:tr>
      <w:tr w:rsidR="004E4E67" w:rsidRPr="004E4E67" w:rsidTr="004C5F28">
        <w:tc>
          <w:tcPr>
            <w:tcW w:w="1933" w:type="dxa"/>
          </w:tcPr>
          <w:p w:rsidR="004E4E67" w:rsidRPr="004E4E67" w:rsidRDefault="004E4E67" w:rsidP="004C5F28">
            <w:pPr>
              <w:spacing w:line="276" w:lineRule="auto"/>
              <w:jc w:val="both"/>
              <w:rPr>
                <w:b/>
                <w:sz w:val="24"/>
                <w:szCs w:val="24"/>
              </w:rPr>
            </w:pPr>
          </w:p>
        </w:tc>
        <w:tc>
          <w:tcPr>
            <w:tcW w:w="7137" w:type="dxa"/>
          </w:tcPr>
          <w:p w:rsidR="004E4E67" w:rsidRPr="004E4E67" w:rsidRDefault="004E4E67" w:rsidP="00A54209">
            <w:pPr>
              <w:spacing w:line="276" w:lineRule="auto"/>
              <w:jc w:val="both"/>
              <w:rPr>
                <w:sz w:val="24"/>
                <w:szCs w:val="24"/>
              </w:rPr>
            </w:pPr>
          </w:p>
        </w:tc>
      </w:tr>
    </w:tbl>
    <w:p w:rsidR="003E6C69" w:rsidRPr="004E4E67" w:rsidRDefault="003E6C69" w:rsidP="003E6C69">
      <w:pPr>
        <w:tabs>
          <w:tab w:val="left" w:pos="1843"/>
        </w:tabs>
        <w:spacing w:line="360" w:lineRule="auto"/>
        <w:ind w:left="1843" w:hanging="1843"/>
        <w:rPr>
          <w:rFonts w:ascii="Times New Roman" w:eastAsia="Times New Roman" w:hAnsi="Times New Roman" w:cs="Times New Roman"/>
          <w:sz w:val="24"/>
          <w:szCs w:val="24"/>
          <w:lang w:eastAsia="hr-HR"/>
        </w:rPr>
        <w:sectPr w:rsidR="003E6C69" w:rsidRPr="004E4E67" w:rsidSect="00E54EB9">
          <w:footerReference w:type="first" r:id="rId10"/>
          <w:type w:val="continuous"/>
          <w:pgSz w:w="11906" w:h="16838"/>
          <w:pgMar w:top="993" w:right="1417" w:bottom="1417" w:left="1417" w:header="709" w:footer="658" w:gutter="0"/>
          <w:cols w:space="708"/>
          <w:titlePg/>
          <w:docGrid w:linePitch="360"/>
        </w:sectPr>
      </w:pPr>
      <w:r w:rsidRPr="004E4E67">
        <w:rPr>
          <w:rFonts w:ascii="Times New Roman" w:eastAsia="Times New Roman" w:hAnsi="Times New Roman" w:cs="Times New Roman"/>
          <w:sz w:val="24"/>
          <w:szCs w:val="24"/>
          <w:lang w:eastAsia="hr-HR"/>
        </w:rPr>
        <w:t>_________________________________________________________________________</w:t>
      </w:r>
    </w:p>
    <w:p w:rsidR="003E6C69" w:rsidRPr="004E4E67" w:rsidRDefault="003E6C69" w:rsidP="005F4FC9">
      <w:pPr>
        <w:pStyle w:val="Heading1"/>
        <w:ind w:left="983" w:right="713" w:firstLine="105"/>
        <w:jc w:val="center"/>
        <w:rPr>
          <w:rFonts w:ascii="Times New Roman" w:hAnsi="Times New Roman" w:cs="Times New Roman"/>
          <w:sz w:val="24"/>
          <w:szCs w:val="24"/>
          <w:lang w:val="hr"/>
        </w:rPr>
      </w:pPr>
    </w:p>
    <w:p w:rsidR="00980FF4" w:rsidRPr="004E4E67" w:rsidRDefault="005F4FC9" w:rsidP="005F4FC9">
      <w:pPr>
        <w:pStyle w:val="Heading1"/>
        <w:ind w:left="983" w:right="713" w:firstLine="105"/>
        <w:jc w:val="center"/>
        <w:rPr>
          <w:rFonts w:ascii="Times New Roman" w:hAnsi="Times New Roman" w:cs="Times New Roman"/>
          <w:sz w:val="24"/>
          <w:szCs w:val="24"/>
          <w:lang w:val="hr"/>
        </w:rPr>
      </w:pPr>
      <w:r w:rsidRPr="004E4E67">
        <w:rPr>
          <w:rFonts w:ascii="Times New Roman" w:hAnsi="Times New Roman" w:cs="Times New Roman"/>
          <w:sz w:val="24"/>
          <w:szCs w:val="24"/>
          <w:lang w:val="hr"/>
        </w:rPr>
        <w:t>REPUBLIKA HRVATSKA</w:t>
      </w:r>
    </w:p>
    <w:p w:rsidR="005F4FC9" w:rsidRPr="004E4E67" w:rsidRDefault="005F4FC9" w:rsidP="005F4FC9">
      <w:pPr>
        <w:pStyle w:val="Heading1"/>
        <w:ind w:left="983" w:right="713" w:firstLine="105"/>
        <w:jc w:val="center"/>
        <w:rPr>
          <w:rFonts w:ascii="Times New Roman" w:hAnsi="Times New Roman" w:cs="Times New Roman"/>
          <w:sz w:val="24"/>
          <w:szCs w:val="24"/>
          <w:lang w:val="hr"/>
        </w:rPr>
      </w:pPr>
    </w:p>
    <w:p w:rsidR="00980FF4" w:rsidRPr="004E4E67" w:rsidRDefault="00980FF4" w:rsidP="00980FF4">
      <w:pPr>
        <w:jc w:val="center"/>
        <w:rPr>
          <w:rFonts w:ascii="Times New Roman" w:hAnsi="Times New Roman" w:cs="Times New Roman"/>
          <w:b/>
          <w:sz w:val="24"/>
          <w:szCs w:val="24"/>
        </w:rPr>
      </w:pPr>
      <w:r w:rsidRPr="004E4E67">
        <w:rPr>
          <w:rFonts w:ascii="Times New Roman" w:hAnsi="Times New Roman" w:cs="Times New Roman"/>
          <w:b/>
          <w:sz w:val="24"/>
          <w:szCs w:val="24"/>
        </w:rPr>
        <w:t>MINISTARSTVO MORA, PROMETA I INFRASTRUKTURE</w:t>
      </w:r>
    </w:p>
    <w:p w:rsidR="00980FF4" w:rsidRPr="004E4E67" w:rsidRDefault="00980FF4" w:rsidP="00980FF4">
      <w:pPr>
        <w:jc w:val="center"/>
        <w:rPr>
          <w:rFonts w:ascii="Times New Roman" w:hAnsi="Times New Roman" w:cs="Times New Roman"/>
          <w:b/>
          <w:sz w:val="24"/>
          <w:szCs w:val="24"/>
        </w:rPr>
      </w:pPr>
      <w:r w:rsidRPr="004E4E67">
        <w:rPr>
          <w:rFonts w:ascii="Times New Roman" w:hAnsi="Times New Roman" w:cs="Times New Roman"/>
          <w:b/>
          <w:sz w:val="24"/>
          <w:szCs w:val="24"/>
        </w:rPr>
        <w:t>________________________________________</w:t>
      </w:r>
      <w:r w:rsidR="004E4E67">
        <w:rPr>
          <w:rFonts w:ascii="Times New Roman" w:hAnsi="Times New Roman" w:cs="Times New Roman"/>
          <w:b/>
          <w:sz w:val="24"/>
          <w:szCs w:val="24"/>
        </w:rPr>
        <w:t>_______________________________</w:t>
      </w: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right"/>
        <w:rPr>
          <w:rFonts w:ascii="Times New Roman" w:hAnsi="Times New Roman" w:cs="Times New Roman"/>
          <w:b/>
          <w:sz w:val="24"/>
          <w:szCs w:val="24"/>
        </w:rPr>
      </w:pPr>
      <w:r w:rsidRPr="004E4E67">
        <w:rPr>
          <w:rFonts w:ascii="Times New Roman" w:hAnsi="Times New Roman" w:cs="Times New Roman"/>
          <w:b/>
          <w:sz w:val="24"/>
          <w:szCs w:val="24"/>
        </w:rPr>
        <w:t>NACRT</w:t>
      </w: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spacing w:line="360" w:lineRule="auto"/>
        <w:jc w:val="center"/>
        <w:rPr>
          <w:rFonts w:ascii="Times New Roman" w:hAnsi="Times New Roman" w:cs="Times New Roman"/>
          <w:b/>
          <w:sz w:val="24"/>
          <w:szCs w:val="24"/>
        </w:rPr>
      </w:pPr>
    </w:p>
    <w:p w:rsidR="00980FF4" w:rsidRPr="004E4E67" w:rsidRDefault="005F4FC9" w:rsidP="005F4FC9">
      <w:pPr>
        <w:spacing w:line="480" w:lineRule="auto"/>
        <w:jc w:val="center"/>
        <w:rPr>
          <w:rFonts w:ascii="Times New Roman" w:hAnsi="Times New Roman" w:cs="Times New Roman"/>
          <w:b/>
          <w:sz w:val="24"/>
          <w:szCs w:val="24"/>
        </w:rPr>
      </w:pPr>
      <w:r w:rsidRPr="004E4E67">
        <w:rPr>
          <w:rFonts w:ascii="Times New Roman" w:hAnsi="Times New Roman" w:cs="Times New Roman"/>
          <w:b/>
          <w:sz w:val="24"/>
          <w:szCs w:val="24"/>
        </w:rPr>
        <w:t xml:space="preserve">KONAČNI </w:t>
      </w:r>
      <w:r w:rsidR="00980FF4" w:rsidRPr="004E4E67">
        <w:rPr>
          <w:rFonts w:ascii="Times New Roman" w:hAnsi="Times New Roman" w:cs="Times New Roman"/>
          <w:b/>
          <w:sz w:val="24"/>
          <w:szCs w:val="24"/>
        </w:rPr>
        <w:t xml:space="preserve">PRIJEDLOG ZAKONA O POTVRĐIVANJU </w:t>
      </w:r>
      <w:r w:rsidR="00980FF4" w:rsidRPr="004E4E67">
        <w:rPr>
          <w:rFonts w:ascii="Times New Roman" w:hAnsi="Times New Roman" w:cs="Times New Roman"/>
          <w:b/>
          <w:bCs/>
          <w:noProof/>
          <w:spacing w:val="-1"/>
          <w:sz w:val="24"/>
          <w:szCs w:val="24"/>
        </w:rPr>
        <w:t xml:space="preserve">MEĐUNARODNE KONVENCIJE IZ HONG KONGA ZA SIGURNO I </w:t>
      </w:r>
      <w:r w:rsidR="00AD0264" w:rsidRPr="004E4E67">
        <w:rPr>
          <w:rFonts w:ascii="Times New Roman" w:hAnsi="Times New Roman" w:cs="Times New Roman"/>
          <w:b/>
          <w:bCs/>
          <w:noProof/>
          <w:spacing w:val="-1"/>
          <w:sz w:val="24"/>
          <w:szCs w:val="24"/>
        </w:rPr>
        <w:t>OKOLIŠNO</w:t>
      </w:r>
      <w:r w:rsidR="00980FF4" w:rsidRPr="004E4E67">
        <w:rPr>
          <w:rFonts w:ascii="Times New Roman" w:hAnsi="Times New Roman" w:cs="Times New Roman"/>
          <w:b/>
          <w:bCs/>
          <w:noProof/>
          <w:spacing w:val="-1"/>
          <w:sz w:val="24"/>
          <w:szCs w:val="24"/>
        </w:rPr>
        <w:t xml:space="preserve"> PRIHVATLJIVO RECIKLIRANJE BRODOVA IZ 2009. </w:t>
      </w:r>
    </w:p>
    <w:p w:rsidR="00980FF4" w:rsidRPr="004E4E67" w:rsidRDefault="00980FF4" w:rsidP="00980FF4">
      <w:pPr>
        <w:spacing w:line="360" w:lineRule="auto"/>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p>
    <w:p w:rsidR="00716F3B" w:rsidRPr="004E4E67" w:rsidRDefault="00716F3B" w:rsidP="00980FF4">
      <w:pPr>
        <w:jc w:val="center"/>
        <w:rPr>
          <w:rFonts w:ascii="Times New Roman" w:hAnsi="Times New Roman" w:cs="Times New Roman"/>
          <w:b/>
          <w:sz w:val="24"/>
          <w:szCs w:val="24"/>
        </w:rPr>
      </w:pPr>
    </w:p>
    <w:p w:rsidR="00980FF4" w:rsidRPr="004E4E67" w:rsidRDefault="00980FF4" w:rsidP="00980FF4">
      <w:pPr>
        <w:jc w:val="center"/>
        <w:rPr>
          <w:rFonts w:ascii="Times New Roman" w:hAnsi="Times New Roman" w:cs="Times New Roman"/>
          <w:b/>
          <w:sz w:val="24"/>
          <w:szCs w:val="24"/>
        </w:rPr>
      </w:pPr>
      <w:r w:rsidRPr="004E4E67">
        <w:rPr>
          <w:rFonts w:ascii="Times New Roman" w:hAnsi="Times New Roman" w:cs="Times New Roman"/>
          <w:b/>
          <w:sz w:val="24"/>
          <w:szCs w:val="24"/>
        </w:rPr>
        <w:t xml:space="preserve">Zagreb, </w:t>
      </w:r>
      <w:r w:rsidR="004E4E67">
        <w:rPr>
          <w:rFonts w:ascii="Times New Roman" w:hAnsi="Times New Roman" w:cs="Times New Roman"/>
          <w:b/>
          <w:sz w:val="24"/>
          <w:szCs w:val="24"/>
        </w:rPr>
        <w:t>prosinac</w:t>
      </w:r>
      <w:r w:rsidR="00BF275A" w:rsidRPr="004E4E67">
        <w:rPr>
          <w:rFonts w:ascii="Times New Roman" w:hAnsi="Times New Roman" w:cs="Times New Roman"/>
          <w:b/>
          <w:sz w:val="24"/>
          <w:szCs w:val="24"/>
        </w:rPr>
        <w:t xml:space="preserve"> 2020.</w:t>
      </w:r>
    </w:p>
    <w:p w:rsidR="00980FF4" w:rsidRPr="004E4E67" w:rsidRDefault="00980FF4" w:rsidP="004E4E67">
      <w:pPr>
        <w:jc w:val="center"/>
        <w:rPr>
          <w:rFonts w:ascii="Times New Roman" w:hAnsi="Times New Roman" w:cs="Times New Roman"/>
          <w:b/>
          <w:sz w:val="24"/>
          <w:szCs w:val="24"/>
        </w:rPr>
      </w:pPr>
      <w:r w:rsidRPr="004E4E67">
        <w:rPr>
          <w:rFonts w:ascii="Times New Roman" w:hAnsi="Times New Roman" w:cs="Times New Roman"/>
          <w:b/>
          <w:sz w:val="24"/>
          <w:szCs w:val="24"/>
        </w:rPr>
        <w:br w:type="page"/>
      </w:r>
      <w:r w:rsidR="005F4FC9" w:rsidRPr="004E4E67">
        <w:rPr>
          <w:rFonts w:ascii="Times New Roman" w:hAnsi="Times New Roman" w:cs="Times New Roman"/>
          <w:b/>
          <w:sz w:val="24"/>
          <w:szCs w:val="24"/>
        </w:rPr>
        <w:lastRenderedPageBreak/>
        <w:t xml:space="preserve">KONAČNI </w:t>
      </w:r>
      <w:r w:rsidRPr="004E4E67">
        <w:rPr>
          <w:rFonts w:ascii="Times New Roman" w:hAnsi="Times New Roman" w:cs="Times New Roman"/>
          <w:b/>
          <w:sz w:val="24"/>
          <w:szCs w:val="24"/>
        </w:rPr>
        <w:t>PRIJEDLOG ZAKONA O POTVRĐIVANJU MEĐUNARODNE KONVENC</w:t>
      </w:r>
      <w:r w:rsidR="00583B3E" w:rsidRPr="004E4E67">
        <w:rPr>
          <w:rFonts w:ascii="Times New Roman" w:hAnsi="Times New Roman" w:cs="Times New Roman"/>
          <w:b/>
          <w:sz w:val="24"/>
          <w:szCs w:val="24"/>
        </w:rPr>
        <w:t>IJE IZ HONG KONGA ZA SIGURNO I OKOLIŠNO</w:t>
      </w:r>
      <w:r w:rsidRPr="004E4E67">
        <w:rPr>
          <w:rFonts w:ascii="Times New Roman" w:hAnsi="Times New Roman" w:cs="Times New Roman"/>
          <w:b/>
          <w:sz w:val="24"/>
          <w:szCs w:val="24"/>
        </w:rPr>
        <w:t xml:space="preserve"> PRIHVATLJIVO RECIKLIRANJE BRODOVA IZ 2009. </w:t>
      </w:r>
    </w:p>
    <w:p w:rsidR="00980FF4" w:rsidRPr="004E4E67" w:rsidRDefault="00980FF4" w:rsidP="00980FF4">
      <w:pPr>
        <w:tabs>
          <w:tab w:val="left" w:pos="0"/>
          <w:tab w:val="left" w:pos="142"/>
        </w:tabs>
        <w:jc w:val="center"/>
        <w:rPr>
          <w:rFonts w:ascii="Times New Roman" w:hAnsi="Times New Roman" w:cs="Times New Roman"/>
          <w:b/>
          <w:sz w:val="24"/>
          <w:szCs w:val="24"/>
        </w:rPr>
      </w:pPr>
    </w:p>
    <w:p w:rsidR="00980FF4" w:rsidRPr="004E4E67" w:rsidRDefault="00980FF4" w:rsidP="00980FF4">
      <w:pPr>
        <w:tabs>
          <w:tab w:val="left" w:pos="0"/>
          <w:tab w:val="left" w:pos="142"/>
        </w:tabs>
        <w:rPr>
          <w:rFonts w:ascii="Times New Roman" w:hAnsi="Times New Roman" w:cs="Times New Roman"/>
          <w:b/>
          <w:sz w:val="24"/>
          <w:szCs w:val="24"/>
        </w:rPr>
      </w:pPr>
    </w:p>
    <w:p w:rsidR="00980FF4" w:rsidRPr="004E4E67" w:rsidRDefault="00980FF4" w:rsidP="00980FF4">
      <w:pPr>
        <w:tabs>
          <w:tab w:val="left" w:pos="0"/>
          <w:tab w:val="left" w:pos="142"/>
        </w:tabs>
        <w:rPr>
          <w:rFonts w:ascii="Times New Roman" w:hAnsi="Times New Roman" w:cs="Times New Roman"/>
          <w:b/>
          <w:sz w:val="24"/>
          <w:szCs w:val="24"/>
        </w:rPr>
      </w:pPr>
      <w:r w:rsidRPr="004E4E67">
        <w:rPr>
          <w:rFonts w:ascii="Times New Roman" w:hAnsi="Times New Roman" w:cs="Times New Roman"/>
          <w:b/>
          <w:sz w:val="24"/>
          <w:szCs w:val="24"/>
        </w:rPr>
        <w:t xml:space="preserve">I. </w:t>
      </w:r>
      <w:r w:rsidR="005F4FC9" w:rsidRPr="004E4E67">
        <w:rPr>
          <w:rFonts w:ascii="Times New Roman" w:hAnsi="Times New Roman" w:cs="Times New Roman"/>
          <w:b/>
          <w:sz w:val="24"/>
          <w:szCs w:val="24"/>
        </w:rPr>
        <w:t xml:space="preserve">        </w:t>
      </w:r>
      <w:r w:rsidRPr="004E4E67">
        <w:rPr>
          <w:rFonts w:ascii="Times New Roman" w:hAnsi="Times New Roman" w:cs="Times New Roman"/>
          <w:b/>
          <w:sz w:val="24"/>
          <w:szCs w:val="24"/>
        </w:rPr>
        <w:t>USTAVNA OSNOVA ZA DONOŠENJE ZAKONA</w:t>
      </w:r>
    </w:p>
    <w:p w:rsidR="00980FF4" w:rsidRPr="004E4E67" w:rsidRDefault="00980FF4" w:rsidP="00980FF4">
      <w:pPr>
        <w:tabs>
          <w:tab w:val="left" w:pos="0"/>
          <w:tab w:val="left" w:pos="142"/>
        </w:tabs>
        <w:rPr>
          <w:rFonts w:ascii="Times New Roman" w:hAnsi="Times New Roman" w:cs="Times New Roman"/>
          <w:b/>
          <w:sz w:val="24"/>
          <w:szCs w:val="24"/>
        </w:rPr>
      </w:pPr>
      <w:r w:rsidRPr="004E4E67">
        <w:rPr>
          <w:rFonts w:ascii="Times New Roman" w:hAnsi="Times New Roman" w:cs="Times New Roman"/>
          <w:b/>
          <w:sz w:val="24"/>
          <w:szCs w:val="24"/>
        </w:rPr>
        <w:tab/>
      </w:r>
      <w:r w:rsidRPr="004E4E67">
        <w:rPr>
          <w:rFonts w:ascii="Times New Roman" w:hAnsi="Times New Roman" w:cs="Times New Roman"/>
          <w:b/>
          <w:sz w:val="24"/>
          <w:szCs w:val="24"/>
        </w:rPr>
        <w:tab/>
      </w:r>
    </w:p>
    <w:p w:rsidR="00980FF4" w:rsidRPr="004E4E67" w:rsidRDefault="00980FF4" w:rsidP="00980FF4">
      <w:pPr>
        <w:jc w:val="both"/>
        <w:rPr>
          <w:rFonts w:ascii="Times New Roman" w:hAnsi="Times New Roman" w:cs="Times New Roman"/>
          <w:sz w:val="24"/>
          <w:szCs w:val="24"/>
        </w:rPr>
      </w:pPr>
      <w:r w:rsidRPr="004E4E67">
        <w:rPr>
          <w:rFonts w:ascii="Times New Roman" w:hAnsi="Times New Roman" w:cs="Times New Roman"/>
          <w:b/>
          <w:sz w:val="24"/>
          <w:szCs w:val="24"/>
        </w:rPr>
        <w:tab/>
      </w:r>
      <w:r w:rsidRPr="004E4E67">
        <w:rPr>
          <w:rFonts w:ascii="Times New Roman" w:hAnsi="Times New Roman" w:cs="Times New Roman"/>
          <w:sz w:val="24"/>
          <w:szCs w:val="24"/>
        </w:rPr>
        <w:t xml:space="preserve">Ustavna osnova za donošenje Zakona o potvrđivanju Međunarodne konvencije iz Hong Konga za sigurno i </w:t>
      </w:r>
      <w:r w:rsidR="00AD0264" w:rsidRPr="004E4E67">
        <w:rPr>
          <w:rFonts w:ascii="Times New Roman" w:hAnsi="Times New Roman" w:cs="Times New Roman"/>
          <w:sz w:val="24"/>
          <w:szCs w:val="24"/>
        </w:rPr>
        <w:t xml:space="preserve">okolišno </w:t>
      </w:r>
      <w:r w:rsidRPr="004E4E67">
        <w:rPr>
          <w:rFonts w:ascii="Times New Roman" w:hAnsi="Times New Roman" w:cs="Times New Roman"/>
          <w:sz w:val="24"/>
          <w:szCs w:val="24"/>
        </w:rPr>
        <w:t xml:space="preserve">prihvatljivo recikliranje brodova iz 2009. sadržana je u članku 140. stavku 1. Ustava Republike Hrvatske </w:t>
      </w:r>
      <w:r w:rsidR="00387402" w:rsidRPr="004E4E67">
        <w:rPr>
          <w:rFonts w:ascii="Times New Roman" w:hAnsi="Times New Roman" w:cs="Times New Roman"/>
          <w:sz w:val="24"/>
          <w:szCs w:val="24"/>
        </w:rPr>
        <w:t>(Narodne novine</w:t>
      </w:r>
      <w:r w:rsidRPr="004E4E67">
        <w:rPr>
          <w:rFonts w:ascii="Times New Roman" w:hAnsi="Times New Roman" w:cs="Times New Roman"/>
          <w:sz w:val="24"/>
          <w:szCs w:val="24"/>
        </w:rPr>
        <w:t>, br</w:t>
      </w:r>
      <w:r w:rsidR="004E4E67">
        <w:rPr>
          <w:rFonts w:ascii="Times New Roman" w:hAnsi="Times New Roman" w:cs="Times New Roman"/>
          <w:sz w:val="24"/>
          <w:szCs w:val="24"/>
        </w:rPr>
        <w:t>oj</w:t>
      </w:r>
      <w:r w:rsidRPr="004E4E67">
        <w:rPr>
          <w:rFonts w:ascii="Times New Roman" w:hAnsi="Times New Roman" w:cs="Times New Roman"/>
          <w:sz w:val="24"/>
          <w:szCs w:val="24"/>
        </w:rPr>
        <w:t xml:space="preserve"> 85/10 – pročišćeni tekst i 5/14 – Odluka Ustavnog suda Republike Hrvatske). </w:t>
      </w:r>
    </w:p>
    <w:p w:rsidR="00980FF4" w:rsidRPr="004E4E67" w:rsidRDefault="00980FF4" w:rsidP="00980FF4">
      <w:pPr>
        <w:rPr>
          <w:rFonts w:ascii="Times New Roman" w:hAnsi="Times New Roman" w:cs="Times New Roman"/>
          <w:b/>
          <w:sz w:val="24"/>
          <w:szCs w:val="24"/>
        </w:rPr>
      </w:pPr>
    </w:p>
    <w:p w:rsidR="00980FF4" w:rsidRPr="004E4E67" w:rsidRDefault="00980FF4" w:rsidP="00980FF4">
      <w:pPr>
        <w:rPr>
          <w:rFonts w:ascii="Times New Roman" w:hAnsi="Times New Roman" w:cs="Times New Roman"/>
          <w:b/>
          <w:sz w:val="24"/>
          <w:szCs w:val="24"/>
        </w:rPr>
      </w:pPr>
    </w:p>
    <w:p w:rsidR="00D55834" w:rsidRPr="004E4E67" w:rsidRDefault="00980FF4" w:rsidP="005F4FC9">
      <w:pPr>
        <w:rPr>
          <w:rFonts w:ascii="Times New Roman" w:hAnsi="Times New Roman" w:cs="Times New Roman"/>
          <w:b/>
          <w:sz w:val="24"/>
          <w:szCs w:val="24"/>
        </w:rPr>
      </w:pPr>
      <w:r w:rsidRPr="004E4E67">
        <w:rPr>
          <w:rFonts w:ascii="Times New Roman" w:hAnsi="Times New Roman" w:cs="Times New Roman"/>
          <w:b/>
          <w:sz w:val="24"/>
          <w:szCs w:val="24"/>
        </w:rPr>
        <w:t xml:space="preserve">II. </w:t>
      </w:r>
      <w:r w:rsidR="005F4FC9" w:rsidRPr="004E4E67">
        <w:rPr>
          <w:rFonts w:ascii="Times New Roman" w:hAnsi="Times New Roman" w:cs="Times New Roman"/>
          <w:b/>
          <w:sz w:val="24"/>
          <w:szCs w:val="24"/>
        </w:rPr>
        <w:t xml:space="preserve">       OCJENA STANJA I </w:t>
      </w:r>
      <w:r w:rsidR="00D55834" w:rsidRPr="004E4E67">
        <w:rPr>
          <w:rFonts w:ascii="Times New Roman" w:hAnsi="Times New Roman" w:cs="Times New Roman"/>
          <w:b/>
          <w:sz w:val="24"/>
          <w:szCs w:val="24"/>
        </w:rPr>
        <w:t>CILJ KOJI SE DONOŠENJEM ZAKONA ŽELI POSTIĆI</w:t>
      </w:r>
    </w:p>
    <w:p w:rsidR="0004196D" w:rsidRPr="004E4E67" w:rsidRDefault="0004196D" w:rsidP="005F4FC9">
      <w:pPr>
        <w:rPr>
          <w:rFonts w:ascii="Times New Roman" w:hAnsi="Times New Roman" w:cs="Times New Roman"/>
          <w:b/>
          <w:sz w:val="24"/>
          <w:szCs w:val="24"/>
        </w:rPr>
      </w:pPr>
    </w:p>
    <w:p w:rsidR="0004196D" w:rsidRPr="004E4E67"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t>Međunarodna konvencija iz Hong Konga za sigurno i okolišno prihvatljivo recikliranje brodova iz 2009. (</w:t>
      </w:r>
      <w:r w:rsidR="004E4E67">
        <w:rPr>
          <w:rFonts w:ascii="Times New Roman" w:hAnsi="Times New Roman" w:cs="Times New Roman"/>
          <w:sz w:val="24"/>
          <w:szCs w:val="24"/>
        </w:rPr>
        <w:t>u daljnjem tekstu</w:t>
      </w:r>
      <w:r w:rsidRPr="004E4E67">
        <w:rPr>
          <w:rFonts w:ascii="Times New Roman" w:hAnsi="Times New Roman" w:cs="Times New Roman"/>
          <w:sz w:val="24"/>
          <w:szCs w:val="24"/>
        </w:rPr>
        <w:t>: Konvencija) donesena je pod okriljem Međunarodne pomorske organizacije na Diplomatskoj konferenciji u Hong Kongu, Kini, održ</w:t>
      </w:r>
      <w:r w:rsidR="004E4E67">
        <w:rPr>
          <w:rFonts w:ascii="Times New Roman" w:hAnsi="Times New Roman" w:cs="Times New Roman"/>
          <w:sz w:val="24"/>
          <w:szCs w:val="24"/>
        </w:rPr>
        <w:t>anoj od 11. do 15. svibnja 2009</w:t>
      </w:r>
      <w:r w:rsidRPr="004E4E67">
        <w:rPr>
          <w:rFonts w:ascii="Times New Roman" w:hAnsi="Times New Roman" w:cs="Times New Roman"/>
          <w:sz w:val="24"/>
          <w:szCs w:val="24"/>
        </w:rPr>
        <w:t xml:space="preserve">. Konvencija predstavlja novi međunarodnopravni instrument, koji u duhu zaštite okoliša i zdravlja ljudi te sigurnosti plovidbe, propisuje unificirana pravila o recikliranju brodova – procesu rastavljanja brodova koji su izvan upotrebe, odnosno više nisu sposobni za sigurnu plovidbu; i to u materijale od kojih se ponovno izgrađuju novi brodovi ili koji se kao sirovina koriste u nekoj drugoj industriji. </w:t>
      </w:r>
      <w:r w:rsidR="004E4E67">
        <w:rPr>
          <w:rFonts w:ascii="Times New Roman" w:hAnsi="Times New Roman" w:cs="Times New Roman"/>
          <w:sz w:val="24"/>
          <w:szCs w:val="24"/>
        </w:rPr>
        <w:t>S obzirom na to</w:t>
      </w:r>
      <w:r w:rsidRPr="004E4E67">
        <w:rPr>
          <w:rFonts w:ascii="Times New Roman" w:hAnsi="Times New Roman" w:cs="Times New Roman"/>
          <w:sz w:val="24"/>
          <w:szCs w:val="24"/>
        </w:rPr>
        <w:t xml:space="preserve"> da se prilikom postupka recikliranja brodova rukuje materijalima opasnim za okoliš i zdravlje radnika koji rade na takvim poslovima, Konvencijom se nastoji na međunarodnopravnoj razini takve okolišne, zdravstvene i sigurnosne rizike svesti na minimum.</w:t>
      </w:r>
    </w:p>
    <w:p w:rsidR="0004196D" w:rsidRPr="004E4E67" w:rsidRDefault="0004196D" w:rsidP="0004196D">
      <w:pPr>
        <w:ind w:firstLine="708"/>
        <w:jc w:val="both"/>
        <w:rPr>
          <w:rFonts w:ascii="Times New Roman" w:hAnsi="Times New Roman" w:cs="Times New Roman"/>
          <w:sz w:val="24"/>
          <w:szCs w:val="24"/>
        </w:rPr>
      </w:pPr>
    </w:p>
    <w:p w:rsidR="0004196D" w:rsidRPr="004E4E67"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t>Slijedom navedenog, Konvencijom se uređuje pravni okvir za postupak recikliranja brodova koji plove pod zastavama država stranaka Konvencije kao i pravni okvir za rad postrojenja za recikliranje koja djeluju pod njihovom nadležnošću.</w:t>
      </w:r>
    </w:p>
    <w:p w:rsidR="0004196D" w:rsidRPr="004E4E67" w:rsidRDefault="0004196D" w:rsidP="0004196D">
      <w:pPr>
        <w:jc w:val="both"/>
        <w:rPr>
          <w:rFonts w:ascii="Times New Roman" w:hAnsi="Times New Roman" w:cs="Times New Roman"/>
          <w:sz w:val="24"/>
          <w:szCs w:val="24"/>
          <w:highlight w:val="yellow"/>
        </w:rPr>
      </w:pPr>
    </w:p>
    <w:p w:rsidR="0004196D" w:rsidRPr="004E4E67"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t>Na razini Europske unije takođe</w:t>
      </w:r>
      <w:r w:rsidR="00997AFA" w:rsidRPr="004E4E67">
        <w:rPr>
          <w:rFonts w:ascii="Times New Roman" w:hAnsi="Times New Roman" w:cs="Times New Roman"/>
          <w:sz w:val="24"/>
          <w:szCs w:val="24"/>
        </w:rPr>
        <w:t>r je prepoznata važnost ove tema</w:t>
      </w:r>
      <w:r w:rsidRPr="004E4E67">
        <w:rPr>
          <w:rFonts w:ascii="Times New Roman" w:hAnsi="Times New Roman" w:cs="Times New Roman"/>
          <w:sz w:val="24"/>
          <w:szCs w:val="24"/>
        </w:rPr>
        <w:t>tike te je 2013. donesena Uredba (EU) br. 1257/2013 Europskog parlamenta i Vijeća od 20. studenoga 2013. o recikliranju brodova i o izmjeni Uredbe (EZ) br. 1013/2006 i Direktive 2009/16/EZ (</w:t>
      </w:r>
      <w:r w:rsidR="004E4E67">
        <w:rPr>
          <w:rFonts w:ascii="Times New Roman" w:hAnsi="Times New Roman" w:cs="Times New Roman"/>
          <w:sz w:val="24"/>
          <w:szCs w:val="24"/>
        </w:rPr>
        <w:t>u daljnjem tekstu</w:t>
      </w:r>
      <w:r w:rsidRPr="004E4E67">
        <w:rPr>
          <w:rFonts w:ascii="Times New Roman" w:hAnsi="Times New Roman" w:cs="Times New Roman"/>
          <w:sz w:val="24"/>
          <w:szCs w:val="24"/>
        </w:rPr>
        <w:t xml:space="preserve">: Uredba) koja zapravo sadržajno odgovara tekstu Konvencije i čiji je primaran cilj olakšati i ubrzati njenu </w:t>
      </w:r>
      <w:r w:rsidR="002C72F0" w:rsidRPr="004E4E67">
        <w:rPr>
          <w:rFonts w:ascii="Times New Roman" w:hAnsi="Times New Roman" w:cs="Times New Roman"/>
          <w:sz w:val="24"/>
          <w:szCs w:val="24"/>
        </w:rPr>
        <w:t xml:space="preserve">ratifikaciju </w:t>
      </w:r>
      <w:r w:rsidR="00D8169F" w:rsidRPr="004E4E67">
        <w:rPr>
          <w:rFonts w:ascii="Times New Roman" w:hAnsi="Times New Roman" w:cs="Times New Roman"/>
          <w:sz w:val="24"/>
          <w:szCs w:val="24"/>
        </w:rPr>
        <w:t xml:space="preserve">i to od strane država članica Europske unije </w:t>
      </w:r>
      <w:r w:rsidRPr="004E4E67">
        <w:rPr>
          <w:rFonts w:ascii="Times New Roman" w:hAnsi="Times New Roman" w:cs="Times New Roman"/>
          <w:sz w:val="24"/>
          <w:szCs w:val="24"/>
        </w:rPr>
        <w:t xml:space="preserve">obzirom da ista još nije stupila na snagu (trenutne države ugovornice Konvencije su kako slijede: Kraljevina Belgija, Demokratska Republika Kongo, Kraljevina Danska, Republika Estonija, Francuska Republika, Savezna Republika Njemačka, Republika Indija, Republika Gana, Japan, Republika Malta, Kraljevina Nizozemska, Kraljevina Norveška, Republika Panama, Republika Srbija i Republika Turska). Republika Hrvatska je slijedom navedenog, već donijela i </w:t>
      </w:r>
      <w:r w:rsidR="00387402" w:rsidRPr="004E4E67">
        <w:rPr>
          <w:rFonts w:ascii="Times New Roman" w:hAnsi="Times New Roman" w:cs="Times New Roman"/>
          <w:sz w:val="24"/>
          <w:szCs w:val="24"/>
        </w:rPr>
        <w:t xml:space="preserve">Zakon o provedbi Uredbe </w:t>
      </w:r>
      <w:r w:rsidR="004E4E67" w:rsidRPr="004E4E67">
        <w:rPr>
          <w:rFonts w:ascii="Times New Roman" w:hAnsi="Times New Roman" w:cs="Times New Roman"/>
          <w:sz w:val="24"/>
          <w:szCs w:val="24"/>
        </w:rPr>
        <w:t xml:space="preserve">(EU) br. 1257/2013 Europskog parlamenta i Vijeća od 20. studenoga 2013. o recikliranju brodova i o izmjeni Uredbe (EZ) br. 1013/2006 i Direktive 2009/16/EZ </w:t>
      </w:r>
      <w:r w:rsidR="00387402" w:rsidRPr="004E4E67">
        <w:rPr>
          <w:rFonts w:ascii="Times New Roman" w:hAnsi="Times New Roman" w:cs="Times New Roman"/>
          <w:sz w:val="24"/>
          <w:szCs w:val="24"/>
        </w:rPr>
        <w:t>(</w:t>
      </w:r>
      <w:r w:rsidRPr="004E4E67">
        <w:rPr>
          <w:rFonts w:ascii="Times New Roman" w:hAnsi="Times New Roman" w:cs="Times New Roman"/>
          <w:sz w:val="24"/>
          <w:szCs w:val="24"/>
        </w:rPr>
        <w:t>Narodne n</w:t>
      </w:r>
      <w:r w:rsidR="00387402" w:rsidRPr="004E4E67">
        <w:rPr>
          <w:rFonts w:ascii="Times New Roman" w:hAnsi="Times New Roman" w:cs="Times New Roman"/>
          <w:sz w:val="24"/>
          <w:szCs w:val="24"/>
        </w:rPr>
        <w:t>ovine</w:t>
      </w:r>
      <w:r w:rsidR="00D90E3D" w:rsidRPr="004E4E67">
        <w:rPr>
          <w:rFonts w:ascii="Times New Roman" w:hAnsi="Times New Roman" w:cs="Times New Roman"/>
          <w:sz w:val="24"/>
          <w:szCs w:val="24"/>
        </w:rPr>
        <w:t>, br</w:t>
      </w:r>
      <w:r w:rsidR="004E4E67">
        <w:rPr>
          <w:rFonts w:ascii="Times New Roman" w:hAnsi="Times New Roman" w:cs="Times New Roman"/>
          <w:sz w:val="24"/>
          <w:szCs w:val="24"/>
        </w:rPr>
        <w:t>oj</w:t>
      </w:r>
      <w:r w:rsidRPr="004E4E67">
        <w:rPr>
          <w:rFonts w:ascii="Times New Roman" w:hAnsi="Times New Roman" w:cs="Times New Roman"/>
          <w:sz w:val="24"/>
          <w:szCs w:val="24"/>
        </w:rPr>
        <w:t xml:space="preserve"> 96/19). </w:t>
      </w:r>
    </w:p>
    <w:p w:rsidR="0004196D" w:rsidRPr="004E4E67" w:rsidRDefault="0004196D" w:rsidP="0004196D">
      <w:pPr>
        <w:ind w:firstLine="708"/>
        <w:jc w:val="both"/>
        <w:rPr>
          <w:rFonts w:ascii="Times New Roman" w:hAnsi="Times New Roman" w:cs="Times New Roman"/>
          <w:sz w:val="24"/>
          <w:szCs w:val="24"/>
        </w:rPr>
      </w:pPr>
    </w:p>
    <w:p w:rsidR="006961EE"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t>Naime, za stupanje na snagu Konvencije, potrebno je da ju potpiše, ratificira, prihvati, odobri ili joj pristupi najmanje 15 država čije trgovačke flote čine najmanje 40% svjetske bruto tonaže uz uvjet da najveća godišnja stopa recikliranja</w:t>
      </w:r>
      <w:r w:rsidR="004E4E67">
        <w:rPr>
          <w:rFonts w:ascii="Times New Roman" w:hAnsi="Times New Roman" w:cs="Times New Roman"/>
          <w:sz w:val="24"/>
          <w:szCs w:val="24"/>
        </w:rPr>
        <w:t xml:space="preserve"> brodova u istima u proteklih deset</w:t>
      </w:r>
      <w:r w:rsidRPr="004E4E67">
        <w:rPr>
          <w:rFonts w:ascii="Times New Roman" w:hAnsi="Times New Roman" w:cs="Times New Roman"/>
          <w:sz w:val="24"/>
          <w:szCs w:val="24"/>
        </w:rPr>
        <w:t xml:space="preserve"> godina nije manja od 3% njihove kombinirane bruto tonaže. </w:t>
      </w:r>
    </w:p>
    <w:p w:rsidR="006961EE" w:rsidRDefault="006961EE" w:rsidP="0004196D">
      <w:pPr>
        <w:ind w:firstLine="708"/>
        <w:jc w:val="both"/>
        <w:rPr>
          <w:rFonts w:ascii="Times New Roman" w:hAnsi="Times New Roman" w:cs="Times New Roman"/>
          <w:sz w:val="24"/>
          <w:szCs w:val="24"/>
        </w:rPr>
      </w:pPr>
    </w:p>
    <w:p w:rsidR="006961EE" w:rsidRDefault="006961EE" w:rsidP="0004196D">
      <w:pPr>
        <w:ind w:firstLine="708"/>
        <w:jc w:val="both"/>
        <w:rPr>
          <w:rFonts w:ascii="Times New Roman" w:hAnsi="Times New Roman" w:cs="Times New Roman"/>
          <w:sz w:val="24"/>
          <w:szCs w:val="24"/>
        </w:rPr>
      </w:pPr>
    </w:p>
    <w:p w:rsidR="006961EE" w:rsidRDefault="006961EE" w:rsidP="0004196D">
      <w:pPr>
        <w:ind w:firstLine="708"/>
        <w:jc w:val="both"/>
        <w:rPr>
          <w:rFonts w:ascii="Times New Roman" w:hAnsi="Times New Roman" w:cs="Times New Roman"/>
          <w:sz w:val="24"/>
          <w:szCs w:val="24"/>
        </w:rPr>
      </w:pPr>
    </w:p>
    <w:p w:rsidR="006961EE" w:rsidRDefault="006961EE" w:rsidP="0004196D">
      <w:pPr>
        <w:ind w:firstLine="708"/>
        <w:jc w:val="both"/>
        <w:rPr>
          <w:rFonts w:ascii="Times New Roman" w:hAnsi="Times New Roman" w:cs="Times New Roman"/>
          <w:sz w:val="24"/>
          <w:szCs w:val="24"/>
        </w:rPr>
      </w:pPr>
    </w:p>
    <w:p w:rsidR="006961EE" w:rsidRDefault="006961EE" w:rsidP="0004196D">
      <w:pPr>
        <w:ind w:firstLine="708"/>
        <w:jc w:val="both"/>
        <w:rPr>
          <w:rFonts w:ascii="Times New Roman" w:hAnsi="Times New Roman" w:cs="Times New Roman"/>
          <w:sz w:val="24"/>
          <w:szCs w:val="24"/>
        </w:rPr>
      </w:pPr>
    </w:p>
    <w:p w:rsidR="0004196D" w:rsidRPr="004E4E67"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lastRenderedPageBreak/>
        <w:t>Europska unija upravo s</w:t>
      </w:r>
      <w:r w:rsidR="009E7635">
        <w:rPr>
          <w:rFonts w:ascii="Times New Roman" w:hAnsi="Times New Roman" w:cs="Times New Roman"/>
          <w:sz w:val="24"/>
          <w:szCs w:val="24"/>
        </w:rPr>
        <w:t>a spomenutom</w:t>
      </w:r>
      <w:r w:rsidRPr="004E4E67">
        <w:rPr>
          <w:rFonts w:ascii="Times New Roman" w:hAnsi="Times New Roman" w:cs="Times New Roman"/>
          <w:sz w:val="24"/>
          <w:szCs w:val="24"/>
        </w:rPr>
        <w:t xml:space="preserve"> Uredbom čiji je cilj olakšavanje rane ratifikacije Konvencije od strane njenih država članica (obzirom da su iste, svoja zakonodavstva, i prije ratificiranja Konvencije, već morale uskladiti s njenim standardima obzirom su jednaki propisani i </w:t>
      </w:r>
      <w:r w:rsidR="009E7635">
        <w:rPr>
          <w:rFonts w:ascii="Times New Roman" w:hAnsi="Times New Roman" w:cs="Times New Roman"/>
          <w:sz w:val="24"/>
          <w:szCs w:val="24"/>
        </w:rPr>
        <w:t>samom</w:t>
      </w:r>
      <w:r w:rsidRPr="004E4E67">
        <w:rPr>
          <w:rFonts w:ascii="Times New Roman" w:hAnsi="Times New Roman" w:cs="Times New Roman"/>
          <w:sz w:val="24"/>
          <w:szCs w:val="24"/>
        </w:rPr>
        <w:t xml:space="preserve"> Uredbom, sve kako je naprijed već pojašnjeno), doprinosi bržem stupanju na snagu Konvencije i unifikaciji navedene problematike, ne samo na europskoj, već i na globalnoj razini koja i odgovara međunarodnom karakteru plovidbe i recikliranja brodova.</w:t>
      </w:r>
    </w:p>
    <w:p w:rsidR="0004196D" w:rsidRPr="004E4E67" w:rsidRDefault="0004196D" w:rsidP="0004196D">
      <w:pPr>
        <w:ind w:firstLine="708"/>
        <w:jc w:val="both"/>
        <w:rPr>
          <w:rFonts w:ascii="Times New Roman" w:hAnsi="Times New Roman" w:cs="Times New Roman"/>
          <w:sz w:val="24"/>
          <w:szCs w:val="24"/>
        </w:rPr>
      </w:pPr>
    </w:p>
    <w:p w:rsidR="00E41BBA" w:rsidRDefault="0004196D" w:rsidP="00E41BBA">
      <w:pPr>
        <w:ind w:firstLine="708"/>
        <w:jc w:val="both"/>
        <w:rPr>
          <w:rFonts w:ascii="Times New Roman" w:hAnsi="Times New Roman" w:cs="Times New Roman"/>
          <w:sz w:val="24"/>
          <w:szCs w:val="24"/>
        </w:rPr>
      </w:pPr>
      <w:r w:rsidRPr="004E4E67">
        <w:rPr>
          <w:rFonts w:ascii="Times New Roman" w:hAnsi="Times New Roman" w:cs="Times New Roman"/>
          <w:sz w:val="24"/>
          <w:szCs w:val="24"/>
        </w:rPr>
        <w:t xml:space="preserve">Vijeće Europske unije donijelo je i </w:t>
      </w:r>
      <w:r w:rsidR="00E41BBA">
        <w:rPr>
          <w:rFonts w:ascii="Times New Roman" w:hAnsi="Times New Roman" w:cs="Times New Roman"/>
          <w:sz w:val="24"/>
          <w:szCs w:val="24"/>
        </w:rPr>
        <w:t>Odluku</w:t>
      </w:r>
      <w:r w:rsidR="00E41BBA" w:rsidRPr="00E41BBA">
        <w:rPr>
          <w:rFonts w:ascii="Times New Roman" w:hAnsi="Times New Roman" w:cs="Times New Roman"/>
          <w:sz w:val="24"/>
          <w:szCs w:val="24"/>
        </w:rPr>
        <w:t xml:space="preserve"> Vijeća</w:t>
      </w:r>
      <w:r w:rsidR="00E41BBA">
        <w:rPr>
          <w:rFonts w:ascii="Times New Roman" w:hAnsi="Times New Roman" w:cs="Times New Roman"/>
          <w:sz w:val="24"/>
          <w:szCs w:val="24"/>
        </w:rPr>
        <w:t xml:space="preserve"> od 14. travnja 2014. </w:t>
      </w:r>
      <w:r w:rsidR="00E41BBA" w:rsidRPr="00E41BBA">
        <w:rPr>
          <w:rFonts w:ascii="Times New Roman" w:hAnsi="Times New Roman" w:cs="Times New Roman"/>
          <w:sz w:val="24"/>
          <w:szCs w:val="24"/>
        </w:rPr>
        <w:t>o ratifikaciji Međunarodne konvencije iz Hong Konga za sigurno i okolišno prihvatljivo recikliranje brodova iz 2009. od strane država članica ili pristupanju država članica toj Konve</w:t>
      </w:r>
      <w:r w:rsidR="00E41BBA">
        <w:rPr>
          <w:rFonts w:ascii="Times New Roman" w:hAnsi="Times New Roman" w:cs="Times New Roman"/>
          <w:sz w:val="24"/>
          <w:szCs w:val="24"/>
        </w:rPr>
        <w:t xml:space="preserve">nciji u interesu Europske unije </w:t>
      </w:r>
      <w:r w:rsidR="00E41BBA" w:rsidRPr="00E41BBA">
        <w:rPr>
          <w:rFonts w:ascii="Times New Roman" w:hAnsi="Times New Roman" w:cs="Times New Roman"/>
          <w:sz w:val="24"/>
          <w:szCs w:val="24"/>
        </w:rPr>
        <w:t>(2014/241/EU)</w:t>
      </w:r>
      <w:r w:rsidR="00E41BBA">
        <w:rPr>
          <w:rFonts w:ascii="Times New Roman" w:hAnsi="Times New Roman" w:cs="Times New Roman"/>
          <w:sz w:val="24"/>
          <w:szCs w:val="24"/>
        </w:rPr>
        <w:t>, kojom je ovlastilo države članice</w:t>
      </w:r>
      <w:r w:rsidR="00E41BBA" w:rsidRPr="00E41BBA">
        <w:rPr>
          <w:rFonts w:ascii="Times New Roman" w:hAnsi="Times New Roman" w:cs="Times New Roman"/>
          <w:sz w:val="24"/>
          <w:szCs w:val="24"/>
        </w:rPr>
        <w:t xml:space="preserve"> </w:t>
      </w:r>
      <w:r w:rsidR="00E41BBA">
        <w:rPr>
          <w:rFonts w:ascii="Times New Roman" w:hAnsi="Times New Roman" w:cs="Times New Roman"/>
          <w:sz w:val="24"/>
          <w:szCs w:val="24"/>
        </w:rPr>
        <w:t xml:space="preserve">da istu ratificiraju, odnosno da joj pristupe i u dijelovima </w:t>
      </w:r>
      <w:r w:rsidR="00E41BBA" w:rsidRPr="004E4E67">
        <w:rPr>
          <w:rFonts w:ascii="Times New Roman" w:hAnsi="Times New Roman" w:cs="Times New Roman"/>
          <w:sz w:val="24"/>
          <w:szCs w:val="24"/>
        </w:rPr>
        <w:t>koj</w:t>
      </w:r>
      <w:r w:rsidR="00E41BBA">
        <w:rPr>
          <w:rFonts w:ascii="Times New Roman" w:hAnsi="Times New Roman" w:cs="Times New Roman"/>
          <w:sz w:val="24"/>
          <w:szCs w:val="24"/>
        </w:rPr>
        <w:t>i su u isključivoj nadležnosti Europske u</w:t>
      </w:r>
      <w:r w:rsidR="00E41BBA" w:rsidRPr="004E4E67">
        <w:rPr>
          <w:rFonts w:ascii="Times New Roman" w:hAnsi="Times New Roman" w:cs="Times New Roman"/>
          <w:sz w:val="24"/>
          <w:szCs w:val="24"/>
        </w:rPr>
        <w:t>nije</w:t>
      </w:r>
      <w:r w:rsidR="00E41BBA">
        <w:rPr>
          <w:rFonts w:ascii="Times New Roman" w:hAnsi="Times New Roman" w:cs="Times New Roman"/>
          <w:sz w:val="24"/>
          <w:szCs w:val="24"/>
        </w:rPr>
        <w:t>.</w:t>
      </w:r>
    </w:p>
    <w:p w:rsidR="0004196D" w:rsidRPr="004E4E67" w:rsidRDefault="0004196D" w:rsidP="0004196D">
      <w:pPr>
        <w:ind w:firstLine="708"/>
        <w:jc w:val="both"/>
        <w:rPr>
          <w:rFonts w:ascii="Times New Roman" w:hAnsi="Times New Roman" w:cs="Times New Roman"/>
          <w:sz w:val="24"/>
          <w:szCs w:val="24"/>
        </w:rPr>
      </w:pPr>
    </w:p>
    <w:p w:rsidR="0004196D" w:rsidRPr="004E4E67" w:rsidRDefault="0004196D" w:rsidP="0004196D">
      <w:pPr>
        <w:ind w:firstLine="708"/>
        <w:jc w:val="both"/>
        <w:rPr>
          <w:rFonts w:ascii="Times New Roman" w:hAnsi="Times New Roman" w:cs="Times New Roman"/>
          <w:sz w:val="24"/>
          <w:szCs w:val="24"/>
        </w:rPr>
      </w:pPr>
      <w:r w:rsidRPr="004E4E67">
        <w:rPr>
          <w:rFonts w:ascii="Times New Roman" w:hAnsi="Times New Roman" w:cs="Times New Roman"/>
          <w:sz w:val="24"/>
          <w:szCs w:val="24"/>
        </w:rPr>
        <w:t>Važno je za istaknuti i kako će, u skladu s odredbama</w:t>
      </w:r>
      <w:r w:rsidR="001944FE">
        <w:rPr>
          <w:rFonts w:ascii="Times New Roman" w:hAnsi="Times New Roman" w:cs="Times New Roman"/>
          <w:sz w:val="24"/>
          <w:szCs w:val="24"/>
        </w:rPr>
        <w:t xml:space="preserve">  Konvencije, od njene primjene</w:t>
      </w:r>
      <w:r w:rsidRPr="004E4E67">
        <w:rPr>
          <w:rFonts w:ascii="Times New Roman" w:hAnsi="Times New Roman" w:cs="Times New Roman"/>
          <w:sz w:val="24"/>
          <w:szCs w:val="24"/>
        </w:rPr>
        <w:t xml:space="preserve"> biti izuzeti svi ratni, pomoćni ratni ili drugi brodovi u vlasniš</w:t>
      </w:r>
      <w:r w:rsidR="007C37D2" w:rsidRPr="004E4E67">
        <w:rPr>
          <w:rFonts w:ascii="Times New Roman" w:hAnsi="Times New Roman" w:cs="Times New Roman"/>
          <w:sz w:val="24"/>
          <w:szCs w:val="24"/>
        </w:rPr>
        <w:t>t</w:t>
      </w:r>
      <w:r w:rsidRPr="004E4E67">
        <w:rPr>
          <w:rFonts w:ascii="Times New Roman" w:hAnsi="Times New Roman" w:cs="Times New Roman"/>
          <w:sz w:val="24"/>
          <w:szCs w:val="24"/>
        </w:rPr>
        <w:t>vu ili pod upravljanjem bilo koje države stranke Konvencije (uključujući i Republiku Hrvatsku), a koji se koriste isključivo u javne netrgovačke svrhe, svi brodovi manji od 500 BT (bruto tona) te</w:t>
      </w:r>
      <w:r w:rsidR="001944FE">
        <w:rPr>
          <w:rFonts w:ascii="Times New Roman" w:hAnsi="Times New Roman" w:cs="Times New Roman"/>
          <w:sz w:val="24"/>
          <w:szCs w:val="24"/>
        </w:rPr>
        <w:t xml:space="preserve"> </w:t>
      </w:r>
      <w:r w:rsidRPr="004E4E67">
        <w:rPr>
          <w:rFonts w:ascii="Times New Roman" w:hAnsi="Times New Roman" w:cs="Times New Roman"/>
          <w:sz w:val="24"/>
          <w:szCs w:val="24"/>
        </w:rPr>
        <w:t xml:space="preserve">svi oni koji plove isključivo u vodama pod suverenitetom ili jurisdikcijom države čiju zastavu viju; čime bi od njene primjene bili izuzeti i svi hrvatski brodari u nacionalnoj plovidbi. </w:t>
      </w:r>
      <w:r w:rsidR="001944FE">
        <w:rPr>
          <w:rFonts w:ascii="Times New Roman" w:hAnsi="Times New Roman" w:cs="Times New Roman"/>
          <w:sz w:val="24"/>
          <w:szCs w:val="24"/>
        </w:rPr>
        <w:t>Svi ostali hrvatski brodari</w:t>
      </w:r>
      <w:r w:rsidR="00CC5E3F">
        <w:rPr>
          <w:rFonts w:ascii="Times New Roman" w:hAnsi="Times New Roman" w:cs="Times New Roman"/>
          <w:sz w:val="24"/>
          <w:szCs w:val="24"/>
        </w:rPr>
        <w:t xml:space="preserve"> na koje se Konvecija odnosi</w:t>
      </w:r>
      <w:r w:rsidRPr="004E4E67">
        <w:rPr>
          <w:rFonts w:ascii="Times New Roman" w:hAnsi="Times New Roman" w:cs="Times New Roman"/>
          <w:sz w:val="24"/>
          <w:szCs w:val="24"/>
        </w:rPr>
        <w:t>, v</w:t>
      </w:r>
      <w:r w:rsidR="009E7635">
        <w:rPr>
          <w:rFonts w:ascii="Times New Roman" w:hAnsi="Times New Roman" w:cs="Times New Roman"/>
          <w:sz w:val="24"/>
          <w:szCs w:val="24"/>
        </w:rPr>
        <w:t>eć imaju usklađeno poslovanje sa standardima</w:t>
      </w:r>
      <w:r w:rsidRPr="004E4E67">
        <w:rPr>
          <w:rFonts w:ascii="Times New Roman" w:hAnsi="Times New Roman" w:cs="Times New Roman"/>
          <w:sz w:val="24"/>
          <w:szCs w:val="24"/>
        </w:rPr>
        <w:t xml:space="preserve"> Konvencije obzirom je sadržaj Konvencije već preuzet Uredbom koja je na snazi. </w:t>
      </w:r>
    </w:p>
    <w:p w:rsidR="0004196D" w:rsidRPr="004E4E67" w:rsidRDefault="0004196D" w:rsidP="005F4FC9">
      <w:pPr>
        <w:rPr>
          <w:rFonts w:ascii="Times New Roman" w:hAnsi="Times New Roman" w:cs="Times New Roman"/>
          <w:b/>
          <w:sz w:val="24"/>
          <w:szCs w:val="24"/>
        </w:rPr>
      </w:pPr>
    </w:p>
    <w:p w:rsidR="0004196D" w:rsidRPr="004E4E67" w:rsidRDefault="00535CD7" w:rsidP="00CC5E3F">
      <w:pPr>
        <w:jc w:val="both"/>
        <w:rPr>
          <w:rFonts w:ascii="Times New Roman" w:hAnsi="Times New Roman" w:cs="Times New Roman"/>
          <w:sz w:val="24"/>
          <w:szCs w:val="24"/>
        </w:rPr>
      </w:pPr>
      <w:r w:rsidRPr="004E4E67">
        <w:rPr>
          <w:rFonts w:ascii="Times New Roman" w:hAnsi="Times New Roman" w:cs="Times New Roman"/>
          <w:sz w:val="24"/>
          <w:szCs w:val="24"/>
        </w:rPr>
        <w:tab/>
      </w:r>
      <w:r w:rsidR="0004196D" w:rsidRPr="009E7635">
        <w:rPr>
          <w:rFonts w:ascii="Times New Roman" w:hAnsi="Times New Roman" w:cs="Times New Roman"/>
          <w:sz w:val="24"/>
          <w:szCs w:val="24"/>
        </w:rPr>
        <w:t xml:space="preserve">Po stupanju na snagu Konvencije u odnosu na Republiku Hrvatsku, hrvatska </w:t>
      </w:r>
      <w:r w:rsidR="00CC5E3F" w:rsidRPr="009E7635">
        <w:rPr>
          <w:rFonts w:ascii="Times New Roman" w:hAnsi="Times New Roman" w:cs="Times New Roman"/>
          <w:sz w:val="24"/>
          <w:szCs w:val="24"/>
        </w:rPr>
        <w:t xml:space="preserve">nadležna tijela </w:t>
      </w:r>
      <w:r w:rsidR="00EA6CF0">
        <w:rPr>
          <w:rFonts w:ascii="Times New Roman" w:hAnsi="Times New Roman" w:cs="Times New Roman"/>
          <w:sz w:val="24"/>
          <w:szCs w:val="24"/>
        </w:rPr>
        <w:t>(</w:t>
      </w:r>
      <w:r w:rsidR="00CC5E3F" w:rsidRPr="009E7635">
        <w:rPr>
          <w:rFonts w:ascii="Times New Roman" w:hAnsi="Times New Roman" w:cs="Times New Roman"/>
          <w:sz w:val="24"/>
          <w:szCs w:val="24"/>
        </w:rPr>
        <w:t xml:space="preserve">ministarstvo nadležno za poslove pomorstva </w:t>
      </w:r>
      <w:r w:rsidR="00A41DD4" w:rsidRPr="009E7635">
        <w:rPr>
          <w:rFonts w:ascii="Times New Roman" w:hAnsi="Times New Roman" w:cs="Times New Roman"/>
          <w:sz w:val="24"/>
          <w:szCs w:val="24"/>
        </w:rPr>
        <w:t>i priznate o</w:t>
      </w:r>
      <w:r w:rsidR="00EA6CF0">
        <w:rPr>
          <w:rFonts w:ascii="Times New Roman" w:hAnsi="Times New Roman" w:cs="Times New Roman"/>
          <w:sz w:val="24"/>
          <w:szCs w:val="24"/>
        </w:rPr>
        <w:t xml:space="preserve">rganizacije koje ovlasti) </w:t>
      </w:r>
      <w:r w:rsidR="0004196D" w:rsidRPr="004E4E67">
        <w:rPr>
          <w:rFonts w:ascii="Times New Roman" w:hAnsi="Times New Roman" w:cs="Times New Roman"/>
          <w:sz w:val="24"/>
          <w:szCs w:val="24"/>
        </w:rPr>
        <w:t xml:space="preserve">provodit će preglede i inspekcije brodova i izdavati </w:t>
      </w:r>
      <w:r w:rsidR="00EA6CF0">
        <w:rPr>
          <w:rFonts w:ascii="Times New Roman" w:hAnsi="Times New Roman" w:cs="Times New Roman"/>
          <w:sz w:val="24"/>
          <w:szCs w:val="24"/>
        </w:rPr>
        <w:t xml:space="preserve">im </w:t>
      </w:r>
      <w:r w:rsidR="0004196D" w:rsidRPr="004E4E67">
        <w:rPr>
          <w:rFonts w:ascii="Times New Roman" w:hAnsi="Times New Roman" w:cs="Times New Roman"/>
          <w:sz w:val="24"/>
          <w:szCs w:val="24"/>
        </w:rPr>
        <w:t>svjedodžbe u skladu s njenim odredbama. Potvrđivanje Konvencije od stra</w:t>
      </w:r>
      <w:r w:rsidR="002C72F0" w:rsidRPr="004E4E67">
        <w:rPr>
          <w:rFonts w:ascii="Times New Roman" w:hAnsi="Times New Roman" w:cs="Times New Roman"/>
          <w:sz w:val="24"/>
          <w:szCs w:val="24"/>
        </w:rPr>
        <w:t>ne Republike Hrvatske ubrzat će</w:t>
      </w:r>
      <w:r w:rsidR="0004196D" w:rsidRPr="004E4E67">
        <w:rPr>
          <w:rFonts w:ascii="Times New Roman" w:hAnsi="Times New Roman" w:cs="Times New Roman"/>
          <w:sz w:val="24"/>
          <w:szCs w:val="24"/>
        </w:rPr>
        <w:t xml:space="preserve"> postupak stupanja na snagu Konvencije, a njezino stupanje na snagu doprinijet će zaštiti morskog okoliša</w:t>
      </w:r>
      <w:r w:rsidR="007469B6" w:rsidRPr="004E4E67">
        <w:rPr>
          <w:rFonts w:ascii="Times New Roman" w:hAnsi="Times New Roman" w:cs="Times New Roman"/>
          <w:sz w:val="24"/>
          <w:szCs w:val="24"/>
        </w:rPr>
        <w:t xml:space="preserve"> </w:t>
      </w:r>
      <w:r w:rsidR="0004196D" w:rsidRPr="004E4E67">
        <w:rPr>
          <w:rFonts w:ascii="Times New Roman" w:hAnsi="Times New Roman" w:cs="Times New Roman"/>
          <w:sz w:val="24"/>
          <w:szCs w:val="24"/>
        </w:rPr>
        <w:t>kao i osiguranju poštenije tržišne utakmice i jednakosti tržišnih uvjeta brodara na svjetskoj razini (obzirom da zasad ovi kriteriji, tem</w:t>
      </w:r>
      <w:r w:rsidR="003E4402" w:rsidRPr="004E4E67">
        <w:rPr>
          <w:rFonts w:ascii="Times New Roman" w:hAnsi="Times New Roman" w:cs="Times New Roman"/>
          <w:sz w:val="24"/>
          <w:szCs w:val="24"/>
        </w:rPr>
        <w:t>e</w:t>
      </w:r>
      <w:r w:rsidR="0004196D" w:rsidRPr="004E4E67">
        <w:rPr>
          <w:rFonts w:ascii="Times New Roman" w:hAnsi="Times New Roman" w:cs="Times New Roman"/>
          <w:sz w:val="24"/>
          <w:szCs w:val="24"/>
        </w:rPr>
        <w:t>ljem Uredbe, vrijede samo za europske brodare i područje Europske unije).</w:t>
      </w:r>
    </w:p>
    <w:p w:rsidR="0004196D" w:rsidRPr="004E4E67" w:rsidRDefault="0004196D" w:rsidP="0004196D">
      <w:pPr>
        <w:jc w:val="both"/>
        <w:rPr>
          <w:rFonts w:ascii="Times New Roman" w:hAnsi="Times New Roman" w:cs="Times New Roman"/>
          <w:sz w:val="24"/>
          <w:szCs w:val="24"/>
        </w:rPr>
      </w:pPr>
    </w:p>
    <w:p w:rsidR="0004196D" w:rsidRPr="004E4E67" w:rsidRDefault="0004196D" w:rsidP="0004196D">
      <w:pPr>
        <w:jc w:val="both"/>
        <w:rPr>
          <w:rFonts w:ascii="Times New Roman" w:hAnsi="Times New Roman" w:cs="Times New Roman"/>
          <w:sz w:val="24"/>
          <w:szCs w:val="24"/>
        </w:rPr>
      </w:pPr>
      <w:r w:rsidRPr="004E4E67">
        <w:rPr>
          <w:rFonts w:ascii="Times New Roman" w:hAnsi="Times New Roman" w:cs="Times New Roman"/>
          <w:sz w:val="24"/>
          <w:szCs w:val="24"/>
        </w:rPr>
        <w:tab/>
      </w:r>
      <w:r w:rsidR="002C72F0" w:rsidRPr="004E4E67">
        <w:rPr>
          <w:rFonts w:ascii="Times New Roman" w:hAnsi="Times New Roman" w:cs="Times New Roman"/>
          <w:sz w:val="24"/>
          <w:szCs w:val="24"/>
        </w:rPr>
        <w:t>Republika Hrvatska će,</w:t>
      </w:r>
      <w:r w:rsidRPr="004E4E67">
        <w:rPr>
          <w:rFonts w:ascii="Times New Roman" w:hAnsi="Times New Roman" w:cs="Times New Roman"/>
          <w:sz w:val="24"/>
          <w:szCs w:val="24"/>
        </w:rPr>
        <w:t xml:space="preserve"> kao pomorska zemlja, potvrđivanjem ovog</w:t>
      </w:r>
      <w:r w:rsidR="00775D88">
        <w:rPr>
          <w:rFonts w:ascii="Times New Roman" w:hAnsi="Times New Roman" w:cs="Times New Roman"/>
          <w:sz w:val="24"/>
          <w:szCs w:val="24"/>
        </w:rPr>
        <w:t>a</w:t>
      </w:r>
      <w:r w:rsidRPr="004E4E67">
        <w:rPr>
          <w:rFonts w:ascii="Times New Roman" w:hAnsi="Times New Roman" w:cs="Times New Roman"/>
          <w:sz w:val="24"/>
          <w:szCs w:val="24"/>
        </w:rPr>
        <w:t xml:space="preserve"> međunarodnog ugovora postati dijelom skupine zemalja koje se odgovorno odnose prema morskom okolišu kao i uvjetima rada osoba koje su uključene u proces recikliranja brodova.</w:t>
      </w:r>
    </w:p>
    <w:p w:rsidR="0004196D" w:rsidRPr="004E4E67" w:rsidRDefault="0004196D" w:rsidP="005F4FC9">
      <w:pPr>
        <w:rPr>
          <w:rFonts w:ascii="Times New Roman" w:hAnsi="Times New Roman" w:cs="Times New Roman"/>
          <w:b/>
          <w:sz w:val="24"/>
          <w:szCs w:val="24"/>
        </w:rPr>
      </w:pPr>
    </w:p>
    <w:p w:rsidR="00D55834" w:rsidRPr="004E4E67" w:rsidRDefault="00D55834" w:rsidP="005F4FC9">
      <w:pPr>
        <w:rPr>
          <w:rFonts w:ascii="Times New Roman" w:hAnsi="Times New Roman" w:cs="Times New Roman"/>
          <w:b/>
          <w:sz w:val="24"/>
          <w:szCs w:val="24"/>
        </w:rPr>
      </w:pPr>
    </w:p>
    <w:p w:rsidR="005F4FC9" w:rsidRPr="004E4E67" w:rsidRDefault="00D55834" w:rsidP="005F4FC9">
      <w:pPr>
        <w:rPr>
          <w:rFonts w:ascii="Times New Roman" w:hAnsi="Times New Roman" w:cs="Times New Roman"/>
          <w:b/>
          <w:sz w:val="24"/>
          <w:szCs w:val="24"/>
        </w:rPr>
      </w:pPr>
      <w:r w:rsidRPr="004E4E67">
        <w:rPr>
          <w:rFonts w:ascii="Times New Roman" w:hAnsi="Times New Roman" w:cs="Times New Roman"/>
          <w:b/>
          <w:sz w:val="24"/>
          <w:szCs w:val="24"/>
        </w:rPr>
        <w:t xml:space="preserve">III. </w:t>
      </w:r>
      <w:r w:rsidRPr="004E4E67">
        <w:rPr>
          <w:rFonts w:ascii="Times New Roman" w:hAnsi="Times New Roman" w:cs="Times New Roman"/>
          <w:b/>
          <w:sz w:val="24"/>
          <w:szCs w:val="24"/>
        </w:rPr>
        <w:tab/>
      </w:r>
      <w:r w:rsidR="005F4FC9" w:rsidRPr="004E4E67">
        <w:rPr>
          <w:rFonts w:ascii="Times New Roman" w:hAnsi="Times New Roman" w:cs="Times New Roman"/>
          <w:b/>
          <w:sz w:val="24"/>
          <w:szCs w:val="24"/>
        </w:rPr>
        <w:t xml:space="preserve">OSNOVNA PITANJA KOJA SE </w:t>
      </w:r>
      <w:r w:rsidRPr="004E4E67">
        <w:rPr>
          <w:rFonts w:ascii="Times New Roman" w:hAnsi="Times New Roman" w:cs="Times New Roman"/>
          <w:b/>
          <w:sz w:val="24"/>
          <w:szCs w:val="24"/>
        </w:rPr>
        <w:t>PREDLAŽU</w:t>
      </w:r>
      <w:r w:rsidR="005F4FC9" w:rsidRPr="004E4E67">
        <w:rPr>
          <w:rFonts w:ascii="Times New Roman" w:hAnsi="Times New Roman" w:cs="Times New Roman"/>
          <w:b/>
          <w:sz w:val="24"/>
          <w:szCs w:val="24"/>
        </w:rPr>
        <w:t xml:space="preserve"> UREDITI</w:t>
      </w:r>
      <w:r w:rsidRPr="004E4E67">
        <w:rPr>
          <w:rFonts w:ascii="Times New Roman" w:hAnsi="Times New Roman" w:cs="Times New Roman"/>
          <w:b/>
          <w:sz w:val="24"/>
          <w:szCs w:val="24"/>
        </w:rPr>
        <w:t xml:space="preserve"> ZAKONOM</w:t>
      </w:r>
    </w:p>
    <w:p w:rsidR="00980FF4" w:rsidRPr="004E4E67" w:rsidRDefault="00980FF4" w:rsidP="00535CD7">
      <w:pPr>
        <w:widowControl/>
        <w:spacing w:after="200" w:line="276" w:lineRule="auto"/>
        <w:ind w:left="284"/>
        <w:contextualSpacing/>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rPr>
      </w:pPr>
      <w:r w:rsidRPr="004E4E67">
        <w:rPr>
          <w:rFonts w:ascii="Times New Roman" w:hAnsi="Times New Roman" w:cs="Times New Roman"/>
          <w:sz w:val="24"/>
          <w:szCs w:val="24"/>
        </w:rPr>
        <w:tab/>
        <w:t>Ovim Zakonom potvrđuje se Konvencija</w:t>
      </w:r>
      <w:r w:rsidRPr="004E4E67">
        <w:rPr>
          <w:rFonts w:ascii="Times New Roman" w:hAnsi="Times New Roman" w:cs="Times New Roman"/>
          <w:noProof/>
          <w:sz w:val="24"/>
          <w:szCs w:val="24"/>
        </w:rPr>
        <w:t xml:space="preserve">, </w:t>
      </w:r>
      <w:r w:rsidRPr="004E4E67">
        <w:rPr>
          <w:rFonts w:ascii="Times New Roman" w:hAnsi="Times New Roman" w:cs="Times New Roman"/>
          <w:sz w:val="24"/>
          <w:szCs w:val="24"/>
        </w:rPr>
        <w:t>kako bi njezine odredbe, u smislu članka 1</w:t>
      </w:r>
      <w:r w:rsidR="00387402" w:rsidRPr="004E4E67">
        <w:rPr>
          <w:rFonts w:ascii="Times New Roman" w:hAnsi="Times New Roman" w:cs="Times New Roman"/>
          <w:sz w:val="24"/>
          <w:szCs w:val="24"/>
        </w:rPr>
        <w:t xml:space="preserve">41. Ustava Republike Hrvatske </w:t>
      </w:r>
      <w:r w:rsidRPr="004E4E67">
        <w:rPr>
          <w:rFonts w:ascii="Times New Roman" w:hAnsi="Times New Roman" w:cs="Times New Roman"/>
          <w:sz w:val="24"/>
          <w:szCs w:val="24"/>
        </w:rPr>
        <w:t xml:space="preserve">postale dijelom unutarnjeg pravnog poretka Republike Hrvatske. </w:t>
      </w:r>
    </w:p>
    <w:p w:rsidR="00536B8C" w:rsidRDefault="00536B8C" w:rsidP="00980FF4">
      <w:pPr>
        <w:ind w:firstLine="709"/>
        <w:jc w:val="both"/>
        <w:rPr>
          <w:rFonts w:ascii="Times New Roman" w:hAnsi="Times New Roman" w:cs="Times New Roman"/>
          <w:sz w:val="24"/>
          <w:szCs w:val="24"/>
        </w:rPr>
      </w:pPr>
    </w:p>
    <w:p w:rsidR="00980FF4" w:rsidRPr="004E4E67" w:rsidRDefault="00980FF4" w:rsidP="00980FF4">
      <w:pPr>
        <w:ind w:firstLine="709"/>
        <w:jc w:val="both"/>
        <w:rPr>
          <w:rFonts w:ascii="Times New Roman" w:hAnsi="Times New Roman" w:cs="Times New Roman"/>
          <w:sz w:val="24"/>
          <w:szCs w:val="24"/>
        </w:rPr>
      </w:pPr>
      <w:r w:rsidRPr="004E4E67">
        <w:rPr>
          <w:rFonts w:ascii="Times New Roman" w:hAnsi="Times New Roman" w:cs="Times New Roman"/>
          <w:sz w:val="24"/>
          <w:szCs w:val="24"/>
        </w:rPr>
        <w:t xml:space="preserve">Ovim se Zakonom želi osigurati primjena odredaba Konvencije koja stvara pravni okvir </w:t>
      </w:r>
      <w:r w:rsidR="00D75468" w:rsidRPr="004E4E67">
        <w:rPr>
          <w:rFonts w:ascii="Times New Roman" w:hAnsi="Times New Roman" w:cs="Times New Roman"/>
          <w:sz w:val="24"/>
          <w:szCs w:val="24"/>
        </w:rPr>
        <w:t>koji se odnosi</w:t>
      </w:r>
      <w:r w:rsidRPr="004E4E67">
        <w:rPr>
          <w:rFonts w:ascii="Times New Roman" w:hAnsi="Times New Roman" w:cs="Times New Roman"/>
          <w:sz w:val="24"/>
          <w:szCs w:val="24"/>
        </w:rPr>
        <w:t xml:space="preserve"> već na fazu projektiranja, građenja, upravljanja i održavanja brodovima, prvenstveno propisujući materijale od kojih brod ne smije biti izgrađen, odnosno koji mogu samo ograničeno biti korišteni prilikom izgradnje broda te; pravne sigurnosti radi, kao i olakšavanja poslovanja brodara, radi razliku između uvjeta</w:t>
      </w:r>
      <w:r w:rsidR="002C1DA7" w:rsidRPr="004E4E67">
        <w:rPr>
          <w:rFonts w:ascii="Times New Roman" w:hAnsi="Times New Roman" w:cs="Times New Roman"/>
          <w:sz w:val="24"/>
          <w:szCs w:val="24"/>
        </w:rPr>
        <w:t xml:space="preserve"> kojima trebaju udovoljiti </w:t>
      </w:r>
      <w:r w:rsidR="004A2129" w:rsidRPr="004E4E67">
        <w:rPr>
          <w:rFonts w:ascii="Times New Roman" w:hAnsi="Times New Roman" w:cs="Times New Roman"/>
          <w:sz w:val="24"/>
          <w:szCs w:val="24"/>
        </w:rPr>
        <w:t>stari</w:t>
      </w:r>
      <w:r w:rsidR="00580919" w:rsidRPr="004E4E67">
        <w:rPr>
          <w:rFonts w:ascii="Times New Roman" w:hAnsi="Times New Roman" w:cs="Times New Roman"/>
          <w:sz w:val="24"/>
          <w:szCs w:val="24"/>
        </w:rPr>
        <w:t xml:space="preserve"> i uvjeta kojima</w:t>
      </w:r>
      <w:r w:rsidRPr="004E4E67">
        <w:rPr>
          <w:rFonts w:ascii="Times New Roman" w:hAnsi="Times New Roman" w:cs="Times New Roman"/>
          <w:sz w:val="24"/>
          <w:szCs w:val="24"/>
        </w:rPr>
        <w:t xml:space="preserve"> trebaju </w:t>
      </w:r>
      <w:r w:rsidR="00580919" w:rsidRPr="004E4E67">
        <w:rPr>
          <w:rFonts w:ascii="Times New Roman" w:hAnsi="Times New Roman" w:cs="Times New Roman"/>
          <w:sz w:val="24"/>
          <w:szCs w:val="24"/>
        </w:rPr>
        <w:t>u</w:t>
      </w:r>
      <w:r w:rsidRPr="004E4E67">
        <w:rPr>
          <w:rFonts w:ascii="Times New Roman" w:hAnsi="Times New Roman" w:cs="Times New Roman"/>
          <w:sz w:val="24"/>
          <w:szCs w:val="24"/>
        </w:rPr>
        <w:t>dovo</w:t>
      </w:r>
      <w:r w:rsidR="002C1DA7" w:rsidRPr="004E4E67">
        <w:rPr>
          <w:rFonts w:ascii="Times New Roman" w:hAnsi="Times New Roman" w:cs="Times New Roman"/>
          <w:sz w:val="24"/>
          <w:szCs w:val="24"/>
        </w:rPr>
        <w:t>l</w:t>
      </w:r>
      <w:r w:rsidRPr="004E4E67">
        <w:rPr>
          <w:rFonts w:ascii="Times New Roman" w:hAnsi="Times New Roman" w:cs="Times New Roman"/>
          <w:sz w:val="24"/>
          <w:szCs w:val="24"/>
        </w:rPr>
        <w:t>jiti novi brodovi (odnosno na trenutak stupanja na snagu Konvencije).</w:t>
      </w:r>
    </w:p>
    <w:p w:rsidR="00980FF4" w:rsidRDefault="00980FF4" w:rsidP="00980FF4">
      <w:pPr>
        <w:ind w:firstLine="709"/>
        <w:jc w:val="both"/>
        <w:rPr>
          <w:rFonts w:ascii="Times New Roman" w:hAnsi="Times New Roman" w:cs="Times New Roman"/>
          <w:sz w:val="24"/>
          <w:szCs w:val="24"/>
        </w:rPr>
      </w:pPr>
    </w:p>
    <w:p w:rsidR="00EA6CF0" w:rsidRDefault="00EA6CF0" w:rsidP="00980FF4">
      <w:pPr>
        <w:ind w:firstLine="709"/>
        <w:jc w:val="both"/>
        <w:rPr>
          <w:rFonts w:ascii="Times New Roman" w:hAnsi="Times New Roman" w:cs="Times New Roman"/>
          <w:sz w:val="24"/>
          <w:szCs w:val="24"/>
        </w:rPr>
      </w:pPr>
    </w:p>
    <w:p w:rsidR="00EA6CF0" w:rsidRDefault="00EA6CF0" w:rsidP="00980FF4">
      <w:pPr>
        <w:ind w:firstLine="709"/>
        <w:jc w:val="both"/>
        <w:rPr>
          <w:rFonts w:ascii="Times New Roman" w:hAnsi="Times New Roman" w:cs="Times New Roman"/>
          <w:sz w:val="24"/>
          <w:szCs w:val="24"/>
        </w:rPr>
      </w:pPr>
    </w:p>
    <w:p w:rsidR="00EA6CF0" w:rsidRPr="004E4E67" w:rsidRDefault="00EA6CF0" w:rsidP="00980FF4">
      <w:pPr>
        <w:ind w:firstLine="709"/>
        <w:jc w:val="both"/>
        <w:rPr>
          <w:rFonts w:ascii="Times New Roman" w:hAnsi="Times New Roman" w:cs="Times New Roman"/>
          <w:sz w:val="24"/>
          <w:szCs w:val="24"/>
        </w:rPr>
      </w:pPr>
    </w:p>
    <w:p w:rsidR="00980FF4" w:rsidRPr="004E4E67" w:rsidRDefault="00980FF4" w:rsidP="00980FF4">
      <w:pPr>
        <w:ind w:firstLine="709"/>
        <w:jc w:val="both"/>
        <w:rPr>
          <w:rFonts w:ascii="Times New Roman" w:hAnsi="Times New Roman" w:cs="Times New Roman"/>
          <w:sz w:val="24"/>
          <w:szCs w:val="24"/>
        </w:rPr>
      </w:pPr>
      <w:r w:rsidRPr="004E4E67">
        <w:rPr>
          <w:rFonts w:ascii="Times New Roman" w:hAnsi="Times New Roman" w:cs="Times New Roman"/>
          <w:sz w:val="24"/>
          <w:szCs w:val="24"/>
        </w:rPr>
        <w:lastRenderedPageBreak/>
        <w:t xml:space="preserve">Konvencija stvara okvir i za siguran i </w:t>
      </w:r>
      <w:r w:rsidR="00D75468" w:rsidRPr="004E4E67">
        <w:rPr>
          <w:rFonts w:ascii="Times New Roman" w:hAnsi="Times New Roman" w:cs="Times New Roman"/>
          <w:sz w:val="24"/>
          <w:szCs w:val="24"/>
        </w:rPr>
        <w:t>okolišno</w:t>
      </w:r>
      <w:r w:rsidRPr="004E4E67">
        <w:rPr>
          <w:rFonts w:ascii="Times New Roman" w:hAnsi="Times New Roman" w:cs="Times New Roman"/>
          <w:sz w:val="24"/>
          <w:szCs w:val="24"/>
        </w:rPr>
        <w:t xml:space="preserve"> prihvatljiv način rada post</w:t>
      </w:r>
      <w:r w:rsidR="000C39B3" w:rsidRPr="004E4E67">
        <w:rPr>
          <w:rFonts w:ascii="Times New Roman" w:hAnsi="Times New Roman" w:cs="Times New Roman"/>
          <w:sz w:val="24"/>
          <w:szCs w:val="24"/>
        </w:rPr>
        <w:t>r</w:t>
      </w:r>
      <w:r w:rsidRPr="004E4E67">
        <w:rPr>
          <w:rFonts w:ascii="Times New Roman" w:hAnsi="Times New Roman" w:cs="Times New Roman"/>
          <w:sz w:val="24"/>
          <w:szCs w:val="24"/>
        </w:rPr>
        <w:t>ojenja za recikliranje brodova i sam proces reci</w:t>
      </w:r>
      <w:r w:rsidR="00D75468" w:rsidRPr="004E4E67">
        <w:rPr>
          <w:rFonts w:ascii="Times New Roman" w:hAnsi="Times New Roman" w:cs="Times New Roman"/>
          <w:sz w:val="24"/>
          <w:szCs w:val="24"/>
        </w:rPr>
        <w:t>kliranja, propisu</w:t>
      </w:r>
      <w:r w:rsidR="000C39B3" w:rsidRPr="004E4E67">
        <w:rPr>
          <w:rFonts w:ascii="Times New Roman" w:hAnsi="Times New Roman" w:cs="Times New Roman"/>
          <w:sz w:val="24"/>
          <w:szCs w:val="24"/>
        </w:rPr>
        <w:t>ju</w:t>
      </w:r>
      <w:r w:rsidR="00D75468" w:rsidRPr="004E4E67">
        <w:rPr>
          <w:rFonts w:ascii="Times New Roman" w:hAnsi="Times New Roman" w:cs="Times New Roman"/>
          <w:sz w:val="24"/>
          <w:szCs w:val="24"/>
        </w:rPr>
        <w:t>ći tijek istog</w:t>
      </w:r>
      <w:r w:rsidRPr="004E4E67">
        <w:rPr>
          <w:rFonts w:ascii="Times New Roman" w:hAnsi="Times New Roman" w:cs="Times New Roman"/>
          <w:sz w:val="24"/>
          <w:szCs w:val="24"/>
        </w:rPr>
        <w:t xml:space="preserve"> i preglede kojima brod prije recikliranja mora udovoljiti, kao i svjedodžbe koje mora posjedovati. </w:t>
      </w:r>
    </w:p>
    <w:p w:rsidR="00980FF4" w:rsidRPr="004E4E67" w:rsidRDefault="00980FF4" w:rsidP="00980FF4">
      <w:pPr>
        <w:ind w:firstLine="709"/>
        <w:jc w:val="both"/>
        <w:rPr>
          <w:rFonts w:ascii="Times New Roman" w:hAnsi="Times New Roman" w:cs="Times New Roman"/>
          <w:sz w:val="24"/>
          <w:szCs w:val="24"/>
        </w:rPr>
      </w:pPr>
    </w:p>
    <w:p w:rsidR="00980FF4" w:rsidRPr="004E4E67" w:rsidRDefault="00980FF4" w:rsidP="00980FF4">
      <w:pPr>
        <w:ind w:firstLine="709"/>
        <w:jc w:val="both"/>
        <w:rPr>
          <w:rFonts w:ascii="Times New Roman" w:hAnsi="Times New Roman" w:cs="Times New Roman"/>
          <w:sz w:val="24"/>
          <w:szCs w:val="24"/>
        </w:rPr>
      </w:pPr>
      <w:r w:rsidRPr="004E4E67">
        <w:rPr>
          <w:rFonts w:ascii="Times New Roman" w:hAnsi="Times New Roman" w:cs="Times New Roman"/>
          <w:sz w:val="24"/>
          <w:szCs w:val="24"/>
        </w:rPr>
        <w:t xml:space="preserve">Radi eliminacije sigurnosnih, </w:t>
      </w:r>
      <w:r w:rsidR="00D75468" w:rsidRPr="004E4E67">
        <w:rPr>
          <w:rFonts w:ascii="Times New Roman" w:hAnsi="Times New Roman" w:cs="Times New Roman"/>
          <w:sz w:val="24"/>
          <w:szCs w:val="24"/>
        </w:rPr>
        <w:t>okolišnih</w:t>
      </w:r>
      <w:r w:rsidRPr="004E4E67">
        <w:rPr>
          <w:rFonts w:ascii="Times New Roman" w:hAnsi="Times New Roman" w:cs="Times New Roman"/>
          <w:sz w:val="24"/>
          <w:szCs w:val="24"/>
        </w:rPr>
        <w:t xml:space="preserve"> i zdravstvenih rizika, Konvencija propisuje pravila kojima se na siguran način, u prvom redu, stari i </w:t>
      </w:r>
      <w:r w:rsidR="00D75468" w:rsidRPr="004E4E67">
        <w:rPr>
          <w:rFonts w:ascii="Times New Roman" w:hAnsi="Times New Roman" w:cs="Times New Roman"/>
          <w:sz w:val="24"/>
          <w:szCs w:val="24"/>
        </w:rPr>
        <w:t>pod</w:t>
      </w:r>
      <w:r w:rsidRPr="004E4E67">
        <w:rPr>
          <w:rFonts w:ascii="Times New Roman" w:hAnsi="Times New Roman" w:cs="Times New Roman"/>
          <w:sz w:val="24"/>
          <w:szCs w:val="24"/>
        </w:rPr>
        <w:t>standar</w:t>
      </w:r>
      <w:r w:rsidR="00D75468" w:rsidRPr="004E4E67">
        <w:rPr>
          <w:rFonts w:ascii="Times New Roman" w:hAnsi="Times New Roman" w:cs="Times New Roman"/>
          <w:sz w:val="24"/>
          <w:szCs w:val="24"/>
        </w:rPr>
        <w:t>d</w:t>
      </w:r>
      <w:r w:rsidRPr="004E4E67">
        <w:rPr>
          <w:rFonts w:ascii="Times New Roman" w:hAnsi="Times New Roman" w:cs="Times New Roman"/>
          <w:sz w:val="24"/>
          <w:szCs w:val="24"/>
        </w:rPr>
        <w:t>ni brodovi koji više nisu podobni za sigurnu plovidbu, uklanjaju iz upotrebe i recikliraju u sirovine spremne za ponovno korištenje.</w:t>
      </w:r>
    </w:p>
    <w:p w:rsidR="00980FF4" w:rsidRPr="004E4E67" w:rsidRDefault="00980FF4" w:rsidP="00980FF4">
      <w:pPr>
        <w:ind w:firstLine="709"/>
        <w:jc w:val="both"/>
        <w:rPr>
          <w:rFonts w:ascii="Times New Roman" w:hAnsi="Times New Roman" w:cs="Times New Roman"/>
          <w:sz w:val="24"/>
          <w:szCs w:val="24"/>
        </w:rPr>
      </w:pPr>
    </w:p>
    <w:p w:rsidR="00DC2A5A" w:rsidRPr="004E4E67" w:rsidRDefault="00D75468" w:rsidP="00980FF4">
      <w:pPr>
        <w:ind w:firstLine="709"/>
        <w:jc w:val="both"/>
        <w:rPr>
          <w:rFonts w:ascii="Times New Roman" w:hAnsi="Times New Roman" w:cs="Times New Roman"/>
          <w:sz w:val="24"/>
          <w:szCs w:val="24"/>
        </w:rPr>
      </w:pPr>
      <w:r w:rsidRPr="004E4E67">
        <w:rPr>
          <w:rFonts w:ascii="Times New Roman" w:hAnsi="Times New Roman" w:cs="Times New Roman"/>
          <w:sz w:val="24"/>
          <w:szCs w:val="24"/>
        </w:rPr>
        <w:t>Ujedno, ovim se Zakonom</w:t>
      </w:r>
      <w:r w:rsidR="004A2129" w:rsidRPr="004E4E67">
        <w:rPr>
          <w:rFonts w:ascii="Times New Roman" w:hAnsi="Times New Roman" w:cs="Times New Roman"/>
          <w:sz w:val="24"/>
          <w:szCs w:val="24"/>
        </w:rPr>
        <w:t>, sukladno članku 16. stavku 6. Konvencije</w:t>
      </w:r>
      <w:r w:rsidR="00AD0264" w:rsidRPr="004E4E67">
        <w:rPr>
          <w:rFonts w:ascii="Times New Roman" w:hAnsi="Times New Roman" w:cs="Times New Roman"/>
          <w:sz w:val="24"/>
          <w:szCs w:val="24"/>
        </w:rPr>
        <w:t xml:space="preserve">, </w:t>
      </w:r>
      <w:r w:rsidRPr="004E4E67">
        <w:rPr>
          <w:rFonts w:ascii="Times New Roman" w:hAnsi="Times New Roman" w:cs="Times New Roman"/>
          <w:sz w:val="24"/>
          <w:szCs w:val="24"/>
        </w:rPr>
        <w:t>propisuje obveza</w:t>
      </w:r>
      <w:r w:rsidR="00AD0264" w:rsidRPr="004E4E67">
        <w:rPr>
          <w:rFonts w:ascii="Times New Roman" w:hAnsi="Times New Roman" w:cs="Times New Roman"/>
          <w:sz w:val="24"/>
          <w:szCs w:val="24"/>
        </w:rPr>
        <w:t xml:space="preserve"> odobrenja</w:t>
      </w:r>
      <w:r w:rsidR="00DC2A5A" w:rsidRPr="004E4E67">
        <w:rPr>
          <w:rFonts w:ascii="Times New Roman" w:hAnsi="Times New Roman" w:cs="Times New Roman"/>
          <w:sz w:val="24"/>
          <w:szCs w:val="24"/>
        </w:rPr>
        <w:t xml:space="preserve"> plana recikliranja broda prije </w:t>
      </w:r>
      <w:r w:rsidRPr="004E4E67">
        <w:rPr>
          <w:rFonts w:ascii="Times New Roman" w:hAnsi="Times New Roman" w:cs="Times New Roman"/>
          <w:sz w:val="24"/>
          <w:szCs w:val="24"/>
        </w:rPr>
        <w:t xml:space="preserve">započinjanja takvog postupka u nekom </w:t>
      </w:r>
      <w:r w:rsidR="00DC2A5A" w:rsidRPr="004E4E67">
        <w:rPr>
          <w:rFonts w:ascii="Times New Roman" w:hAnsi="Times New Roman" w:cs="Times New Roman"/>
          <w:sz w:val="24"/>
          <w:szCs w:val="24"/>
        </w:rPr>
        <w:t xml:space="preserve">odobrenom postrojenju </w:t>
      </w:r>
      <w:r w:rsidR="00AD0264" w:rsidRPr="004E4E67">
        <w:rPr>
          <w:rFonts w:ascii="Times New Roman" w:hAnsi="Times New Roman" w:cs="Times New Roman"/>
          <w:sz w:val="24"/>
          <w:szCs w:val="24"/>
        </w:rPr>
        <w:t xml:space="preserve">za reciklažu u Republici Hrvatskoj </w:t>
      </w:r>
      <w:r w:rsidRPr="004E4E67">
        <w:rPr>
          <w:rFonts w:ascii="Times New Roman" w:hAnsi="Times New Roman" w:cs="Times New Roman"/>
          <w:sz w:val="24"/>
          <w:szCs w:val="24"/>
        </w:rPr>
        <w:t xml:space="preserve">(u Republici Hrvatskoj </w:t>
      </w:r>
      <w:r w:rsidR="002D36E8" w:rsidRPr="004E4E67">
        <w:rPr>
          <w:rFonts w:ascii="Times New Roman" w:hAnsi="Times New Roman" w:cs="Times New Roman"/>
          <w:sz w:val="24"/>
          <w:szCs w:val="24"/>
        </w:rPr>
        <w:t xml:space="preserve">trenutno </w:t>
      </w:r>
      <w:r w:rsidRPr="004E4E67">
        <w:rPr>
          <w:rFonts w:ascii="Times New Roman" w:hAnsi="Times New Roman" w:cs="Times New Roman"/>
          <w:sz w:val="24"/>
          <w:szCs w:val="24"/>
        </w:rPr>
        <w:t>nema postrojen</w:t>
      </w:r>
      <w:r w:rsidR="002D36E8" w:rsidRPr="004E4E67">
        <w:rPr>
          <w:rFonts w:ascii="Times New Roman" w:hAnsi="Times New Roman" w:cs="Times New Roman"/>
          <w:sz w:val="24"/>
          <w:szCs w:val="24"/>
        </w:rPr>
        <w:t>j</w:t>
      </w:r>
      <w:r w:rsidRPr="004E4E67">
        <w:rPr>
          <w:rFonts w:ascii="Times New Roman" w:hAnsi="Times New Roman" w:cs="Times New Roman"/>
          <w:sz w:val="24"/>
          <w:szCs w:val="24"/>
        </w:rPr>
        <w:t>a za recik</w:t>
      </w:r>
      <w:r w:rsidR="002D36E8" w:rsidRPr="004E4E67">
        <w:rPr>
          <w:rFonts w:ascii="Times New Roman" w:hAnsi="Times New Roman" w:cs="Times New Roman"/>
          <w:sz w:val="24"/>
          <w:szCs w:val="24"/>
        </w:rPr>
        <w:t>liranje</w:t>
      </w:r>
      <w:r w:rsidRPr="004E4E67">
        <w:rPr>
          <w:rFonts w:ascii="Times New Roman" w:hAnsi="Times New Roman" w:cs="Times New Roman"/>
          <w:sz w:val="24"/>
          <w:szCs w:val="24"/>
        </w:rPr>
        <w:t xml:space="preserve"> ovakvih brodova).</w:t>
      </w:r>
    </w:p>
    <w:p w:rsidR="00AD0264" w:rsidRPr="004E4E67" w:rsidRDefault="00AD0264" w:rsidP="00980FF4">
      <w:pPr>
        <w:ind w:firstLine="709"/>
        <w:jc w:val="both"/>
        <w:rPr>
          <w:rFonts w:ascii="Times New Roman" w:hAnsi="Times New Roman" w:cs="Times New Roman"/>
          <w:sz w:val="24"/>
          <w:szCs w:val="24"/>
        </w:rPr>
      </w:pPr>
    </w:p>
    <w:p w:rsidR="001F11FE" w:rsidRPr="004E4E67" w:rsidRDefault="00980FF4" w:rsidP="00D90E3D">
      <w:pPr>
        <w:jc w:val="both"/>
        <w:rPr>
          <w:rFonts w:ascii="Times New Roman" w:hAnsi="Times New Roman" w:cs="Times New Roman"/>
          <w:sz w:val="24"/>
          <w:szCs w:val="24"/>
        </w:rPr>
      </w:pPr>
      <w:r w:rsidRPr="004E4E67">
        <w:rPr>
          <w:rFonts w:ascii="Times New Roman" w:hAnsi="Times New Roman" w:cs="Times New Roman"/>
          <w:sz w:val="24"/>
          <w:szCs w:val="24"/>
        </w:rPr>
        <w:t xml:space="preserve"> </w:t>
      </w:r>
      <w:r w:rsidRPr="004E4E67">
        <w:rPr>
          <w:rFonts w:ascii="Times New Roman" w:hAnsi="Times New Roman" w:cs="Times New Roman"/>
          <w:sz w:val="24"/>
          <w:szCs w:val="24"/>
        </w:rPr>
        <w:tab/>
      </w:r>
      <w:r w:rsidR="0055378A" w:rsidRPr="004E4E67">
        <w:rPr>
          <w:rFonts w:ascii="Times New Roman" w:hAnsi="Times New Roman" w:cs="Times New Roman"/>
          <w:sz w:val="24"/>
          <w:szCs w:val="24"/>
        </w:rPr>
        <w:t>Slijedom</w:t>
      </w:r>
      <w:r w:rsidRPr="004E4E67">
        <w:rPr>
          <w:rFonts w:ascii="Times New Roman" w:hAnsi="Times New Roman" w:cs="Times New Roman"/>
          <w:sz w:val="24"/>
          <w:szCs w:val="24"/>
        </w:rPr>
        <w:t xml:space="preserve"> navedenog, objavljuje se i tekst Konvencije, u izvorniku na engleskom i u prijevodu na hrvatsk</w:t>
      </w:r>
      <w:r w:rsidR="00AD0264" w:rsidRPr="004E4E67">
        <w:rPr>
          <w:rFonts w:ascii="Times New Roman" w:hAnsi="Times New Roman" w:cs="Times New Roman"/>
          <w:sz w:val="24"/>
          <w:szCs w:val="24"/>
        </w:rPr>
        <w:t>i jezik, utvrđuje sadržaj izjav</w:t>
      </w:r>
      <w:r w:rsidR="00ED34B5" w:rsidRPr="004E4E67">
        <w:rPr>
          <w:rFonts w:ascii="Times New Roman" w:hAnsi="Times New Roman" w:cs="Times New Roman"/>
          <w:sz w:val="24"/>
          <w:szCs w:val="24"/>
        </w:rPr>
        <w:t>e</w:t>
      </w:r>
      <w:r w:rsidR="007469B6" w:rsidRPr="004E4E67">
        <w:rPr>
          <w:rFonts w:ascii="Times New Roman" w:hAnsi="Times New Roman" w:cs="Times New Roman"/>
          <w:sz w:val="24"/>
          <w:szCs w:val="24"/>
        </w:rPr>
        <w:t xml:space="preserve"> koju</w:t>
      </w:r>
      <w:r w:rsidRPr="004E4E67">
        <w:rPr>
          <w:rFonts w:ascii="Times New Roman" w:hAnsi="Times New Roman" w:cs="Times New Roman"/>
          <w:sz w:val="24"/>
          <w:szCs w:val="24"/>
        </w:rPr>
        <w:t xml:space="preserve"> će Republika Hrvatska priopćiti prilikom polaganja isprave o pristupu te se određuje način objave i stupanje na snagu Konvencije </w:t>
      </w:r>
      <w:r w:rsidR="00D90E3D" w:rsidRPr="004E4E67">
        <w:rPr>
          <w:rFonts w:ascii="Times New Roman" w:hAnsi="Times New Roman" w:cs="Times New Roman"/>
          <w:sz w:val="24"/>
          <w:szCs w:val="24"/>
        </w:rPr>
        <w:t>u odnosu na Republiku Hrvatsku.</w:t>
      </w:r>
    </w:p>
    <w:p w:rsidR="001F11FE" w:rsidRPr="004E4E67" w:rsidRDefault="001F11FE" w:rsidP="00AD0264">
      <w:pPr>
        <w:ind w:firstLine="708"/>
        <w:jc w:val="both"/>
        <w:rPr>
          <w:rFonts w:ascii="Times New Roman" w:hAnsi="Times New Roman" w:cs="Times New Roman"/>
          <w:sz w:val="24"/>
          <w:szCs w:val="24"/>
        </w:rPr>
      </w:pPr>
    </w:p>
    <w:p w:rsidR="007243CD" w:rsidRPr="004E4E67" w:rsidRDefault="007243CD" w:rsidP="00AD0264">
      <w:pPr>
        <w:ind w:firstLine="708"/>
        <w:jc w:val="both"/>
        <w:rPr>
          <w:rFonts w:ascii="Times New Roman" w:hAnsi="Times New Roman" w:cs="Times New Roman"/>
          <w:sz w:val="24"/>
          <w:szCs w:val="24"/>
        </w:rPr>
      </w:pPr>
    </w:p>
    <w:p w:rsidR="005F4FC9" w:rsidRPr="004E4E67" w:rsidRDefault="00D55834" w:rsidP="005F4FC9">
      <w:pPr>
        <w:rPr>
          <w:rFonts w:ascii="Times New Roman" w:hAnsi="Times New Roman" w:cs="Times New Roman"/>
          <w:b/>
          <w:sz w:val="24"/>
          <w:szCs w:val="24"/>
        </w:rPr>
      </w:pPr>
      <w:r w:rsidRPr="004E4E67">
        <w:rPr>
          <w:rFonts w:ascii="Times New Roman" w:hAnsi="Times New Roman" w:cs="Times New Roman"/>
          <w:b/>
          <w:sz w:val="24"/>
          <w:szCs w:val="24"/>
        </w:rPr>
        <w:t>IV</w:t>
      </w:r>
      <w:r w:rsidR="00980FF4" w:rsidRPr="004E4E67">
        <w:rPr>
          <w:rFonts w:ascii="Times New Roman" w:hAnsi="Times New Roman" w:cs="Times New Roman"/>
          <w:b/>
          <w:sz w:val="24"/>
          <w:szCs w:val="24"/>
        </w:rPr>
        <w:t xml:space="preserve">. </w:t>
      </w:r>
      <w:r w:rsidRPr="004E4E67">
        <w:rPr>
          <w:rFonts w:ascii="Times New Roman" w:hAnsi="Times New Roman" w:cs="Times New Roman"/>
          <w:b/>
          <w:sz w:val="24"/>
          <w:szCs w:val="24"/>
        </w:rPr>
        <w:tab/>
      </w:r>
      <w:r w:rsidR="005F4FC9" w:rsidRPr="004E4E67">
        <w:rPr>
          <w:rFonts w:ascii="Times New Roman" w:hAnsi="Times New Roman" w:cs="Times New Roman"/>
          <w:b/>
          <w:sz w:val="24"/>
          <w:szCs w:val="24"/>
        </w:rPr>
        <w:t>OCJENA I IZVORI POTREBNIH SREDSTAVA ZA PROVOĐENJE ZAKONA</w:t>
      </w:r>
    </w:p>
    <w:p w:rsidR="00980FF4" w:rsidRPr="004E4E67" w:rsidRDefault="00980FF4" w:rsidP="00980FF4">
      <w:pPr>
        <w:rPr>
          <w:rFonts w:ascii="Times New Roman" w:hAnsi="Times New Roman" w:cs="Times New Roman"/>
          <w:b/>
          <w:sz w:val="24"/>
          <w:szCs w:val="24"/>
        </w:rPr>
      </w:pPr>
    </w:p>
    <w:p w:rsidR="001E2766" w:rsidRPr="004E4E67" w:rsidRDefault="00980FF4" w:rsidP="00613967">
      <w:pPr>
        <w:ind w:firstLine="708"/>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Za provedbu ovog</w:t>
      </w:r>
      <w:r w:rsidR="00775D88">
        <w:rPr>
          <w:rFonts w:ascii="Times New Roman" w:hAnsi="Times New Roman" w:cs="Times New Roman"/>
          <w:sz w:val="24"/>
          <w:szCs w:val="24"/>
          <w:lang w:val="pl-PL"/>
        </w:rPr>
        <w:t>a</w:t>
      </w:r>
      <w:r w:rsidRPr="004E4E67">
        <w:rPr>
          <w:rFonts w:ascii="Times New Roman" w:hAnsi="Times New Roman" w:cs="Times New Roman"/>
          <w:sz w:val="24"/>
          <w:szCs w:val="24"/>
          <w:lang w:val="pl-PL"/>
        </w:rPr>
        <w:t xml:space="preserve"> Zakona nije potrebno osigurati dodatna financijska sredstva iz državnog proračuna Republike Hrvatske.</w:t>
      </w:r>
    </w:p>
    <w:p w:rsidR="008D27E1" w:rsidRPr="004E4E67" w:rsidRDefault="008D27E1" w:rsidP="00980FF4">
      <w:pPr>
        <w:jc w:val="both"/>
        <w:rPr>
          <w:rFonts w:ascii="Times New Roman" w:hAnsi="Times New Roman" w:cs="Times New Roman"/>
          <w:sz w:val="24"/>
          <w:szCs w:val="24"/>
          <w:lang w:val="pl-PL"/>
        </w:rPr>
      </w:pPr>
    </w:p>
    <w:p w:rsidR="00980FF4" w:rsidRPr="004E4E67" w:rsidRDefault="005F4FC9" w:rsidP="00980FF4">
      <w:pPr>
        <w:jc w:val="both"/>
        <w:rPr>
          <w:rFonts w:ascii="Times New Roman" w:hAnsi="Times New Roman" w:cs="Times New Roman"/>
          <w:b/>
          <w:sz w:val="24"/>
          <w:szCs w:val="24"/>
          <w:lang w:val="pl-PL"/>
        </w:rPr>
      </w:pPr>
      <w:r w:rsidRPr="004E4E67">
        <w:rPr>
          <w:rFonts w:ascii="Times New Roman" w:hAnsi="Times New Roman" w:cs="Times New Roman"/>
          <w:b/>
          <w:sz w:val="24"/>
          <w:szCs w:val="24"/>
          <w:lang w:val="pl-PL"/>
        </w:rPr>
        <w:t>V</w:t>
      </w:r>
      <w:r w:rsidR="00980FF4" w:rsidRPr="004E4E67">
        <w:rPr>
          <w:rFonts w:ascii="Times New Roman" w:hAnsi="Times New Roman" w:cs="Times New Roman"/>
          <w:b/>
          <w:sz w:val="24"/>
          <w:szCs w:val="24"/>
          <w:lang w:val="pl-PL"/>
        </w:rPr>
        <w:t xml:space="preserve">. </w:t>
      </w:r>
      <w:r w:rsidR="00D55834" w:rsidRPr="004E4E67">
        <w:rPr>
          <w:rFonts w:ascii="Times New Roman" w:hAnsi="Times New Roman" w:cs="Times New Roman"/>
          <w:b/>
          <w:sz w:val="24"/>
          <w:szCs w:val="24"/>
          <w:lang w:val="pl-PL"/>
        </w:rPr>
        <w:tab/>
      </w:r>
      <w:r w:rsidRPr="004E4E67">
        <w:rPr>
          <w:rFonts w:ascii="Times New Roman" w:eastAsia="Calibri" w:hAnsi="Times New Roman" w:cs="Times New Roman"/>
          <w:b/>
          <w:bCs/>
          <w:sz w:val="24"/>
          <w:szCs w:val="24"/>
        </w:rPr>
        <w:t>ZAKONI KOJIMA SE POTVRĐUJU MEĐUNARODNI UGOVORI</w:t>
      </w:r>
    </w:p>
    <w:p w:rsidR="00980FF4" w:rsidRPr="004E4E67" w:rsidRDefault="00AD0264" w:rsidP="00AD0264">
      <w:pPr>
        <w:jc w:val="both"/>
        <w:rPr>
          <w:rFonts w:ascii="Times New Roman" w:hAnsi="Times New Roman" w:cs="Times New Roman"/>
          <w:b/>
          <w:sz w:val="24"/>
          <w:szCs w:val="24"/>
          <w:lang w:val="pl-PL"/>
        </w:rPr>
      </w:pPr>
      <w:r w:rsidRPr="004E4E67">
        <w:rPr>
          <w:rFonts w:ascii="Times New Roman" w:hAnsi="Times New Roman" w:cs="Times New Roman"/>
          <w:b/>
          <w:sz w:val="24"/>
          <w:szCs w:val="24"/>
          <w:lang w:val="pl-PL"/>
        </w:rPr>
        <w:tab/>
      </w:r>
    </w:p>
    <w:p w:rsidR="00AD0264" w:rsidRPr="004E4E67" w:rsidRDefault="00AD0264" w:rsidP="00980FF4">
      <w:pPr>
        <w:ind w:firstLine="709"/>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Temelj za donošenje ovoga Zakon</w:t>
      </w:r>
      <w:r w:rsidR="00775D88">
        <w:rPr>
          <w:rFonts w:ascii="Times New Roman" w:hAnsi="Times New Roman" w:cs="Times New Roman"/>
          <w:sz w:val="24"/>
          <w:szCs w:val="24"/>
          <w:lang w:val="pl-PL"/>
        </w:rPr>
        <w:t>a nalazi se u članku 207.a</w:t>
      </w:r>
      <w:r w:rsidRPr="004E4E67">
        <w:rPr>
          <w:rFonts w:ascii="Times New Roman" w:hAnsi="Times New Roman" w:cs="Times New Roman"/>
          <w:sz w:val="24"/>
          <w:szCs w:val="24"/>
          <w:lang w:val="pl-PL"/>
        </w:rPr>
        <w:t xml:space="preserve"> Poslovnika Hrvatskoga sabora (Narodne novine, br</w:t>
      </w:r>
      <w:r w:rsidR="0035472F" w:rsidRPr="004E4E67">
        <w:rPr>
          <w:rFonts w:ascii="Times New Roman" w:hAnsi="Times New Roman" w:cs="Times New Roman"/>
          <w:sz w:val="24"/>
          <w:szCs w:val="24"/>
          <w:lang w:val="pl-PL"/>
        </w:rPr>
        <w:t>.</w:t>
      </w:r>
      <w:r w:rsidRPr="004E4E67">
        <w:rPr>
          <w:rFonts w:ascii="Times New Roman" w:hAnsi="Times New Roman" w:cs="Times New Roman"/>
          <w:sz w:val="24"/>
          <w:szCs w:val="24"/>
          <w:lang w:val="pl-PL"/>
        </w:rPr>
        <w:t xml:space="preserve"> 81/13, 113/16</w:t>
      </w:r>
      <w:r w:rsidR="00710153" w:rsidRPr="004E4E67">
        <w:rPr>
          <w:rFonts w:ascii="Times New Roman" w:hAnsi="Times New Roman" w:cs="Times New Roman"/>
          <w:sz w:val="24"/>
          <w:szCs w:val="24"/>
          <w:lang w:val="pl-PL"/>
        </w:rPr>
        <w:t>,</w:t>
      </w:r>
      <w:r w:rsidRPr="004E4E67">
        <w:rPr>
          <w:rFonts w:ascii="Times New Roman" w:hAnsi="Times New Roman" w:cs="Times New Roman"/>
          <w:sz w:val="24"/>
          <w:szCs w:val="24"/>
          <w:lang w:val="pl-PL"/>
        </w:rPr>
        <w:t xml:space="preserve"> 69/17</w:t>
      </w:r>
      <w:r w:rsidR="00806EE1" w:rsidRPr="004E4E67">
        <w:rPr>
          <w:rFonts w:ascii="Times New Roman" w:hAnsi="Times New Roman" w:cs="Times New Roman"/>
          <w:sz w:val="24"/>
          <w:szCs w:val="24"/>
          <w:lang w:val="pl-PL"/>
        </w:rPr>
        <w:t>,</w:t>
      </w:r>
      <w:r w:rsidRPr="004E4E67">
        <w:rPr>
          <w:rFonts w:ascii="Times New Roman" w:hAnsi="Times New Roman" w:cs="Times New Roman"/>
          <w:sz w:val="24"/>
          <w:szCs w:val="24"/>
          <w:lang w:val="pl-PL"/>
        </w:rPr>
        <w:t xml:space="preserve"> 29/18</w:t>
      </w:r>
      <w:r w:rsidR="00A5274F" w:rsidRPr="004E4E67">
        <w:rPr>
          <w:rFonts w:ascii="Times New Roman" w:hAnsi="Times New Roman" w:cs="Times New Roman"/>
          <w:sz w:val="24"/>
          <w:szCs w:val="24"/>
          <w:lang w:val="pl-PL"/>
        </w:rPr>
        <w:t xml:space="preserve">, </w:t>
      </w:r>
      <w:r w:rsidR="00806EE1" w:rsidRPr="004E4E67">
        <w:rPr>
          <w:rFonts w:ascii="Times New Roman" w:hAnsi="Times New Roman" w:cs="Times New Roman"/>
          <w:sz w:val="24"/>
          <w:szCs w:val="24"/>
          <w:lang w:val="pl-PL"/>
        </w:rPr>
        <w:t>53/20</w:t>
      </w:r>
      <w:r w:rsidR="00A5274F" w:rsidRPr="004E4E67">
        <w:rPr>
          <w:rFonts w:ascii="Times New Roman" w:hAnsi="Times New Roman" w:cs="Times New Roman"/>
          <w:sz w:val="24"/>
          <w:szCs w:val="24"/>
          <w:lang w:val="pl-PL"/>
        </w:rPr>
        <w:t>, 119/20 - Odluka Ustavnog suda Republike Hrvatske i 123/20</w:t>
      </w:r>
      <w:r w:rsidRPr="004E4E67">
        <w:rPr>
          <w:rFonts w:ascii="Times New Roman" w:hAnsi="Times New Roman" w:cs="Times New Roman"/>
          <w:sz w:val="24"/>
          <w:szCs w:val="24"/>
          <w:lang w:val="pl-PL"/>
        </w:rPr>
        <w:t>), prema kojem se zakoni kojima se, u skladu s Ustavom Republike Hrvatske</w:t>
      </w:r>
      <w:r w:rsidR="007469B6" w:rsidRPr="004E4E67">
        <w:rPr>
          <w:rFonts w:ascii="Times New Roman" w:hAnsi="Times New Roman" w:cs="Times New Roman"/>
          <w:sz w:val="24"/>
          <w:szCs w:val="24"/>
          <w:lang w:val="pl-PL"/>
        </w:rPr>
        <w:t>,</w:t>
      </w:r>
      <w:r w:rsidRPr="004E4E67">
        <w:rPr>
          <w:rFonts w:ascii="Times New Roman" w:hAnsi="Times New Roman" w:cs="Times New Roman"/>
          <w:sz w:val="24"/>
          <w:szCs w:val="24"/>
          <w:lang w:val="pl-PL"/>
        </w:rPr>
        <w:t xml:space="preserve"> potvrđuju međunarodni ugovori</w:t>
      </w:r>
      <w:r w:rsidR="007469B6" w:rsidRPr="004E4E67">
        <w:rPr>
          <w:rFonts w:ascii="Times New Roman" w:hAnsi="Times New Roman" w:cs="Times New Roman"/>
          <w:sz w:val="24"/>
          <w:szCs w:val="24"/>
          <w:lang w:val="pl-PL"/>
        </w:rPr>
        <w:t>,</w:t>
      </w:r>
      <w:r w:rsidRPr="004E4E67">
        <w:rPr>
          <w:rFonts w:ascii="Times New Roman" w:hAnsi="Times New Roman" w:cs="Times New Roman"/>
          <w:sz w:val="24"/>
          <w:szCs w:val="24"/>
          <w:lang w:val="pl-PL"/>
        </w:rPr>
        <w:t xml:space="preserve"> donose u pravilu u jednom čitanju, a postupak donošenja pokreće se podnošenjem konačnog prijedloga zakona o potvrđivanju međunarodnog ugovora.</w:t>
      </w:r>
    </w:p>
    <w:p w:rsidR="00980FF4" w:rsidRPr="004E4E67" w:rsidRDefault="00980FF4" w:rsidP="00980FF4">
      <w:pPr>
        <w:ind w:firstLine="709"/>
        <w:jc w:val="both"/>
        <w:rPr>
          <w:rFonts w:ascii="Times New Roman" w:hAnsi="Times New Roman" w:cs="Times New Roman"/>
          <w:sz w:val="24"/>
          <w:szCs w:val="24"/>
          <w:lang w:val="pl-PL"/>
        </w:rPr>
      </w:pPr>
    </w:p>
    <w:p w:rsidR="00287A2B" w:rsidRPr="004E4E67" w:rsidRDefault="00287A2B" w:rsidP="00980FF4">
      <w:pPr>
        <w:ind w:firstLine="709"/>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Stoga, s obzirom na prirodu postupka potvrđivanja međunarodnih ugovora, kojim država i formalno izražava spremnost da bude vezana već sklopljenim međunarodnim ugovorom, kao i činjenicu da se u ovoj fazi postupka, u pravilu, ne mogu vršiti izmjene i dopune teksta međunarodnog ugovora, predlaže se ovaj Prijedlog zakona raspraviti i prihvatiti u jednom čitanju.</w:t>
      </w:r>
    </w:p>
    <w:p w:rsidR="00980FF4" w:rsidRPr="004E4E67" w:rsidRDefault="00980FF4" w:rsidP="00980FF4">
      <w:pPr>
        <w:jc w:val="both"/>
        <w:rPr>
          <w:rFonts w:ascii="Times New Roman" w:hAnsi="Times New Roman" w:cs="Times New Roman"/>
          <w:b/>
          <w:sz w:val="24"/>
          <w:szCs w:val="24"/>
          <w:lang w:val="pl-PL"/>
        </w:rPr>
      </w:pPr>
    </w:p>
    <w:p w:rsidR="00980FF4" w:rsidRPr="004E4E67" w:rsidRDefault="00980FF4" w:rsidP="00980FF4">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r>
    </w:p>
    <w:p w:rsidR="00980FF4" w:rsidRPr="004E4E67" w:rsidRDefault="00980FF4" w:rsidP="00980FF4">
      <w:pPr>
        <w:jc w:val="both"/>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rPr>
      </w:pPr>
    </w:p>
    <w:p w:rsidR="00980FF4" w:rsidRPr="004E4E67" w:rsidRDefault="00980FF4" w:rsidP="00980FF4">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br w:type="page"/>
      </w:r>
    </w:p>
    <w:p w:rsidR="00980FF4" w:rsidRPr="004E4E67" w:rsidRDefault="00980FF4" w:rsidP="00980FF4">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lastRenderedPageBreak/>
        <w:t>KONAČNI PRIJEDLOG ZAKONA O POTVRĐIVANJU</w:t>
      </w:r>
    </w:p>
    <w:p w:rsidR="00980FF4" w:rsidRPr="004E4E67" w:rsidRDefault="00980FF4" w:rsidP="00980FF4">
      <w:pPr>
        <w:tabs>
          <w:tab w:val="left" w:pos="0"/>
          <w:tab w:val="left" w:pos="142"/>
        </w:tabs>
        <w:jc w:val="center"/>
        <w:rPr>
          <w:rFonts w:ascii="Times New Roman" w:hAnsi="Times New Roman" w:cs="Times New Roman"/>
          <w:b/>
          <w:sz w:val="24"/>
          <w:szCs w:val="24"/>
        </w:rPr>
      </w:pPr>
      <w:r w:rsidRPr="004E4E67">
        <w:rPr>
          <w:rFonts w:ascii="Times New Roman" w:hAnsi="Times New Roman" w:cs="Times New Roman"/>
          <w:b/>
          <w:bCs/>
          <w:noProof/>
          <w:spacing w:val="-1"/>
          <w:sz w:val="24"/>
          <w:szCs w:val="24"/>
        </w:rPr>
        <w:t xml:space="preserve">MEĐUNARODNE KONVENCIJE IZ </w:t>
      </w:r>
      <w:r w:rsidRPr="004E4E67">
        <w:rPr>
          <w:rFonts w:ascii="Times New Roman" w:hAnsi="Times New Roman" w:cs="Times New Roman"/>
          <w:b/>
          <w:sz w:val="24"/>
          <w:szCs w:val="24"/>
        </w:rPr>
        <w:t xml:space="preserve">HONG KONGA ZA SIGURNO I </w:t>
      </w:r>
      <w:r w:rsidR="003E418F" w:rsidRPr="004E4E67">
        <w:rPr>
          <w:rFonts w:ascii="Times New Roman" w:hAnsi="Times New Roman" w:cs="Times New Roman"/>
          <w:b/>
          <w:sz w:val="24"/>
          <w:szCs w:val="24"/>
        </w:rPr>
        <w:t>OKOLIŠNO</w:t>
      </w:r>
      <w:r w:rsidRPr="004E4E67">
        <w:rPr>
          <w:rFonts w:ascii="Times New Roman" w:hAnsi="Times New Roman" w:cs="Times New Roman"/>
          <w:b/>
          <w:sz w:val="24"/>
          <w:szCs w:val="24"/>
        </w:rPr>
        <w:t xml:space="preserve"> PRIHVATLJIVO RECIKLIRANJE BRODOVA IZ 2009. </w:t>
      </w:r>
    </w:p>
    <w:p w:rsidR="00980FF4" w:rsidRPr="004E4E67" w:rsidRDefault="000965DD" w:rsidP="000965DD">
      <w:pPr>
        <w:shd w:val="clear" w:color="auto" w:fill="FFFFFF"/>
        <w:spacing w:before="230"/>
        <w:jc w:val="center"/>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980FF4" w:rsidRPr="004E4E67" w:rsidRDefault="00980FF4" w:rsidP="00980FF4">
      <w:pPr>
        <w:jc w:val="center"/>
        <w:rPr>
          <w:rFonts w:ascii="Times New Roman" w:hAnsi="Times New Roman" w:cs="Times New Roman"/>
          <w:b/>
          <w:noProof/>
          <w:sz w:val="24"/>
          <w:szCs w:val="24"/>
        </w:rPr>
      </w:pPr>
    </w:p>
    <w:p w:rsidR="00980FF4" w:rsidRPr="004E4E67" w:rsidRDefault="00980FF4" w:rsidP="00980FF4">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Članak 1.</w:t>
      </w:r>
    </w:p>
    <w:p w:rsidR="00980FF4" w:rsidRPr="004E4E67" w:rsidRDefault="00980FF4" w:rsidP="00980FF4">
      <w:pPr>
        <w:jc w:val="center"/>
        <w:rPr>
          <w:rFonts w:ascii="Times New Roman" w:hAnsi="Times New Roman" w:cs="Times New Roman"/>
          <w:b/>
          <w:sz w:val="24"/>
          <w:szCs w:val="24"/>
          <w:lang w:val="pl-PL"/>
        </w:rPr>
      </w:pPr>
    </w:p>
    <w:p w:rsidR="00980FF4" w:rsidRPr="004E4E67" w:rsidRDefault="00980FF4" w:rsidP="00980FF4">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t>Potvrđuje se Međunarodna konvenc</w:t>
      </w:r>
      <w:r w:rsidR="003E418F" w:rsidRPr="004E4E67">
        <w:rPr>
          <w:rFonts w:ascii="Times New Roman" w:hAnsi="Times New Roman" w:cs="Times New Roman"/>
          <w:sz w:val="24"/>
          <w:szCs w:val="24"/>
          <w:lang w:val="pl-PL"/>
        </w:rPr>
        <w:t>ija iz  Hong Konga za sigurno i okolišno</w:t>
      </w:r>
      <w:r w:rsidRPr="004E4E67">
        <w:rPr>
          <w:rFonts w:ascii="Times New Roman" w:hAnsi="Times New Roman" w:cs="Times New Roman"/>
          <w:sz w:val="24"/>
          <w:szCs w:val="24"/>
          <w:lang w:val="pl-PL"/>
        </w:rPr>
        <w:t xml:space="preserve"> prihvatljivo</w:t>
      </w:r>
      <w:r w:rsidR="003E418F" w:rsidRPr="004E4E67">
        <w:rPr>
          <w:rFonts w:ascii="Times New Roman" w:hAnsi="Times New Roman" w:cs="Times New Roman"/>
          <w:sz w:val="24"/>
          <w:szCs w:val="24"/>
          <w:lang w:val="pl-PL"/>
        </w:rPr>
        <w:t xml:space="preserve"> recikliranje brodova iz 2009. </w:t>
      </w:r>
      <w:r w:rsidR="00854C0D" w:rsidRPr="004E4E67">
        <w:rPr>
          <w:rFonts w:ascii="Times New Roman" w:hAnsi="Times New Roman" w:cs="Times New Roman"/>
          <w:noProof/>
          <w:sz w:val="24"/>
          <w:szCs w:val="24"/>
        </w:rPr>
        <w:t xml:space="preserve">sastavljena </w:t>
      </w:r>
      <w:r w:rsidRPr="004E4E67">
        <w:rPr>
          <w:rFonts w:ascii="Times New Roman" w:hAnsi="Times New Roman" w:cs="Times New Roman"/>
          <w:noProof/>
          <w:sz w:val="24"/>
          <w:szCs w:val="24"/>
        </w:rPr>
        <w:t xml:space="preserve">u Hong Kongu </w:t>
      </w:r>
      <w:r w:rsidRPr="004E4E67">
        <w:rPr>
          <w:rFonts w:ascii="Times New Roman" w:hAnsi="Times New Roman" w:cs="Times New Roman"/>
          <w:bCs/>
          <w:sz w:val="24"/>
          <w:szCs w:val="24"/>
          <w:lang w:val="pl-PL"/>
        </w:rPr>
        <w:t>15. svibnja 2009. u izvorniku na arapskom, kineskom, engleskom, francuskom, ruskom i španjolskom jeziku.</w:t>
      </w:r>
    </w:p>
    <w:p w:rsidR="00980FF4" w:rsidRPr="004E4E67" w:rsidRDefault="00980FF4" w:rsidP="00980FF4">
      <w:pPr>
        <w:jc w:val="both"/>
        <w:rPr>
          <w:rFonts w:ascii="Times New Roman" w:hAnsi="Times New Roman" w:cs="Times New Roman"/>
          <w:sz w:val="24"/>
          <w:szCs w:val="24"/>
          <w:lang w:val="pl-PL"/>
        </w:rPr>
      </w:pPr>
    </w:p>
    <w:p w:rsidR="00980FF4" w:rsidRPr="004E4E67" w:rsidRDefault="00980FF4" w:rsidP="00980FF4">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Članak 2.</w:t>
      </w:r>
    </w:p>
    <w:p w:rsidR="00980FF4" w:rsidRPr="004E4E67" w:rsidRDefault="00980FF4" w:rsidP="00980FF4">
      <w:pPr>
        <w:jc w:val="both"/>
        <w:rPr>
          <w:rFonts w:ascii="Times New Roman" w:hAnsi="Times New Roman" w:cs="Times New Roman"/>
          <w:b/>
          <w:sz w:val="24"/>
          <w:szCs w:val="24"/>
          <w:lang w:val="pl-PL"/>
        </w:rPr>
      </w:pPr>
    </w:p>
    <w:p w:rsidR="00980FF4" w:rsidRPr="004E4E67" w:rsidRDefault="00980FF4" w:rsidP="00980FF4">
      <w:pPr>
        <w:ind w:firstLine="708"/>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Tekst K</w:t>
      </w:r>
      <w:r w:rsidRPr="004E4E67">
        <w:rPr>
          <w:rFonts w:ascii="Times New Roman" w:hAnsi="Times New Roman" w:cs="Times New Roman"/>
          <w:sz w:val="24"/>
          <w:szCs w:val="24"/>
        </w:rPr>
        <w:t xml:space="preserve">onvencije </w:t>
      </w:r>
      <w:r w:rsidRPr="004E4E67">
        <w:rPr>
          <w:rFonts w:ascii="Times New Roman" w:hAnsi="Times New Roman" w:cs="Times New Roman"/>
          <w:sz w:val="24"/>
          <w:szCs w:val="24"/>
          <w:lang w:val="pl-PL"/>
        </w:rPr>
        <w:t>iz članka 1. ovoga Zakona, u izvorniku na engleskom jeziku i u prijevodu na hrvatski jezik, glasi:</w:t>
      </w:r>
    </w:p>
    <w:p w:rsidR="009F7A5B" w:rsidRPr="00337BF1" w:rsidRDefault="00980FF4" w:rsidP="00AD0264">
      <w:pPr>
        <w:pStyle w:val="Heading1"/>
        <w:ind w:left="983" w:right="713" w:firstLine="105"/>
        <w:jc w:val="center"/>
        <w:rPr>
          <w:rFonts w:ascii="Times New Roman" w:hAnsi="Times New Roman" w:cs="Times New Roman"/>
          <w:sz w:val="24"/>
          <w:szCs w:val="24"/>
          <w:lang w:val="pl-PL"/>
        </w:rPr>
      </w:pPr>
      <w:r w:rsidRPr="004E4E67">
        <w:rPr>
          <w:rFonts w:ascii="Times New Roman" w:hAnsi="Times New Roman" w:cs="Times New Roman"/>
          <w:sz w:val="24"/>
          <w:szCs w:val="24"/>
          <w:lang w:val="pl-PL"/>
        </w:rPr>
        <w:br w:type="page"/>
      </w:r>
    </w:p>
    <w:p w:rsidR="00980FF4" w:rsidRPr="004E4E67" w:rsidRDefault="00980FF4" w:rsidP="00AD0264">
      <w:pPr>
        <w:pStyle w:val="Heading1"/>
        <w:ind w:left="983" w:right="713" w:firstLine="105"/>
        <w:jc w:val="center"/>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MEĐUNARODNA KONVENCIJA IZ HONG</w:t>
      </w:r>
      <w:r w:rsidRPr="004E4E67">
        <w:rPr>
          <w:rFonts w:ascii="Times New Roman" w:hAnsi="Times New Roman" w:cs="Times New Roman"/>
          <w:b w:val="0"/>
          <w:bCs w:val="0"/>
          <w:sz w:val="24"/>
          <w:szCs w:val="24"/>
          <w:lang w:val="hr"/>
        </w:rPr>
        <w:t> </w:t>
      </w:r>
      <w:r w:rsidR="003E418F" w:rsidRPr="004E4E67">
        <w:rPr>
          <w:rFonts w:ascii="Times New Roman" w:hAnsi="Times New Roman" w:cs="Times New Roman"/>
          <w:sz w:val="24"/>
          <w:szCs w:val="24"/>
          <w:lang w:val="hr"/>
        </w:rPr>
        <w:t>KONGA ZA SIGURNO I OKOLIŠNO</w:t>
      </w:r>
      <w:r w:rsidRPr="004E4E67">
        <w:rPr>
          <w:rFonts w:ascii="Times New Roman" w:hAnsi="Times New Roman" w:cs="Times New Roman"/>
          <w:sz w:val="24"/>
          <w:szCs w:val="24"/>
          <w:lang w:val="hr"/>
        </w:rPr>
        <w:t xml:space="preserve"> PRIHVATLJIVO RECIKLIRANJE BRODOVA IZ 2009.</w:t>
      </w:r>
      <w:r w:rsidRPr="004E4E67">
        <w:rPr>
          <w:rFonts w:ascii="Times New Roman" w:hAnsi="Times New Roman" w:cs="Times New Roman"/>
          <w:b w:val="0"/>
          <w:bCs w:val="0"/>
          <w:sz w:val="24"/>
          <w:szCs w:val="24"/>
          <w:lang w:val="hr"/>
        </w:rPr>
        <w:t> </w:t>
      </w:r>
    </w:p>
    <w:p w:rsidR="000131B0" w:rsidRDefault="000131B0" w:rsidP="005E0844">
      <w:pPr>
        <w:pStyle w:val="BodyText"/>
        <w:spacing w:before="0"/>
        <w:ind w:left="829"/>
        <w:rPr>
          <w:rFonts w:ascii="Times New Roman" w:hAnsi="Times New Roman" w:cs="Times New Roman"/>
          <w:b/>
          <w:bCs/>
          <w:sz w:val="24"/>
          <w:szCs w:val="24"/>
        </w:rPr>
      </w:pPr>
    </w:p>
    <w:p w:rsidR="000131B0" w:rsidRDefault="000131B0" w:rsidP="005E0844">
      <w:pPr>
        <w:pStyle w:val="BodyText"/>
        <w:spacing w:before="0"/>
        <w:ind w:left="829"/>
        <w:rPr>
          <w:rFonts w:ascii="Times New Roman" w:hAnsi="Times New Roman" w:cs="Times New Roman"/>
          <w:b/>
          <w:bCs/>
          <w:sz w:val="24"/>
          <w:szCs w:val="24"/>
        </w:rPr>
      </w:pPr>
    </w:p>
    <w:p w:rsidR="005E0844" w:rsidRPr="000131B0" w:rsidRDefault="005E0844" w:rsidP="000131B0">
      <w:pPr>
        <w:rPr>
          <w:rFonts w:ascii="Times New Roman" w:hAnsi="Times New Roman" w:cs="Times New Roman"/>
          <w:b/>
          <w:sz w:val="24"/>
          <w:szCs w:val="24"/>
        </w:rPr>
      </w:pPr>
      <w:r w:rsidRPr="000131B0">
        <w:rPr>
          <w:rFonts w:ascii="Times New Roman" w:hAnsi="Times New Roman" w:cs="Times New Roman"/>
          <w:b/>
          <w:sz w:val="24"/>
          <w:szCs w:val="24"/>
        </w:rPr>
        <w:t>STRANKE OVE KONVENCIJE,</w:t>
      </w:r>
    </w:p>
    <w:p w:rsidR="00E41BBA" w:rsidRPr="004E4E67" w:rsidRDefault="00E41BBA" w:rsidP="001D61B4">
      <w:pPr>
        <w:widowControl/>
        <w:jc w:val="both"/>
        <w:rPr>
          <w:rFonts w:ascii="Times New Roman" w:hAnsi="Times New Roman" w:cs="Times New Roman"/>
          <w:b/>
          <w:sz w:val="24"/>
          <w:szCs w:val="24"/>
        </w:rPr>
      </w:pPr>
    </w:p>
    <w:p w:rsidR="00E41BBA" w:rsidRDefault="0015133E" w:rsidP="001D61B4">
      <w:pPr>
        <w:pStyle w:val="BodyText"/>
        <w:spacing w:before="116"/>
        <w:ind w:right="123"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PRIMJEĆUJUĆI</w:t>
      </w:r>
      <w:r w:rsidR="005E0844" w:rsidRPr="004E4E67">
        <w:rPr>
          <w:rFonts w:ascii="Times New Roman" w:hAnsi="Times New Roman" w:cs="Times New Roman"/>
          <w:sz w:val="24"/>
          <w:szCs w:val="24"/>
          <w:lang w:val="hr"/>
        </w:rPr>
        <w:t xml:space="preserve"> sve veću zabrinutost zbog sigurnosnih, zdravstvenih, okolišnih pitanja i pitanja dobrobiti u industriji recikliranja brodova,</w:t>
      </w:r>
    </w:p>
    <w:p w:rsidR="001D61B4" w:rsidRPr="001D61B4" w:rsidRDefault="001D61B4" w:rsidP="001D61B4">
      <w:pPr>
        <w:widowControl/>
        <w:jc w:val="both"/>
        <w:rPr>
          <w:rFonts w:ascii="Times New Roman" w:hAnsi="Times New Roman" w:cs="Times New Roman"/>
          <w:sz w:val="24"/>
          <w:szCs w:val="24"/>
          <w:lang w:val="hr"/>
        </w:rPr>
      </w:pPr>
    </w:p>
    <w:p w:rsidR="00E41BBA" w:rsidRDefault="0015133E" w:rsidP="00E41BBA">
      <w:pPr>
        <w:pStyle w:val="BodyText"/>
        <w:spacing w:before="122" w:line="239" w:lineRule="auto"/>
        <w:ind w:right="126"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PREPOZNAJUĆI</w:t>
      </w:r>
      <w:r w:rsidRPr="004E4E67">
        <w:rPr>
          <w:rFonts w:ascii="Times New Roman" w:hAnsi="Times New Roman" w:cs="Times New Roman"/>
          <w:sz w:val="24"/>
          <w:szCs w:val="24"/>
          <w:lang w:val="hr"/>
        </w:rPr>
        <w:t xml:space="preserve"> </w:t>
      </w:r>
      <w:r w:rsidR="005E0844" w:rsidRPr="004E4E67">
        <w:rPr>
          <w:rFonts w:ascii="Times New Roman" w:hAnsi="Times New Roman" w:cs="Times New Roman"/>
          <w:sz w:val="24"/>
          <w:szCs w:val="24"/>
          <w:lang w:val="hr"/>
        </w:rPr>
        <w:t>da se recikliranjem brodova doprinosi održivom razvoju i da je recikliranje kao takvo najbolje rješenje za brodove koji su dosegli kraj svog operativnog vijeka trajanja,</w:t>
      </w:r>
    </w:p>
    <w:p w:rsidR="00E41BBA" w:rsidRPr="000131B0" w:rsidRDefault="00E41BBA" w:rsidP="001D61B4">
      <w:pPr>
        <w:widowControl/>
        <w:jc w:val="both"/>
      </w:pPr>
    </w:p>
    <w:p w:rsidR="00E41BBA" w:rsidRDefault="005E0844" w:rsidP="000131B0">
      <w:pPr>
        <w:pStyle w:val="BodyText"/>
        <w:spacing w:before="122" w:line="239" w:lineRule="auto"/>
        <w:ind w:right="115"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PODSJEĆAJUĆI</w:t>
      </w:r>
      <w:r w:rsidRPr="004E4E67">
        <w:rPr>
          <w:rFonts w:ascii="Times New Roman" w:hAnsi="Times New Roman" w:cs="Times New Roman"/>
          <w:sz w:val="24"/>
          <w:szCs w:val="24"/>
          <w:lang w:val="hr"/>
        </w:rPr>
        <w:t xml:space="preserve"> na Rezoluciju A.962(23) koju je </w:t>
      </w:r>
      <w:r w:rsidR="00924C9B" w:rsidRPr="004E4E67">
        <w:rPr>
          <w:rFonts w:ascii="Times New Roman" w:hAnsi="Times New Roman" w:cs="Times New Roman"/>
          <w:sz w:val="24"/>
          <w:szCs w:val="24"/>
          <w:lang w:val="hr"/>
        </w:rPr>
        <w:t xml:space="preserve">usvojila </w:t>
      </w:r>
      <w:r w:rsidRPr="004E4E67">
        <w:rPr>
          <w:rFonts w:ascii="Times New Roman" w:hAnsi="Times New Roman" w:cs="Times New Roman"/>
          <w:sz w:val="24"/>
          <w:szCs w:val="24"/>
          <w:lang w:val="hr"/>
        </w:rPr>
        <w:t xml:space="preserve">Skupština Međunarodne pomorske organizacije (Smjernice za recikliranje brodova); izmjene Smjernica </w:t>
      </w:r>
      <w:r w:rsidR="00924C9B" w:rsidRPr="004E4E67">
        <w:rPr>
          <w:rFonts w:ascii="Times New Roman" w:hAnsi="Times New Roman" w:cs="Times New Roman"/>
          <w:sz w:val="24"/>
          <w:szCs w:val="24"/>
          <w:lang w:val="hr"/>
        </w:rPr>
        <w:t xml:space="preserve">usvojene </w:t>
      </w:r>
      <w:r w:rsidRPr="004E4E67">
        <w:rPr>
          <w:rFonts w:ascii="Times New Roman" w:hAnsi="Times New Roman" w:cs="Times New Roman"/>
          <w:sz w:val="24"/>
          <w:szCs w:val="24"/>
          <w:lang w:val="hr"/>
        </w:rPr>
        <w:t xml:space="preserve">u okviru Rezolucije A.980(24); Odluku VI/24 sa Šestog sastanka Konferencije stranaka Baselske konvencije o nadzoru prekograničnog prometa opasnog otpada i njegova odlaganja, kojom su </w:t>
      </w:r>
      <w:r w:rsidR="00924C9B" w:rsidRPr="004E4E67">
        <w:rPr>
          <w:rFonts w:ascii="Times New Roman" w:hAnsi="Times New Roman" w:cs="Times New Roman"/>
          <w:sz w:val="24"/>
          <w:szCs w:val="24"/>
          <w:lang w:val="hr"/>
        </w:rPr>
        <w:t xml:space="preserve">usvojene </w:t>
      </w:r>
      <w:r w:rsidRPr="004E4E67">
        <w:rPr>
          <w:rFonts w:ascii="Times New Roman" w:hAnsi="Times New Roman" w:cs="Times New Roman"/>
          <w:sz w:val="24"/>
          <w:szCs w:val="24"/>
          <w:lang w:val="hr"/>
        </w:rPr>
        <w:t>Tehničke smjernice za upravljanje potpunim ili djelomičnim rastavljanjem brodova na okolišno prihvatljiv način; i na smjernice odobrene na 289. zasjedanju upravljačkog tijela Međunarodnog ureda rada (Sigurnost i zaštita zdravlja kod rastavljanja brodova: Smjernice za azijske zemlje i Tursku),</w:t>
      </w:r>
    </w:p>
    <w:p w:rsidR="000131B0" w:rsidRPr="000131B0" w:rsidRDefault="000131B0" w:rsidP="001D61B4">
      <w:pPr>
        <w:widowControl/>
        <w:jc w:val="both"/>
      </w:pPr>
    </w:p>
    <w:p w:rsidR="005E0844" w:rsidRDefault="005E0844" w:rsidP="005E0844">
      <w:pPr>
        <w:pStyle w:val="BodyText"/>
        <w:ind w:right="113"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PODSJEĆAJUĆI TAKOĐER</w:t>
      </w:r>
      <w:r w:rsidRPr="004E4E67">
        <w:rPr>
          <w:rFonts w:ascii="Times New Roman" w:hAnsi="Times New Roman" w:cs="Times New Roman"/>
          <w:sz w:val="24"/>
          <w:szCs w:val="24"/>
          <w:lang w:val="hr"/>
        </w:rPr>
        <w:t xml:space="preserve"> na Rezoluciju A.981(24), kojom je Međunarodna pomorska organizacija zatražila od svog Odbora za zaštitu morskog okoliša da izradi pravno obvezujući instrument za recikliranje brodova,</w:t>
      </w:r>
    </w:p>
    <w:p w:rsidR="00E41BBA" w:rsidRPr="004E4E67" w:rsidRDefault="00E41BBA" w:rsidP="001D61B4">
      <w:pPr>
        <w:widowControl/>
        <w:jc w:val="both"/>
        <w:rPr>
          <w:rFonts w:ascii="Times New Roman" w:hAnsi="Times New Roman" w:cs="Times New Roman"/>
          <w:sz w:val="24"/>
          <w:szCs w:val="24"/>
        </w:rPr>
      </w:pPr>
    </w:p>
    <w:p w:rsidR="005E0844" w:rsidRDefault="00F85491" w:rsidP="005E0844">
      <w:pPr>
        <w:pStyle w:val="BodyText"/>
        <w:spacing w:before="116"/>
        <w:ind w:right="127"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PRIMJEĆUJUĆI</w:t>
      </w:r>
      <w:r w:rsidR="005E0844" w:rsidRPr="004E4E67">
        <w:rPr>
          <w:rFonts w:ascii="Times New Roman" w:hAnsi="Times New Roman" w:cs="Times New Roman"/>
          <w:b/>
          <w:sz w:val="24"/>
          <w:szCs w:val="24"/>
          <w:lang w:val="hr"/>
        </w:rPr>
        <w:t xml:space="preserve"> TAKOĐER</w:t>
      </w:r>
      <w:r w:rsidR="005E0844" w:rsidRPr="004E4E67">
        <w:rPr>
          <w:rFonts w:ascii="Times New Roman" w:hAnsi="Times New Roman" w:cs="Times New Roman"/>
          <w:sz w:val="24"/>
          <w:szCs w:val="24"/>
          <w:lang w:val="hr"/>
        </w:rPr>
        <w:t xml:space="preserve"> ulogu Međunarodne organizacije rada u zaštiti zdravlja i sigurnosti na radu radnika uključenih u recikliranje brodova,</w:t>
      </w:r>
    </w:p>
    <w:p w:rsidR="00E41BBA" w:rsidRPr="004E4E67" w:rsidRDefault="00E41BBA" w:rsidP="001D61B4">
      <w:pPr>
        <w:widowControl/>
        <w:jc w:val="both"/>
        <w:rPr>
          <w:rFonts w:ascii="Times New Roman" w:hAnsi="Times New Roman" w:cs="Times New Roman"/>
          <w:sz w:val="24"/>
          <w:szCs w:val="24"/>
        </w:rPr>
      </w:pPr>
    </w:p>
    <w:p w:rsidR="005E0844" w:rsidRDefault="00F85491" w:rsidP="005E0844">
      <w:pPr>
        <w:pStyle w:val="BodyText"/>
        <w:spacing w:line="239" w:lineRule="auto"/>
        <w:ind w:right="124"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PRIMJEĆUJUĆI</w:t>
      </w:r>
      <w:r w:rsidR="005E0844" w:rsidRPr="004E4E67">
        <w:rPr>
          <w:rFonts w:ascii="Times New Roman" w:hAnsi="Times New Roman" w:cs="Times New Roman"/>
          <w:b/>
          <w:sz w:val="24"/>
          <w:szCs w:val="24"/>
          <w:lang w:val="hr"/>
        </w:rPr>
        <w:t xml:space="preserve"> NADALJE</w:t>
      </w:r>
      <w:r w:rsidR="005E0844" w:rsidRPr="004E4E67">
        <w:rPr>
          <w:rFonts w:ascii="Times New Roman" w:hAnsi="Times New Roman" w:cs="Times New Roman"/>
          <w:sz w:val="24"/>
          <w:szCs w:val="24"/>
          <w:lang w:val="hr"/>
        </w:rPr>
        <w:t xml:space="preserve"> ulogu Baselske konvencije o nadzoru prekograničnog prometa opasnog otpada i njegova odlaganja u zaštiti ljudskog zdravlja i okoliša od štetnog djelovanja takvog otpada,</w:t>
      </w:r>
    </w:p>
    <w:p w:rsidR="00E41BBA" w:rsidRPr="004E4E67" w:rsidRDefault="00E41BBA" w:rsidP="001D61B4">
      <w:pPr>
        <w:widowControl/>
        <w:jc w:val="both"/>
        <w:rPr>
          <w:rFonts w:ascii="Times New Roman" w:hAnsi="Times New Roman" w:cs="Times New Roman"/>
          <w:sz w:val="24"/>
          <w:szCs w:val="24"/>
        </w:rPr>
      </w:pPr>
    </w:p>
    <w:p w:rsidR="005E0844" w:rsidRDefault="0015133E" w:rsidP="005E0844">
      <w:pPr>
        <w:pStyle w:val="BodyText"/>
        <w:ind w:right="119"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SVJESNE</w:t>
      </w:r>
      <w:r w:rsidR="005E0844" w:rsidRPr="004E4E67">
        <w:rPr>
          <w:rFonts w:ascii="Times New Roman" w:hAnsi="Times New Roman" w:cs="Times New Roman"/>
          <w:sz w:val="24"/>
          <w:szCs w:val="24"/>
          <w:lang w:val="hr"/>
        </w:rPr>
        <w:t xml:space="preserve"> pristup</w:t>
      </w:r>
      <w:r w:rsidRPr="004E4E67">
        <w:rPr>
          <w:rFonts w:ascii="Times New Roman" w:hAnsi="Times New Roman" w:cs="Times New Roman"/>
          <w:sz w:val="24"/>
          <w:szCs w:val="24"/>
          <w:lang w:val="hr"/>
        </w:rPr>
        <w:t>a</w:t>
      </w:r>
      <w:r w:rsidR="005E0844" w:rsidRPr="004E4E67">
        <w:rPr>
          <w:rFonts w:ascii="Times New Roman" w:hAnsi="Times New Roman" w:cs="Times New Roman"/>
          <w:sz w:val="24"/>
          <w:szCs w:val="24"/>
          <w:lang w:val="hr"/>
        </w:rPr>
        <w:t xml:space="preserve"> </w:t>
      </w:r>
      <w:r w:rsidR="002D3251" w:rsidRPr="004E4E67">
        <w:rPr>
          <w:rFonts w:ascii="Times New Roman" w:hAnsi="Times New Roman" w:cs="Times New Roman"/>
          <w:sz w:val="24"/>
          <w:szCs w:val="24"/>
          <w:lang w:val="hr"/>
        </w:rPr>
        <w:t xml:space="preserve">opreznosti </w:t>
      </w:r>
      <w:r w:rsidR="005E0844" w:rsidRPr="004E4E67">
        <w:rPr>
          <w:rFonts w:ascii="Times New Roman" w:hAnsi="Times New Roman" w:cs="Times New Roman"/>
          <w:sz w:val="24"/>
          <w:szCs w:val="24"/>
          <w:lang w:val="hr"/>
        </w:rPr>
        <w:t>izložen</w:t>
      </w:r>
      <w:r w:rsidRPr="004E4E67">
        <w:rPr>
          <w:rFonts w:ascii="Times New Roman" w:hAnsi="Times New Roman" w:cs="Times New Roman"/>
          <w:sz w:val="24"/>
          <w:szCs w:val="24"/>
          <w:lang w:val="hr"/>
        </w:rPr>
        <w:t>og</w:t>
      </w:r>
      <w:r w:rsidR="005E0844" w:rsidRPr="004E4E67">
        <w:rPr>
          <w:rFonts w:ascii="Times New Roman" w:hAnsi="Times New Roman" w:cs="Times New Roman"/>
          <w:sz w:val="24"/>
          <w:szCs w:val="24"/>
          <w:lang w:val="hr"/>
        </w:rPr>
        <w:t xml:space="preserve"> u načelu 15. Deklaracije iz Rija o okolišu i razvoju i na koj</w:t>
      </w:r>
      <w:r w:rsidRPr="004E4E67">
        <w:rPr>
          <w:rFonts w:ascii="Times New Roman" w:hAnsi="Times New Roman" w:cs="Times New Roman"/>
          <w:sz w:val="24"/>
          <w:szCs w:val="24"/>
          <w:lang w:val="hr"/>
        </w:rPr>
        <w:t>eg</w:t>
      </w:r>
      <w:r w:rsidR="005E0844" w:rsidRPr="004E4E67">
        <w:rPr>
          <w:rFonts w:ascii="Times New Roman" w:hAnsi="Times New Roman" w:cs="Times New Roman"/>
          <w:sz w:val="24"/>
          <w:szCs w:val="24"/>
          <w:lang w:val="hr"/>
        </w:rPr>
        <w:t xml:space="preserve"> se upućuje u Rezoluciji MEPC.67(37), koju je 15. rujna 1995. </w:t>
      </w:r>
      <w:r w:rsidR="00924C9B" w:rsidRPr="004E4E67">
        <w:rPr>
          <w:rFonts w:ascii="Times New Roman" w:hAnsi="Times New Roman" w:cs="Times New Roman"/>
          <w:sz w:val="24"/>
          <w:szCs w:val="24"/>
          <w:lang w:val="hr"/>
        </w:rPr>
        <w:t xml:space="preserve">usvojio </w:t>
      </w:r>
      <w:r w:rsidR="005E0844" w:rsidRPr="004E4E67">
        <w:rPr>
          <w:rFonts w:ascii="Times New Roman" w:hAnsi="Times New Roman" w:cs="Times New Roman"/>
          <w:sz w:val="24"/>
          <w:szCs w:val="24"/>
          <w:lang w:val="hr"/>
        </w:rPr>
        <w:t>Odbor za zaštitu morskog okoliša Organizacije,</w:t>
      </w:r>
    </w:p>
    <w:p w:rsidR="00E41BBA" w:rsidRPr="004E4E67" w:rsidRDefault="00E41BBA" w:rsidP="001D61B4">
      <w:pPr>
        <w:widowControl/>
        <w:jc w:val="both"/>
        <w:rPr>
          <w:rFonts w:ascii="Times New Roman" w:hAnsi="Times New Roman" w:cs="Times New Roman"/>
          <w:sz w:val="24"/>
          <w:szCs w:val="24"/>
        </w:rPr>
      </w:pPr>
    </w:p>
    <w:p w:rsidR="002D3251" w:rsidRDefault="0015133E" w:rsidP="0004196D">
      <w:pPr>
        <w:pStyle w:val="BodyText"/>
        <w:spacing w:before="116"/>
        <w:ind w:right="115"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SVJESNE TAKOĐER</w:t>
      </w:r>
      <w:r w:rsidR="005E0844" w:rsidRPr="004E4E67">
        <w:rPr>
          <w:rFonts w:ascii="Times New Roman" w:hAnsi="Times New Roman" w:cs="Times New Roman"/>
          <w:sz w:val="24"/>
          <w:szCs w:val="24"/>
          <w:lang w:val="hr"/>
        </w:rPr>
        <w:t xml:space="preserve"> potreb</w:t>
      </w:r>
      <w:r w:rsidRPr="004E4E67">
        <w:rPr>
          <w:rFonts w:ascii="Times New Roman" w:hAnsi="Times New Roman" w:cs="Times New Roman"/>
          <w:sz w:val="24"/>
          <w:szCs w:val="24"/>
          <w:lang w:val="hr"/>
        </w:rPr>
        <w:t>e</w:t>
      </w:r>
      <w:r w:rsidR="005E0844" w:rsidRPr="004E4E67">
        <w:rPr>
          <w:rFonts w:ascii="Times New Roman" w:hAnsi="Times New Roman" w:cs="Times New Roman"/>
          <w:sz w:val="24"/>
          <w:szCs w:val="24"/>
          <w:lang w:val="hr"/>
        </w:rPr>
        <w:t xml:space="preserve"> promicanja zamjene opasnih materijala u gradnji i održavanju broda manje opasnim ili, po mogućnosti, bezopasnim materijalima, a da se pritom ne ugrozi sigurnost broda, sigurnost i zdravlje pomoraca i učinkovitost rada broda,</w:t>
      </w:r>
    </w:p>
    <w:p w:rsidR="00E41BBA" w:rsidRPr="004E4E67" w:rsidRDefault="00E41BBA" w:rsidP="001D61B4">
      <w:pPr>
        <w:widowControl/>
        <w:jc w:val="both"/>
        <w:rPr>
          <w:rFonts w:ascii="Times New Roman" w:hAnsi="Times New Roman" w:cs="Times New Roman"/>
          <w:sz w:val="24"/>
          <w:szCs w:val="24"/>
        </w:rPr>
      </w:pPr>
    </w:p>
    <w:p w:rsidR="000131B0" w:rsidRDefault="005E0844" w:rsidP="009F7A5B">
      <w:pPr>
        <w:pStyle w:val="BodyText"/>
        <w:spacing w:line="239" w:lineRule="auto"/>
        <w:ind w:right="120" w:firstLine="720"/>
        <w:jc w:val="both"/>
        <w:rPr>
          <w:rFonts w:ascii="Times New Roman" w:hAnsi="Times New Roman" w:cs="Times New Roman"/>
          <w:sz w:val="24"/>
          <w:szCs w:val="24"/>
          <w:lang w:val="hr"/>
        </w:rPr>
      </w:pPr>
      <w:r w:rsidRPr="004E4E67">
        <w:rPr>
          <w:rFonts w:ascii="Times New Roman" w:hAnsi="Times New Roman" w:cs="Times New Roman"/>
          <w:b/>
          <w:sz w:val="24"/>
          <w:szCs w:val="24"/>
          <w:lang w:val="hr"/>
        </w:rPr>
        <w:t xml:space="preserve">ODLUČNE </w:t>
      </w:r>
      <w:r w:rsidRPr="004E4E67">
        <w:rPr>
          <w:rFonts w:ascii="Times New Roman" w:hAnsi="Times New Roman" w:cs="Times New Roman"/>
          <w:sz w:val="24"/>
          <w:szCs w:val="24"/>
          <w:lang w:val="hr"/>
        </w:rPr>
        <w:t>da</w:t>
      </w:r>
      <w:r w:rsidR="00535CD7"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xml:space="preserve">pravno obvezujućim instrumentom djelotvorno </w:t>
      </w:r>
      <w:r w:rsidR="00347245" w:rsidRPr="004E4E67">
        <w:rPr>
          <w:rFonts w:ascii="Times New Roman" w:hAnsi="Times New Roman" w:cs="Times New Roman"/>
          <w:sz w:val="24"/>
          <w:szCs w:val="24"/>
          <w:lang w:val="hr"/>
        </w:rPr>
        <w:t xml:space="preserve">odgovore na </w:t>
      </w:r>
      <w:r w:rsidRPr="004E4E67">
        <w:rPr>
          <w:rFonts w:ascii="Times New Roman" w:hAnsi="Times New Roman" w:cs="Times New Roman"/>
          <w:sz w:val="24"/>
          <w:szCs w:val="24"/>
          <w:lang w:val="hr"/>
        </w:rPr>
        <w:t>rizike za okoliš</w:t>
      </w:r>
      <w:r w:rsidR="00347245" w:rsidRPr="004E4E67">
        <w:rPr>
          <w:rFonts w:ascii="Times New Roman" w:hAnsi="Times New Roman" w:cs="Times New Roman"/>
          <w:sz w:val="24"/>
          <w:szCs w:val="24"/>
          <w:lang w:val="hr"/>
        </w:rPr>
        <w:t>,</w:t>
      </w:r>
      <w:r w:rsidR="00535CD7"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xml:space="preserve">sigurnost i zdravlje na radu povezane s recikliranjem brodova, uzimajući pritom u obzir posebna obilježja pomorskog prometa i potrebu </w:t>
      </w:r>
      <w:r w:rsidR="00347245" w:rsidRPr="004E4E67">
        <w:rPr>
          <w:rFonts w:ascii="Times New Roman" w:hAnsi="Times New Roman" w:cs="Times New Roman"/>
          <w:sz w:val="24"/>
          <w:szCs w:val="24"/>
          <w:lang w:val="hr"/>
        </w:rPr>
        <w:t xml:space="preserve">osiguravanja nesmetanog </w:t>
      </w:r>
      <w:r w:rsidRPr="004E4E67">
        <w:rPr>
          <w:rFonts w:ascii="Times New Roman" w:hAnsi="Times New Roman" w:cs="Times New Roman"/>
          <w:sz w:val="24"/>
          <w:szCs w:val="24"/>
          <w:lang w:val="hr"/>
        </w:rPr>
        <w:t xml:space="preserve">povlačenja iz </w:t>
      </w:r>
      <w:r w:rsidR="00347245" w:rsidRPr="004E4E67">
        <w:rPr>
          <w:rFonts w:ascii="Times New Roman" w:hAnsi="Times New Roman" w:cs="Times New Roman"/>
          <w:sz w:val="24"/>
          <w:szCs w:val="24"/>
          <w:lang w:val="hr"/>
        </w:rPr>
        <w:t xml:space="preserve">uporabe </w:t>
      </w:r>
      <w:r w:rsidRPr="004E4E67">
        <w:rPr>
          <w:rFonts w:ascii="Times New Roman" w:hAnsi="Times New Roman" w:cs="Times New Roman"/>
          <w:sz w:val="24"/>
          <w:szCs w:val="24"/>
          <w:lang w:val="hr"/>
        </w:rPr>
        <w:t>brodova koji su dosegli kraj svog operativnog vijeka trajanja,</w:t>
      </w:r>
    </w:p>
    <w:p w:rsidR="009F7A5B" w:rsidRDefault="009F7A5B" w:rsidP="001D61B4">
      <w:pPr>
        <w:pStyle w:val="BodyText"/>
        <w:spacing w:before="72"/>
        <w:ind w:right="117"/>
        <w:jc w:val="both"/>
        <w:rPr>
          <w:rFonts w:ascii="Times New Roman" w:hAnsi="Times New Roman" w:cs="Times New Roman"/>
          <w:sz w:val="24"/>
          <w:szCs w:val="24"/>
          <w:lang w:val="hr"/>
        </w:rPr>
      </w:pPr>
    </w:p>
    <w:p w:rsidR="001D61B4" w:rsidRDefault="001D61B4" w:rsidP="001D61B4">
      <w:pPr>
        <w:pStyle w:val="BodyText"/>
        <w:spacing w:before="72"/>
        <w:ind w:right="117"/>
        <w:jc w:val="both"/>
        <w:rPr>
          <w:rFonts w:ascii="Times New Roman" w:hAnsi="Times New Roman" w:cs="Times New Roman"/>
          <w:sz w:val="24"/>
          <w:szCs w:val="24"/>
          <w:lang w:val="hr"/>
        </w:rPr>
      </w:pPr>
    </w:p>
    <w:p w:rsidR="001D61B4" w:rsidRPr="009F7A5B" w:rsidRDefault="001D61B4" w:rsidP="001D61B4">
      <w:pPr>
        <w:pStyle w:val="BodyText"/>
        <w:spacing w:before="72"/>
        <w:ind w:right="117"/>
        <w:jc w:val="both"/>
        <w:rPr>
          <w:rFonts w:ascii="Times New Roman" w:hAnsi="Times New Roman" w:cs="Times New Roman"/>
          <w:sz w:val="24"/>
          <w:szCs w:val="24"/>
          <w:lang w:val="hr"/>
        </w:rPr>
      </w:pPr>
    </w:p>
    <w:p w:rsidR="006F4365" w:rsidRDefault="006F4365" w:rsidP="00535CD7">
      <w:pPr>
        <w:pStyle w:val="BodyText"/>
        <w:spacing w:before="122" w:line="239" w:lineRule="auto"/>
        <w:ind w:right="123" w:firstLine="720"/>
        <w:jc w:val="both"/>
        <w:rPr>
          <w:rFonts w:ascii="Times New Roman" w:hAnsi="Times New Roman" w:cs="Times New Roman"/>
          <w:b/>
          <w:sz w:val="24"/>
          <w:szCs w:val="24"/>
          <w:lang w:val="hr"/>
        </w:rPr>
      </w:pPr>
    </w:p>
    <w:p w:rsidR="00535CD7" w:rsidRPr="004E4E67" w:rsidRDefault="005E0844" w:rsidP="00535CD7">
      <w:pPr>
        <w:pStyle w:val="BodyText"/>
        <w:spacing w:before="122" w:line="239" w:lineRule="auto"/>
        <w:ind w:right="123" w:firstLine="720"/>
        <w:jc w:val="both"/>
        <w:rPr>
          <w:rFonts w:ascii="Times New Roman" w:hAnsi="Times New Roman" w:cs="Times New Roman"/>
          <w:sz w:val="24"/>
          <w:szCs w:val="24"/>
        </w:rPr>
      </w:pPr>
      <w:r w:rsidRPr="004E4E67">
        <w:rPr>
          <w:rFonts w:ascii="Times New Roman" w:hAnsi="Times New Roman" w:cs="Times New Roman"/>
          <w:b/>
          <w:sz w:val="24"/>
          <w:szCs w:val="24"/>
          <w:lang w:val="hr"/>
        </w:rPr>
        <w:t>UZIMAJUĆI U OBZIR</w:t>
      </w:r>
      <w:r w:rsidRPr="004E4E67">
        <w:rPr>
          <w:rFonts w:ascii="Times New Roman" w:hAnsi="Times New Roman" w:cs="Times New Roman"/>
          <w:sz w:val="24"/>
          <w:szCs w:val="24"/>
          <w:lang w:val="hr"/>
        </w:rPr>
        <w:t xml:space="preserve"> da se te ciljeve može najbolje ostvariti sklapanjem međunarodne konvencije za sigurno i okolišno prihvatljivo recikliranje brodova,</w:t>
      </w:r>
    </w:p>
    <w:p w:rsidR="00E41BBA" w:rsidRDefault="00E41BBA" w:rsidP="001D61B4">
      <w:pPr>
        <w:widowControl/>
        <w:jc w:val="both"/>
        <w:rPr>
          <w:sz w:val="24"/>
          <w:szCs w:val="24"/>
          <w:lang w:val="hr"/>
        </w:rPr>
      </w:pPr>
    </w:p>
    <w:p w:rsidR="001D61B4" w:rsidRPr="004E4E67" w:rsidRDefault="00E41BBA" w:rsidP="00420CA3">
      <w:pPr>
        <w:rPr>
          <w:rFonts w:ascii="Times New Roman" w:hAnsi="Times New Roman" w:cs="Times New Roman"/>
          <w:sz w:val="24"/>
          <w:szCs w:val="24"/>
        </w:rPr>
        <w:sectPr w:rsidR="001D61B4" w:rsidRPr="004E4E67">
          <w:headerReference w:type="default" r:id="rId11"/>
          <w:pgSz w:w="11910" w:h="16840"/>
          <w:pgMar w:top="940" w:right="1680" w:bottom="280" w:left="1600" w:header="729" w:footer="0" w:gutter="0"/>
          <w:pgNumType w:start="2"/>
          <w:cols w:space="720"/>
        </w:sectPr>
      </w:pPr>
      <w:r>
        <w:rPr>
          <w:sz w:val="24"/>
          <w:szCs w:val="24"/>
          <w:lang w:val="hr"/>
        </w:rPr>
        <w:tab/>
      </w:r>
      <w:r w:rsidR="001D61B4">
        <w:rPr>
          <w:sz w:val="24"/>
          <w:szCs w:val="24"/>
          <w:lang w:val="hr"/>
        </w:rPr>
        <w:t xml:space="preserve">  </w:t>
      </w:r>
      <w:r w:rsidR="00775D88">
        <w:rPr>
          <w:rFonts w:ascii="Times New Roman" w:hAnsi="Times New Roman" w:cs="Times New Roman"/>
          <w:b/>
          <w:sz w:val="24"/>
          <w:szCs w:val="24"/>
        </w:rPr>
        <w:t xml:space="preserve">SPORAZUMJELE SU SE </w:t>
      </w:r>
      <w:r w:rsidR="00535CD7" w:rsidRPr="004E4E67">
        <w:rPr>
          <w:rFonts w:ascii="Times New Roman" w:hAnsi="Times New Roman" w:cs="Times New Roman"/>
          <w:sz w:val="24"/>
          <w:szCs w:val="24"/>
        </w:rPr>
        <w:t>kako slijedi:</w:t>
      </w:r>
    </w:p>
    <w:p w:rsidR="005E0844" w:rsidRPr="004E4E67" w:rsidRDefault="005E0844" w:rsidP="00535CD7">
      <w:pPr>
        <w:rPr>
          <w:rFonts w:ascii="Times New Roman" w:hAnsi="Times New Roman" w:cs="Times New Roman"/>
          <w:sz w:val="24"/>
          <w:szCs w:val="24"/>
          <w:lang w:val="hr"/>
        </w:rPr>
      </w:pPr>
    </w:p>
    <w:p w:rsidR="00535CD7" w:rsidRPr="004E4E67" w:rsidRDefault="00535CD7" w:rsidP="00535CD7">
      <w:pPr>
        <w:rPr>
          <w:rFonts w:ascii="Times New Roman" w:eastAsia="Arial" w:hAnsi="Times New Roman" w:cs="Times New Roman"/>
          <w:sz w:val="24"/>
          <w:szCs w:val="24"/>
        </w:rPr>
      </w:pPr>
    </w:p>
    <w:p w:rsidR="00535CD7" w:rsidRPr="00420CA3" w:rsidRDefault="00535CD7" w:rsidP="00420CA3">
      <w:pPr>
        <w:pStyle w:val="BodyText"/>
        <w:tabs>
          <w:tab w:val="left" w:pos="1190"/>
        </w:tabs>
        <w:spacing w:before="123" w:line="239" w:lineRule="auto"/>
        <w:ind w:left="829" w:right="118"/>
        <w:jc w:val="both"/>
        <w:rPr>
          <w:rFonts w:ascii="Times New Roman" w:hAnsi="Times New Roman" w:cs="Times New Roman"/>
          <w:sz w:val="24"/>
          <w:szCs w:val="24"/>
          <w:lang w:val="hr"/>
        </w:rPr>
      </w:pPr>
    </w:p>
    <w:p w:rsidR="005E0844" w:rsidRPr="004E4E67" w:rsidRDefault="00E07084" w:rsidP="00E07084">
      <w:pPr>
        <w:widowControl/>
        <w:rPr>
          <w:rFonts w:ascii="Times New Roman" w:hAnsi="Times New Roman" w:cs="Times New Roman"/>
          <w:b/>
          <w:sz w:val="24"/>
          <w:szCs w:val="24"/>
          <w:lang w:val="hr-HR"/>
        </w:rPr>
      </w:pPr>
      <w:r w:rsidRPr="004E4E67">
        <w:rPr>
          <w:rFonts w:ascii="Times New Roman" w:hAnsi="Times New Roman" w:cs="Times New Roman"/>
          <w:b/>
          <w:sz w:val="24"/>
          <w:szCs w:val="24"/>
          <w:lang w:val="hr-HR"/>
        </w:rPr>
        <w:t xml:space="preserve">   </w:t>
      </w:r>
      <w:r w:rsidR="005E0844" w:rsidRPr="004E4E67">
        <w:rPr>
          <w:rFonts w:ascii="Times New Roman" w:hAnsi="Times New Roman" w:cs="Times New Roman"/>
          <w:b/>
          <w:sz w:val="24"/>
          <w:szCs w:val="24"/>
          <w:lang w:val="hr-HR"/>
        </w:rPr>
        <w:t>ČLANAK 1.</w:t>
      </w:r>
    </w:p>
    <w:p w:rsidR="005E0844" w:rsidRPr="004E4E67" w:rsidRDefault="005E0844" w:rsidP="00EF01F5">
      <w:pPr>
        <w:widowControl/>
        <w:jc w:val="center"/>
        <w:rPr>
          <w:rFonts w:ascii="Times New Roman" w:hAnsi="Times New Roman" w:cs="Times New Roman"/>
          <w:b/>
          <w:sz w:val="24"/>
          <w:szCs w:val="24"/>
          <w:lang w:val="hr-HR"/>
        </w:rPr>
        <w:sectPr w:rsidR="005E0844" w:rsidRPr="004E4E67">
          <w:type w:val="continuous"/>
          <w:pgSz w:w="11910" w:h="16840"/>
          <w:pgMar w:top="1580" w:right="1680" w:bottom="280" w:left="1600" w:header="720" w:footer="720" w:gutter="0"/>
          <w:cols w:num="2" w:space="720" w:equalWidth="0">
            <w:col w:w="3513" w:space="40"/>
            <w:col w:w="5077"/>
          </w:cols>
        </w:sectPr>
      </w:pPr>
    </w:p>
    <w:p w:rsidR="00E07084" w:rsidRDefault="005E0844" w:rsidP="00EF01F5">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Opće obveze</w:t>
      </w:r>
    </w:p>
    <w:p w:rsidR="001D61B4" w:rsidRPr="001D61B4" w:rsidRDefault="001D61B4" w:rsidP="001D61B4">
      <w:pPr>
        <w:widowControl/>
        <w:jc w:val="both"/>
        <w:rPr>
          <w:rFonts w:ascii="Times New Roman" w:hAnsi="Times New Roman" w:cs="Times New Roman"/>
          <w:sz w:val="24"/>
          <w:szCs w:val="24"/>
        </w:rPr>
      </w:pPr>
    </w:p>
    <w:p w:rsidR="005E0844" w:rsidRPr="004E4E67" w:rsidRDefault="005E0844" w:rsidP="005E0844">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Svaka stranka Konvencije obvezuje se osigurati puni i cjeloviti učinak njezinih odredbi u cilju sprečavanja, smanjivanja, svođenja na najmanju moguću mjeru te, koliko je to izvedivo,    uklanjanja vjerojatnosti nezgoda, ozljeda i drugih štetnih učinaka na zdravlje ljudi i okoliš prouzročenih recikliranjem brodova, te u cilju povećanja sigurnosti brodova, zaštite zdravlja ljudi i okoliša tijekom operativnog vijeka trajanja broda.</w:t>
      </w:r>
    </w:p>
    <w:p w:rsidR="00B3031C" w:rsidRPr="004E4E67" w:rsidRDefault="00B3031C" w:rsidP="001D61B4">
      <w:pPr>
        <w:widowControl/>
        <w:jc w:val="both"/>
        <w:rPr>
          <w:rFonts w:ascii="Times New Roman" w:hAnsi="Times New Roman" w:cs="Times New Roman"/>
          <w:sz w:val="24"/>
          <w:szCs w:val="24"/>
        </w:rPr>
      </w:pPr>
    </w:p>
    <w:p w:rsidR="005E0844" w:rsidRPr="004E4E67" w:rsidRDefault="005E0844" w:rsidP="005E0844">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rPr>
        <w:t>2</w:t>
      </w:r>
      <w:r w:rsidRPr="004E4E67">
        <w:rPr>
          <w:rFonts w:ascii="Times New Roman" w:hAnsi="Times New Roman" w:cs="Times New Roman"/>
          <w:sz w:val="24"/>
          <w:szCs w:val="24"/>
        </w:rPr>
        <w:tab/>
      </w:r>
      <w:r w:rsidRPr="004E4E67">
        <w:rPr>
          <w:rFonts w:ascii="Times New Roman" w:hAnsi="Times New Roman" w:cs="Times New Roman"/>
          <w:sz w:val="24"/>
          <w:szCs w:val="24"/>
          <w:lang w:val="hr"/>
        </w:rPr>
        <w:t xml:space="preserve"> Nijedna se odredba </w:t>
      </w:r>
      <w:r w:rsidR="008D0D59" w:rsidRPr="004E4E67">
        <w:rPr>
          <w:rFonts w:ascii="Times New Roman" w:hAnsi="Times New Roman" w:cs="Times New Roman"/>
          <w:sz w:val="24"/>
          <w:szCs w:val="24"/>
          <w:lang w:val="hr"/>
        </w:rPr>
        <w:t xml:space="preserve">ove </w:t>
      </w:r>
      <w:r w:rsidRPr="004E4E67">
        <w:rPr>
          <w:rFonts w:ascii="Times New Roman" w:hAnsi="Times New Roman" w:cs="Times New Roman"/>
          <w:sz w:val="24"/>
          <w:szCs w:val="24"/>
          <w:lang w:val="hr"/>
        </w:rPr>
        <w:t>Konvencije ne tumači na način da sprečava stranku u samostalnom ili zajedničkom poduzimanju strožih mjera u skladu s međunarodnim pravom u pogledu sigurnog i okolišno prihvatljivog recikliranja brodova kako bi se spriječili, ublažili ili sveli na najmanju moguću mjeru štetni učinci na zdravlje ljudi i okoliš.</w:t>
      </w:r>
    </w:p>
    <w:p w:rsidR="00B3031C" w:rsidRPr="004E4E67" w:rsidRDefault="00B3031C" w:rsidP="001D61B4">
      <w:pPr>
        <w:widowControl/>
        <w:jc w:val="both"/>
        <w:rPr>
          <w:rFonts w:ascii="Times New Roman" w:hAnsi="Times New Roman" w:cs="Times New Roman"/>
          <w:sz w:val="24"/>
          <w:szCs w:val="24"/>
        </w:rPr>
      </w:pPr>
    </w:p>
    <w:p w:rsidR="005E0844" w:rsidRPr="004E4E67" w:rsidRDefault="005E0844" w:rsidP="005E0844">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ab/>
        <w:t>Stranke nastoje surađivati u svrhu djelotvorne provedbe, izvršenja i pridržavanja ove Konvencije.</w:t>
      </w:r>
    </w:p>
    <w:p w:rsidR="005E0844" w:rsidRPr="004E4E67" w:rsidRDefault="005E0844" w:rsidP="001D61B4">
      <w:pPr>
        <w:widowControl/>
        <w:jc w:val="both"/>
        <w:rPr>
          <w:rFonts w:ascii="Times New Roman" w:hAnsi="Times New Roman" w:cs="Times New Roman"/>
          <w:sz w:val="24"/>
          <w:szCs w:val="24"/>
        </w:rPr>
      </w:pPr>
    </w:p>
    <w:p w:rsidR="00EF01F5" w:rsidRPr="004E4E67" w:rsidRDefault="005E0844" w:rsidP="00EF01F5">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4</w:t>
      </w:r>
      <w:r w:rsidR="00EF01F5" w:rsidRPr="004E4E67">
        <w:rPr>
          <w:rFonts w:ascii="Times New Roman" w:hAnsi="Times New Roman" w:cs="Times New Roman"/>
          <w:sz w:val="24"/>
          <w:szCs w:val="24"/>
        </w:rPr>
        <w:tab/>
      </w:r>
      <w:r w:rsidRPr="004E4E67">
        <w:rPr>
          <w:rFonts w:ascii="Times New Roman" w:hAnsi="Times New Roman" w:cs="Times New Roman"/>
          <w:sz w:val="24"/>
          <w:szCs w:val="24"/>
        </w:rPr>
        <w:t>Stranke se obvezuju poticati trajni razvoj tehnologija i praksi kojima se doprinosi sigurnom i okolišno prihvatljivom recikliranju brodova.</w:t>
      </w:r>
    </w:p>
    <w:p w:rsidR="00B3031C" w:rsidRPr="004E4E67" w:rsidRDefault="00B3031C" w:rsidP="001D61B4">
      <w:pPr>
        <w:widowControl/>
        <w:jc w:val="both"/>
        <w:rPr>
          <w:rFonts w:ascii="Times New Roman" w:hAnsi="Times New Roman" w:cs="Times New Roman"/>
          <w:sz w:val="24"/>
          <w:szCs w:val="24"/>
        </w:rPr>
      </w:pPr>
    </w:p>
    <w:p w:rsidR="00EF01F5" w:rsidRDefault="00EF01F5" w:rsidP="00EF01F5">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rPr>
        <w:t>5</w:t>
      </w:r>
      <w:r w:rsidRPr="004E4E67">
        <w:rPr>
          <w:rFonts w:ascii="Times New Roman" w:hAnsi="Times New Roman" w:cs="Times New Roman"/>
          <w:sz w:val="24"/>
          <w:szCs w:val="24"/>
        </w:rPr>
        <w:tab/>
      </w:r>
      <w:r w:rsidRPr="004E4E67">
        <w:rPr>
          <w:rFonts w:ascii="Times New Roman" w:hAnsi="Times New Roman" w:cs="Times New Roman"/>
          <w:sz w:val="24"/>
          <w:szCs w:val="24"/>
          <w:lang w:val="hr"/>
        </w:rPr>
        <w:t xml:space="preserve"> </w:t>
      </w:r>
      <w:r w:rsidR="00B15B9F" w:rsidRPr="004E4E67">
        <w:rPr>
          <w:rFonts w:ascii="Times New Roman" w:hAnsi="Times New Roman" w:cs="Times New Roman"/>
          <w:sz w:val="24"/>
          <w:szCs w:val="24"/>
          <w:lang w:val="hr"/>
        </w:rPr>
        <w:t>Prilog</w:t>
      </w:r>
      <w:r w:rsidR="003E25F3"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xml:space="preserve">ovoj Konvenciji njezin je sastavni dio. Osim ako je izričito utvrđeno drukčije, upućivanje na ovu Konvenciju ujedno predstavlja upućivanje na njezin </w:t>
      </w:r>
      <w:r w:rsidR="00B15B9F" w:rsidRPr="004E4E67">
        <w:rPr>
          <w:rFonts w:ascii="Times New Roman" w:hAnsi="Times New Roman" w:cs="Times New Roman"/>
          <w:sz w:val="24"/>
          <w:szCs w:val="24"/>
          <w:lang w:val="hr"/>
        </w:rPr>
        <w:t>Prilog</w:t>
      </w:r>
      <w:r w:rsidR="002C7A96">
        <w:rPr>
          <w:rFonts w:ascii="Times New Roman" w:hAnsi="Times New Roman" w:cs="Times New Roman"/>
          <w:sz w:val="24"/>
          <w:szCs w:val="24"/>
          <w:lang w:val="hr"/>
        </w:rPr>
        <w:t>.</w:t>
      </w:r>
    </w:p>
    <w:p w:rsidR="000965DD" w:rsidRPr="004E4E67" w:rsidRDefault="000965DD" w:rsidP="006F4365">
      <w:pPr>
        <w:pStyle w:val="BodyText"/>
        <w:tabs>
          <w:tab w:val="left" w:pos="1190"/>
        </w:tabs>
        <w:spacing w:before="123" w:line="239" w:lineRule="auto"/>
        <w:ind w:left="829" w:right="118"/>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2.</w:t>
      </w:r>
    </w:p>
    <w:p w:rsidR="00B3031C" w:rsidRPr="004E4E67" w:rsidRDefault="00EF01F5" w:rsidP="00B3031C">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Definicije</w:t>
      </w:r>
    </w:p>
    <w:p w:rsidR="00B3031C" w:rsidRPr="004E4E67" w:rsidRDefault="00B3031C" w:rsidP="00B3031C">
      <w:pPr>
        <w:widowControl/>
        <w:jc w:val="center"/>
        <w:rPr>
          <w:rFonts w:ascii="Times New Roman" w:hAnsi="Times New Roman" w:cs="Times New Roman"/>
          <w:b/>
          <w:sz w:val="24"/>
          <w:szCs w:val="24"/>
          <w:lang w:val="hr-HR"/>
        </w:rPr>
      </w:pPr>
    </w:p>
    <w:p w:rsidR="00B3031C" w:rsidRPr="004E4E67" w:rsidRDefault="00EF01F5"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Za potrebe ove Konvencije, ako nije izričito drukčije navedeno:</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„Konvencija” znači Međunarodna konvencija iz Hong Konga za sigurno i okolišno prihvatljiv</w:t>
      </w:r>
      <w:r w:rsidR="00104CC9" w:rsidRPr="004E4E67">
        <w:rPr>
          <w:rFonts w:ascii="Times New Roman" w:hAnsi="Times New Roman" w:cs="Times New Roman"/>
          <w:sz w:val="24"/>
          <w:szCs w:val="24"/>
          <w:lang w:val="hr"/>
        </w:rPr>
        <w:t>o recikliranje brodova iz 2009.</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„Uprava” znači vlada države </w:t>
      </w:r>
      <w:r w:rsidR="005A59C6" w:rsidRPr="004E4E67">
        <w:rPr>
          <w:rFonts w:ascii="Times New Roman" w:hAnsi="Times New Roman" w:cs="Times New Roman"/>
          <w:sz w:val="24"/>
          <w:szCs w:val="24"/>
          <w:lang w:val="hr"/>
        </w:rPr>
        <w:t xml:space="preserve">čiju </w:t>
      </w:r>
      <w:r w:rsidR="00D9022B" w:rsidRPr="004E4E67">
        <w:rPr>
          <w:rFonts w:ascii="Times New Roman" w:hAnsi="Times New Roman" w:cs="Times New Roman"/>
          <w:sz w:val="24"/>
          <w:szCs w:val="24"/>
          <w:lang w:val="hr"/>
        </w:rPr>
        <w:t xml:space="preserve">je </w:t>
      </w:r>
      <w:r w:rsidR="005A59C6" w:rsidRPr="004E4E67">
        <w:rPr>
          <w:rFonts w:ascii="Times New Roman" w:hAnsi="Times New Roman" w:cs="Times New Roman"/>
          <w:sz w:val="24"/>
          <w:szCs w:val="24"/>
          <w:lang w:val="hr"/>
        </w:rPr>
        <w:t xml:space="preserve">zastavu brod </w:t>
      </w:r>
      <w:r w:rsidR="00D9022B" w:rsidRPr="004E4E67">
        <w:rPr>
          <w:rFonts w:ascii="Times New Roman" w:hAnsi="Times New Roman" w:cs="Times New Roman"/>
          <w:sz w:val="24"/>
          <w:szCs w:val="24"/>
          <w:lang w:val="hr"/>
        </w:rPr>
        <w:t>ovlašten</w:t>
      </w:r>
      <w:r w:rsidR="005A59C6" w:rsidRPr="004E4E67">
        <w:rPr>
          <w:rFonts w:ascii="Times New Roman" w:hAnsi="Times New Roman" w:cs="Times New Roman"/>
          <w:sz w:val="24"/>
          <w:szCs w:val="24"/>
          <w:lang w:val="hr"/>
        </w:rPr>
        <w:t xml:space="preserve"> vijati </w:t>
      </w:r>
      <w:r w:rsidR="00EF01F5" w:rsidRPr="004E4E67">
        <w:rPr>
          <w:rFonts w:ascii="Times New Roman" w:hAnsi="Times New Roman" w:cs="Times New Roman"/>
          <w:sz w:val="24"/>
          <w:szCs w:val="24"/>
          <w:lang w:val="hr"/>
        </w:rPr>
        <w:t xml:space="preserve">ili </w:t>
      </w:r>
      <w:r w:rsidR="00D9022B" w:rsidRPr="004E4E67">
        <w:rPr>
          <w:rFonts w:ascii="Times New Roman" w:hAnsi="Times New Roman" w:cs="Times New Roman"/>
          <w:sz w:val="24"/>
          <w:szCs w:val="24"/>
          <w:lang w:val="hr"/>
        </w:rPr>
        <w:t>pod čijom</w:t>
      </w:r>
      <w:r w:rsidR="00535CD7" w:rsidRPr="004E4E67">
        <w:rPr>
          <w:rFonts w:ascii="Times New Roman" w:hAnsi="Times New Roman" w:cs="Times New Roman"/>
          <w:sz w:val="24"/>
          <w:szCs w:val="24"/>
          <w:lang w:val="hr"/>
        </w:rPr>
        <w:t xml:space="preserve"> </w:t>
      </w:r>
      <w:r w:rsidR="00D9022B" w:rsidRPr="004E4E67">
        <w:rPr>
          <w:rFonts w:ascii="Times New Roman" w:hAnsi="Times New Roman" w:cs="Times New Roman"/>
          <w:sz w:val="24"/>
          <w:szCs w:val="24"/>
          <w:lang w:val="hr"/>
        </w:rPr>
        <w:t xml:space="preserve">nadležnošću </w:t>
      </w:r>
      <w:r w:rsidR="00EF01F5" w:rsidRPr="004E4E67">
        <w:rPr>
          <w:rFonts w:ascii="Times New Roman" w:hAnsi="Times New Roman" w:cs="Times New Roman"/>
          <w:sz w:val="24"/>
          <w:szCs w:val="24"/>
          <w:lang w:val="hr"/>
        </w:rPr>
        <w:t>brod plovi.</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„Nadležno(a) tijelo(a)” znači </w:t>
      </w:r>
      <w:r w:rsidR="0040716D" w:rsidRPr="004E4E67">
        <w:rPr>
          <w:rFonts w:ascii="Times New Roman" w:hAnsi="Times New Roman" w:cs="Times New Roman"/>
          <w:sz w:val="24"/>
          <w:szCs w:val="24"/>
          <w:lang w:val="hr"/>
        </w:rPr>
        <w:t xml:space="preserve">vladino tijelo ili tijela imenovana od stranaka kao odgovorno/a, u okviru određenog(ih) geografskog(ih) područja ili stručnosti </w:t>
      </w:r>
      <w:r w:rsidR="00EF01F5" w:rsidRPr="004E4E67">
        <w:rPr>
          <w:rFonts w:ascii="Times New Roman" w:hAnsi="Times New Roman" w:cs="Times New Roman"/>
          <w:sz w:val="24"/>
          <w:szCs w:val="24"/>
          <w:lang w:val="hr"/>
        </w:rPr>
        <w:t>za dužnosti u vezi s postrojenjima za recikliranje brodova koja posluju u okviru nadležnosti te stranke kako je to utvrđeno u ovoj Konvenciji.</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„Organizacija” znači Međunarodna pomorska organizacija.</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r>
      <w:r w:rsidR="00333124" w:rsidRPr="004E4E67">
        <w:rPr>
          <w:rFonts w:ascii="Times New Roman" w:hAnsi="Times New Roman" w:cs="Times New Roman"/>
          <w:sz w:val="24"/>
          <w:szCs w:val="24"/>
          <w:lang w:val="hr"/>
        </w:rPr>
        <w:t>„g</w:t>
      </w:r>
      <w:r w:rsidR="00EF01F5" w:rsidRPr="004E4E67">
        <w:rPr>
          <w:rFonts w:ascii="Times New Roman" w:hAnsi="Times New Roman" w:cs="Times New Roman"/>
          <w:sz w:val="24"/>
          <w:szCs w:val="24"/>
          <w:lang w:val="hr"/>
        </w:rPr>
        <w:t>lavni tajnik” znači glavni tajnik Organizacije.</w:t>
      </w:r>
    </w:p>
    <w:p w:rsidR="00B3031C" w:rsidRPr="004E4E67" w:rsidRDefault="00B3031C" w:rsidP="00B3031C">
      <w:pPr>
        <w:widowControl/>
        <w:jc w:val="both"/>
        <w:rPr>
          <w:rFonts w:ascii="Times New Roman" w:hAnsi="Times New Roman" w:cs="Times New Roman"/>
          <w:sz w:val="24"/>
          <w:szCs w:val="24"/>
          <w:lang w:val="hr"/>
        </w:rPr>
      </w:pPr>
    </w:p>
    <w:p w:rsidR="00B3031C"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„Odbor” znači Odbor za zaštitu morskog okoliša Organizacije.</w:t>
      </w:r>
    </w:p>
    <w:p w:rsidR="002C7A96" w:rsidRPr="004E4E67" w:rsidRDefault="002C7A96"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p>
    <w:p w:rsidR="006F4365" w:rsidRDefault="006F4365"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7</w:t>
      </w:r>
      <w:r w:rsidRPr="004E4E67">
        <w:rPr>
          <w:rFonts w:ascii="Times New Roman" w:hAnsi="Times New Roman" w:cs="Times New Roman"/>
          <w:sz w:val="24"/>
          <w:szCs w:val="24"/>
          <w:lang w:val="hr"/>
        </w:rPr>
        <w:tab/>
      </w:r>
      <w:r w:rsidR="007800DC" w:rsidRPr="004E4E67">
        <w:rPr>
          <w:rFonts w:ascii="Times New Roman" w:hAnsi="Times New Roman" w:cs="Times New Roman"/>
          <w:sz w:val="24"/>
          <w:szCs w:val="24"/>
          <w:lang w:val="hr"/>
        </w:rPr>
        <w:t>„Brod” znači plovilo bilo koje vrste koje plovi ili je plovilo u morskom okruženju i uključuje podmornice, plutajuće objekte, plutajuće platforme, samopodizne platforme, plutajuće objekte za skladištenje tekućih tereta (FSU) te plutajuće objekte za proizvodnju i skladištenje tekućih tereta (FPSO) kao i plovilo bez opreme ili koje se tegli.</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8</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„Bruto tonaža” znači bruto tonaža (BT) izračunana u skladu s propisima o baždarenju brodova iz </w:t>
      </w:r>
      <w:r w:rsidR="00B15B9F" w:rsidRPr="004E4E67">
        <w:rPr>
          <w:rFonts w:ascii="Times New Roman" w:hAnsi="Times New Roman" w:cs="Times New Roman"/>
          <w:sz w:val="24"/>
          <w:szCs w:val="24"/>
          <w:lang w:val="hr"/>
        </w:rPr>
        <w:t>Priloga</w:t>
      </w:r>
      <w:r w:rsidR="003E25F3" w:rsidRPr="004E4E67">
        <w:rPr>
          <w:rFonts w:ascii="Times New Roman" w:hAnsi="Times New Roman" w:cs="Times New Roman"/>
          <w:sz w:val="24"/>
          <w:szCs w:val="24"/>
          <w:lang w:val="hr"/>
        </w:rPr>
        <w:t xml:space="preserve"> </w:t>
      </w:r>
      <w:r w:rsidR="00EF01F5" w:rsidRPr="004E4E67">
        <w:rPr>
          <w:rFonts w:ascii="Times New Roman" w:hAnsi="Times New Roman" w:cs="Times New Roman"/>
          <w:sz w:val="24"/>
          <w:szCs w:val="24"/>
          <w:lang w:val="hr"/>
        </w:rPr>
        <w:t xml:space="preserve">I. Međunarodnoj konvenciji o baždarenju brodova iz 1969. ili bilo koje </w:t>
      </w:r>
      <w:r w:rsidR="00916F4A" w:rsidRPr="004E4E67">
        <w:rPr>
          <w:rFonts w:ascii="Times New Roman" w:hAnsi="Times New Roman" w:cs="Times New Roman"/>
          <w:sz w:val="24"/>
          <w:szCs w:val="24"/>
          <w:lang w:val="hr"/>
        </w:rPr>
        <w:t xml:space="preserve">sljedne </w:t>
      </w:r>
      <w:r w:rsidR="00EF01F5" w:rsidRPr="004E4E67">
        <w:rPr>
          <w:rFonts w:ascii="Times New Roman" w:hAnsi="Times New Roman" w:cs="Times New Roman"/>
          <w:sz w:val="24"/>
          <w:szCs w:val="24"/>
          <w:lang w:val="hr"/>
        </w:rPr>
        <w:t>konvencije.</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9</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„Opasni materijal” znači svaki materijal ili tvar koji može predstavljati opasnost za zdravlje ljudi i/ili za okoliš.</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10</w:t>
      </w:r>
      <w:r w:rsidRPr="004E4E67">
        <w:rPr>
          <w:rFonts w:ascii="Times New Roman" w:hAnsi="Times New Roman" w:cs="Times New Roman"/>
          <w:sz w:val="24"/>
          <w:szCs w:val="24"/>
          <w:lang w:val="hr"/>
        </w:rPr>
        <w:tab/>
      </w:r>
      <w:r w:rsidR="00916F4A" w:rsidRPr="004E4E67">
        <w:rPr>
          <w:rFonts w:ascii="Times New Roman" w:hAnsi="Times New Roman" w:cs="Times New Roman"/>
          <w:sz w:val="24"/>
          <w:szCs w:val="24"/>
          <w:lang w:val="hr"/>
        </w:rPr>
        <w:t>„Recikliranje brodova” znači potpuno ili djelomično rastavljanje broda u postrojenju za recikliranje brodova kako bi se prikupili sastavni dijelovi i materijali za preradu ili ponovnu uporabu, istodobno zbrinjavajući opasne i druge materijale, te uključuje druge povezane radnje, kao što su uskladištenje i obrada sastavnih dijelova i materijala u postrojenju, ali ne i njihovu daljnju obradu ili odlaganje u odvojenim postrojenjima.</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„Postrojenje za recikliranje brodova” znači definirano područje koje predstavlja lokaciju, </w:t>
      </w:r>
      <w:r w:rsidR="00916F4A" w:rsidRPr="004E4E67">
        <w:rPr>
          <w:rFonts w:ascii="Times New Roman" w:hAnsi="Times New Roman" w:cs="Times New Roman"/>
          <w:sz w:val="24"/>
          <w:szCs w:val="24"/>
          <w:lang w:val="hr"/>
        </w:rPr>
        <w:t>brodo</w:t>
      </w:r>
      <w:r w:rsidR="00EF01F5" w:rsidRPr="004E4E67">
        <w:rPr>
          <w:rFonts w:ascii="Times New Roman" w:hAnsi="Times New Roman" w:cs="Times New Roman"/>
          <w:sz w:val="24"/>
          <w:szCs w:val="24"/>
          <w:lang w:val="hr"/>
        </w:rPr>
        <w:t>gradilište ili postrojenje koje se koristi za recikliranje brodova.</w:t>
      </w:r>
    </w:p>
    <w:p w:rsidR="00B3031C" w:rsidRPr="004E4E67" w:rsidRDefault="00B3031C" w:rsidP="00B3031C">
      <w:pPr>
        <w:widowControl/>
        <w:jc w:val="both"/>
        <w:rPr>
          <w:rFonts w:ascii="Times New Roman" w:hAnsi="Times New Roman" w:cs="Times New Roman"/>
          <w:sz w:val="24"/>
          <w:szCs w:val="24"/>
          <w:lang w:val="hr"/>
        </w:rPr>
      </w:pPr>
    </w:p>
    <w:p w:rsidR="00B3031C" w:rsidRPr="004E4E67" w:rsidRDefault="00B3031C" w:rsidP="002C1DA7">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 „Poduzeće za recikliranje brodova” znači vlasnik postrojenja za recikliranje brodova ili svaka druga organizacija ili osoba koja je od vlasnika postrojenja za recikliranje brodova preuzela odgovornost za provedbu operacija recikliranja broda i koja je preuzimanjem te odgovornosti prihvatila preuzeti sve dužnosti i odgovornosti koje nalaže ova Konvencija.</w:t>
      </w:r>
    </w:p>
    <w:p w:rsidR="000965DD" w:rsidRPr="004E4E67" w:rsidRDefault="000965DD" w:rsidP="006F4365">
      <w:pPr>
        <w:pStyle w:val="BodyText"/>
        <w:tabs>
          <w:tab w:val="left" w:pos="1190"/>
        </w:tabs>
        <w:spacing w:before="123" w:line="239" w:lineRule="auto"/>
        <w:ind w:left="829" w:right="118"/>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3.</w:t>
      </w: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Primjena</w:t>
      </w:r>
    </w:p>
    <w:p w:rsidR="00B3031C" w:rsidRPr="004E4E67" w:rsidRDefault="00B3031C" w:rsidP="001D61B4">
      <w:pPr>
        <w:widowControl/>
        <w:jc w:val="both"/>
        <w:rPr>
          <w:rFonts w:ascii="Times New Roman" w:hAnsi="Times New Roman" w:cs="Times New Roman"/>
          <w:b/>
          <w:sz w:val="24"/>
          <w:szCs w:val="24"/>
          <w:lang w:val="hr-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Osim ako ovom Konvencijom nije drukčije određeno, Konvencija se primjenjuje na:</w:t>
      </w:r>
    </w:p>
    <w:p w:rsidR="00B3031C" w:rsidRPr="004E4E67" w:rsidRDefault="00B3031C" w:rsidP="00B3031C">
      <w:pPr>
        <w:widowControl/>
        <w:jc w:val="both"/>
        <w:rPr>
          <w:rFonts w:ascii="Times New Roman" w:hAnsi="Times New Roman" w:cs="Times New Roman"/>
          <w:sz w:val="24"/>
          <w:szCs w:val="24"/>
          <w:lang w:val="hr"/>
        </w:rPr>
      </w:pPr>
    </w:p>
    <w:p w:rsidR="00EF01F5" w:rsidRPr="00C91180" w:rsidRDefault="00337BF1" w:rsidP="00337BF1">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sidR="00B3031C" w:rsidRPr="004E4E67">
        <w:rPr>
          <w:rFonts w:ascii="Times New Roman" w:hAnsi="Times New Roman" w:cs="Times New Roman"/>
          <w:sz w:val="24"/>
          <w:szCs w:val="24"/>
          <w:lang w:val="hr"/>
        </w:rPr>
        <w:tab/>
      </w:r>
      <w:r w:rsidR="00EF01F5" w:rsidRPr="00337BF1">
        <w:rPr>
          <w:rFonts w:ascii="Times New Roman" w:hAnsi="Times New Roman" w:cs="Times New Roman"/>
          <w:sz w:val="24"/>
          <w:szCs w:val="24"/>
          <w:lang w:val="hr"/>
        </w:rPr>
        <w:t>brodove koji</w:t>
      </w:r>
      <w:r w:rsidR="0040716D" w:rsidRPr="00337BF1">
        <w:rPr>
          <w:rFonts w:ascii="Times New Roman" w:hAnsi="Times New Roman" w:cs="Times New Roman"/>
          <w:sz w:val="24"/>
          <w:szCs w:val="24"/>
          <w:lang w:val="hr"/>
        </w:rPr>
        <w:t xml:space="preserve"> su ovlašteni vijati zastavu</w:t>
      </w:r>
      <w:r w:rsidR="00535CD7" w:rsidRPr="00337BF1">
        <w:rPr>
          <w:rFonts w:ascii="Times New Roman" w:hAnsi="Times New Roman" w:cs="Times New Roman"/>
          <w:sz w:val="24"/>
          <w:szCs w:val="24"/>
          <w:lang w:val="hr"/>
        </w:rPr>
        <w:t xml:space="preserve"> </w:t>
      </w:r>
      <w:r w:rsidR="00EF01F5" w:rsidRPr="00337BF1">
        <w:rPr>
          <w:rFonts w:ascii="Times New Roman" w:hAnsi="Times New Roman" w:cs="Times New Roman"/>
          <w:sz w:val="24"/>
          <w:szCs w:val="24"/>
          <w:lang w:val="hr"/>
        </w:rPr>
        <w:t xml:space="preserve">stranke ili koji plove </w:t>
      </w:r>
      <w:r w:rsidR="00D9022B" w:rsidRPr="00337BF1">
        <w:rPr>
          <w:rFonts w:ascii="Times New Roman" w:hAnsi="Times New Roman" w:cs="Times New Roman"/>
          <w:sz w:val="24"/>
          <w:szCs w:val="24"/>
          <w:lang w:val="hr"/>
        </w:rPr>
        <w:t>pod njenom</w:t>
      </w:r>
      <w:r>
        <w:rPr>
          <w:rFonts w:ascii="Times New Roman" w:hAnsi="Times New Roman" w:cs="Times New Roman"/>
          <w:sz w:val="24"/>
          <w:szCs w:val="24"/>
          <w:lang w:val="hr"/>
        </w:rPr>
        <w:t xml:space="preserve"> </w:t>
      </w:r>
      <w:r w:rsidR="00D9022B" w:rsidRPr="00337BF1">
        <w:rPr>
          <w:rFonts w:ascii="Times New Roman" w:hAnsi="Times New Roman" w:cs="Times New Roman"/>
          <w:sz w:val="24"/>
          <w:szCs w:val="24"/>
          <w:lang w:val="hr"/>
        </w:rPr>
        <w:t>nadležnošću</w:t>
      </w:r>
      <w:r w:rsidR="00EF01F5" w:rsidRPr="00337BF1">
        <w:rPr>
          <w:rFonts w:ascii="Times New Roman" w:hAnsi="Times New Roman" w:cs="Times New Roman"/>
          <w:sz w:val="24"/>
          <w:szCs w:val="24"/>
          <w:lang w:val="hr"/>
        </w:rPr>
        <w:t>;</w:t>
      </w:r>
    </w:p>
    <w:p w:rsidR="00B3031C" w:rsidRPr="00C91180" w:rsidRDefault="00B3031C" w:rsidP="00B3031C">
      <w:pPr>
        <w:widowControl/>
        <w:jc w:val="both"/>
        <w:rPr>
          <w:rFonts w:ascii="Times New Roman" w:hAnsi="Times New Roman" w:cs="Times New Roman"/>
          <w:sz w:val="24"/>
          <w:szCs w:val="24"/>
          <w:highlight w:val="yellow"/>
          <w:lang w:val="hr"/>
        </w:rPr>
      </w:pPr>
    </w:p>
    <w:p w:rsidR="00EF01F5" w:rsidRPr="004E4E67" w:rsidRDefault="00337BF1" w:rsidP="00337BF1">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C91180" w:rsidRPr="00337BF1">
        <w:rPr>
          <w:rFonts w:ascii="Times New Roman" w:hAnsi="Times New Roman" w:cs="Times New Roman"/>
          <w:sz w:val="24"/>
          <w:szCs w:val="24"/>
          <w:lang w:val="hr"/>
        </w:rPr>
        <w:t>postrojenja za recikliranje brodova koja posluju u okviru nadležnosti stranke</w:t>
      </w:r>
      <w:r w:rsidR="00C91180">
        <w:rPr>
          <w:rFonts w:ascii="Times New Roman" w:hAnsi="Times New Roman" w:cs="Times New Roman"/>
          <w:sz w:val="24"/>
          <w:szCs w:val="24"/>
          <w:lang w:val="hr"/>
        </w:rPr>
        <w:t>.</w:t>
      </w: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Konvencija se ne primjenjuje na ratne brodove, pomoćn</w:t>
      </w:r>
      <w:r w:rsidR="008B0F82" w:rsidRPr="004E4E67">
        <w:rPr>
          <w:rFonts w:ascii="Times New Roman" w:hAnsi="Times New Roman" w:cs="Times New Roman"/>
          <w:sz w:val="24"/>
          <w:szCs w:val="24"/>
          <w:lang w:val="hr"/>
        </w:rPr>
        <w:t>e</w:t>
      </w:r>
      <w:r w:rsidR="00EF01F5" w:rsidRPr="004E4E67">
        <w:rPr>
          <w:rFonts w:ascii="Times New Roman" w:hAnsi="Times New Roman" w:cs="Times New Roman"/>
          <w:sz w:val="24"/>
          <w:szCs w:val="24"/>
          <w:lang w:val="hr"/>
        </w:rPr>
        <w:t xml:space="preserve"> </w:t>
      </w:r>
      <w:r w:rsidR="008B0F82" w:rsidRPr="004E4E67">
        <w:rPr>
          <w:rFonts w:ascii="Times New Roman" w:hAnsi="Times New Roman" w:cs="Times New Roman"/>
          <w:sz w:val="24"/>
          <w:szCs w:val="24"/>
          <w:lang w:val="hr"/>
        </w:rPr>
        <w:t>ratne brodove</w:t>
      </w:r>
      <w:r w:rsidR="00EF01F5" w:rsidRPr="004E4E67">
        <w:rPr>
          <w:rFonts w:ascii="Times New Roman" w:hAnsi="Times New Roman" w:cs="Times New Roman"/>
          <w:sz w:val="24"/>
          <w:szCs w:val="24"/>
          <w:lang w:val="hr"/>
        </w:rPr>
        <w:t xml:space="preserve"> ili druge brodove koji su u vlasništvu ili pod upravo</w:t>
      </w:r>
      <w:r w:rsidR="00BF2324" w:rsidRPr="004E4E67">
        <w:rPr>
          <w:rFonts w:ascii="Times New Roman" w:hAnsi="Times New Roman" w:cs="Times New Roman"/>
          <w:sz w:val="24"/>
          <w:szCs w:val="24"/>
          <w:lang w:val="hr"/>
        </w:rPr>
        <w:t>m stranke i koji se u danom trenutku</w:t>
      </w:r>
      <w:r w:rsidR="00EF01F5" w:rsidRPr="004E4E67">
        <w:rPr>
          <w:rFonts w:ascii="Times New Roman" w:hAnsi="Times New Roman" w:cs="Times New Roman"/>
          <w:sz w:val="24"/>
          <w:szCs w:val="24"/>
          <w:lang w:val="hr"/>
        </w:rPr>
        <w:t xml:space="preserve"> upotrebljavaju samo </w:t>
      </w:r>
      <w:r w:rsidR="00535CD7" w:rsidRPr="004E4E67">
        <w:rPr>
          <w:rFonts w:ascii="Times New Roman" w:hAnsi="Times New Roman" w:cs="Times New Roman"/>
          <w:sz w:val="24"/>
          <w:szCs w:val="24"/>
          <w:lang w:val="hr"/>
        </w:rPr>
        <w:t xml:space="preserve">u </w:t>
      </w:r>
      <w:r w:rsidR="00D047BB" w:rsidRPr="004E4E67">
        <w:rPr>
          <w:rFonts w:ascii="Times New Roman" w:hAnsi="Times New Roman" w:cs="Times New Roman"/>
          <w:sz w:val="24"/>
          <w:szCs w:val="24"/>
          <w:lang w:val="hr"/>
        </w:rPr>
        <w:t>državne</w:t>
      </w:r>
      <w:r w:rsidR="00535CD7" w:rsidRPr="004E4E67">
        <w:rPr>
          <w:rFonts w:ascii="Times New Roman" w:hAnsi="Times New Roman" w:cs="Times New Roman"/>
          <w:sz w:val="24"/>
          <w:szCs w:val="24"/>
          <w:lang w:val="hr"/>
        </w:rPr>
        <w:t xml:space="preserve"> </w:t>
      </w:r>
      <w:r w:rsidR="00D047BB" w:rsidRPr="004E4E67">
        <w:rPr>
          <w:rFonts w:ascii="Times New Roman" w:hAnsi="Times New Roman" w:cs="Times New Roman"/>
          <w:sz w:val="24"/>
          <w:szCs w:val="24"/>
        </w:rPr>
        <w:t>netrgovačke</w:t>
      </w:r>
      <w:r w:rsidR="00535CD7" w:rsidRPr="004E4E67">
        <w:rPr>
          <w:rFonts w:ascii="Times New Roman" w:hAnsi="Times New Roman" w:cs="Times New Roman"/>
          <w:sz w:val="24"/>
          <w:szCs w:val="24"/>
          <w:lang w:val="hr"/>
        </w:rPr>
        <w:t xml:space="preserve"> svrhe. </w:t>
      </w:r>
      <w:r w:rsidR="00EF01F5" w:rsidRPr="004E4E67">
        <w:rPr>
          <w:rFonts w:ascii="Times New Roman" w:hAnsi="Times New Roman" w:cs="Times New Roman"/>
          <w:sz w:val="24"/>
          <w:szCs w:val="24"/>
          <w:lang w:val="hr"/>
        </w:rPr>
        <w:t xml:space="preserve">Međutim, svaka stranka </w:t>
      </w:r>
      <w:r w:rsidR="00535CD7" w:rsidRPr="004E4E67">
        <w:rPr>
          <w:rFonts w:ascii="Times New Roman" w:hAnsi="Times New Roman" w:cs="Times New Roman"/>
          <w:sz w:val="24"/>
          <w:szCs w:val="24"/>
          <w:lang w:val="hr"/>
        </w:rPr>
        <w:t xml:space="preserve">osigurava, </w:t>
      </w:r>
      <w:r w:rsidR="00BF2324" w:rsidRPr="004E4E67">
        <w:rPr>
          <w:rFonts w:ascii="Times New Roman" w:hAnsi="Times New Roman" w:cs="Times New Roman"/>
          <w:sz w:val="24"/>
          <w:szCs w:val="24"/>
          <w:lang w:val="hr"/>
        </w:rPr>
        <w:t>prihvaćajući</w:t>
      </w:r>
      <w:r w:rsidR="00BF2324" w:rsidRPr="004E4E67">
        <w:rPr>
          <w:rFonts w:ascii="Times New Roman" w:hAnsi="Times New Roman" w:cs="Times New Roman"/>
          <w:sz w:val="24"/>
          <w:szCs w:val="24"/>
        </w:rPr>
        <w:t xml:space="preserve"> prikladne mjere koje ne diraju u djelatnost niti u djelatnu sposobnost </w:t>
      </w:r>
      <w:r w:rsidR="00EF01F5" w:rsidRPr="004E4E67">
        <w:rPr>
          <w:rFonts w:ascii="Times New Roman" w:hAnsi="Times New Roman" w:cs="Times New Roman"/>
          <w:sz w:val="24"/>
          <w:szCs w:val="24"/>
          <w:lang w:val="hr"/>
        </w:rPr>
        <w:t xml:space="preserve">takvih brodova </w:t>
      </w:r>
      <w:r w:rsidR="00BF2324" w:rsidRPr="004E4E67">
        <w:rPr>
          <w:rFonts w:ascii="Times New Roman" w:hAnsi="Times New Roman" w:cs="Times New Roman"/>
          <w:sz w:val="24"/>
          <w:szCs w:val="24"/>
        </w:rPr>
        <w:t>čiji je ona vlasnik ili koje ona koristi</w:t>
      </w:r>
      <w:r w:rsidR="00EF01F5" w:rsidRPr="004E4E67">
        <w:rPr>
          <w:rFonts w:ascii="Times New Roman" w:hAnsi="Times New Roman" w:cs="Times New Roman"/>
          <w:sz w:val="24"/>
          <w:szCs w:val="24"/>
          <w:lang w:val="hr"/>
        </w:rPr>
        <w:t xml:space="preserve">, da ti brodovi plove </w:t>
      </w:r>
      <w:r w:rsidR="00535CD7" w:rsidRPr="004E4E67">
        <w:rPr>
          <w:rFonts w:ascii="Times New Roman" w:hAnsi="Times New Roman" w:cs="Times New Roman"/>
          <w:sz w:val="24"/>
          <w:szCs w:val="24"/>
          <w:lang w:val="hr"/>
        </w:rPr>
        <w:t xml:space="preserve">u </w:t>
      </w:r>
      <w:r w:rsidR="00EF01F5" w:rsidRPr="004E4E67">
        <w:rPr>
          <w:rFonts w:ascii="Times New Roman" w:hAnsi="Times New Roman" w:cs="Times New Roman"/>
          <w:sz w:val="24"/>
          <w:szCs w:val="24"/>
          <w:lang w:val="hr"/>
        </w:rPr>
        <w:t xml:space="preserve">skladu s ovom Konvencijom u mjeri u kojoj je to </w:t>
      </w:r>
      <w:r w:rsidR="00BF2324" w:rsidRPr="004E4E67">
        <w:rPr>
          <w:rFonts w:ascii="Times New Roman" w:hAnsi="Times New Roman" w:cs="Times New Roman"/>
          <w:sz w:val="24"/>
          <w:szCs w:val="24"/>
          <w:lang w:val="hr"/>
        </w:rPr>
        <w:t>razumno</w:t>
      </w:r>
      <w:r w:rsidR="00EF01F5" w:rsidRPr="004E4E67">
        <w:rPr>
          <w:rFonts w:ascii="Times New Roman" w:hAnsi="Times New Roman" w:cs="Times New Roman"/>
          <w:sz w:val="24"/>
          <w:szCs w:val="24"/>
          <w:lang w:val="hr"/>
        </w:rPr>
        <w:t xml:space="preserve"> i izvedivo.</w:t>
      </w:r>
    </w:p>
    <w:p w:rsidR="00B3031C" w:rsidRPr="004E4E67" w:rsidRDefault="00B3031C" w:rsidP="00B3031C">
      <w:pPr>
        <w:widowControl/>
        <w:jc w:val="both"/>
        <w:rPr>
          <w:rFonts w:ascii="Times New Roman" w:hAnsi="Times New Roman" w:cs="Times New Roman"/>
          <w:sz w:val="24"/>
          <w:szCs w:val="24"/>
          <w:lang w:val="hr"/>
        </w:rPr>
      </w:pPr>
    </w:p>
    <w:p w:rsidR="002C1DA7" w:rsidRPr="00775D88" w:rsidRDefault="00B3031C" w:rsidP="00B3031C">
      <w:pPr>
        <w:widowControl/>
        <w:jc w:val="both"/>
        <w:rPr>
          <w:sz w:val="24"/>
          <w:szCs w:val="24"/>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Ova Konvencija ne primjenjuje se na brodove bruto tonaže manje od 500 ili na brodove koji tijekom vijeka trajanja plove samo u vodama pod suverenošću ili </w:t>
      </w:r>
      <w:r w:rsidR="004F6A83" w:rsidRPr="004E4E67">
        <w:rPr>
          <w:rFonts w:ascii="Times New Roman" w:hAnsi="Times New Roman" w:cs="Times New Roman"/>
          <w:sz w:val="24"/>
          <w:szCs w:val="24"/>
          <w:lang w:val="hr"/>
        </w:rPr>
        <w:t xml:space="preserve">jurisdikcijom </w:t>
      </w:r>
      <w:r w:rsidR="00EF01F5" w:rsidRPr="004E4E67">
        <w:rPr>
          <w:rFonts w:ascii="Times New Roman" w:hAnsi="Times New Roman" w:cs="Times New Roman"/>
          <w:sz w:val="24"/>
          <w:szCs w:val="24"/>
          <w:lang w:val="hr"/>
        </w:rPr>
        <w:t xml:space="preserve">države </w:t>
      </w:r>
      <w:r w:rsidR="00D9022B" w:rsidRPr="004E4E67">
        <w:rPr>
          <w:rFonts w:ascii="Times New Roman" w:hAnsi="Times New Roman" w:cs="Times New Roman"/>
          <w:sz w:val="24"/>
          <w:szCs w:val="24"/>
          <w:lang w:val="hr"/>
        </w:rPr>
        <w:t>čiju su zastavu ovlašteni vijati</w:t>
      </w:r>
      <w:r w:rsidR="00EF01F5" w:rsidRPr="004E4E67">
        <w:rPr>
          <w:rFonts w:ascii="Times New Roman" w:hAnsi="Times New Roman" w:cs="Times New Roman"/>
          <w:sz w:val="24"/>
          <w:szCs w:val="24"/>
          <w:lang w:val="hr"/>
        </w:rPr>
        <w:t xml:space="preserve">. Međutim, svaka stranka </w:t>
      </w:r>
      <w:r w:rsidR="004F6A83" w:rsidRPr="004E4E67">
        <w:rPr>
          <w:rFonts w:ascii="Times New Roman" w:hAnsi="Times New Roman" w:cs="Times New Roman"/>
          <w:sz w:val="24"/>
          <w:szCs w:val="24"/>
          <w:lang w:val="hr"/>
        </w:rPr>
        <w:t xml:space="preserve">će osigurati, usvajanjem </w:t>
      </w:r>
      <w:r w:rsidR="00EF01F5" w:rsidRPr="004E4E67">
        <w:rPr>
          <w:rFonts w:ascii="Times New Roman" w:hAnsi="Times New Roman" w:cs="Times New Roman"/>
          <w:sz w:val="24"/>
          <w:szCs w:val="24"/>
          <w:lang w:val="hr"/>
        </w:rPr>
        <w:t xml:space="preserve"> </w:t>
      </w:r>
      <w:r w:rsidR="004F6A83" w:rsidRPr="004E4E67">
        <w:rPr>
          <w:rFonts w:ascii="Times New Roman" w:hAnsi="Times New Roman" w:cs="Times New Roman"/>
          <w:sz w:val="24"/>
          <w:szCs w:val="24"/>
          <w:lang w:val="hr"/>
        </w:rPr>
        <w:t xml:space="preserve">odgovarajućih </w:t>
      </w:r>
      <w:r w:rsidR="00EF01F5" w:rsidRPr="004E4E67">
        <w:rPr>
          <w:rFonts w:ascii="Times New Roman" w:hAnsi="Times New Roman" w:cs="Times New Roman"/>
          <w:sz w:val="24"/>
          <w:szCs w:val="24"/>
          <w:lang w:val="hr"/>
        </w:rPr>
        <w:t>mjer</w:t>
      </w:r>
      <w:r w:rsidR="004F6A83" w:rsidRPr="004E4E67">
        <w:rPr>
          <w:rFonts w:ascii="Times New Roman" w:hAnsi="Times New Roman" w:cs="Times New Roman"/>
          <w:sz w:val="24"/>
          <w:szCs w:val="24"/>
          <w:lang w:val="hr"/>
        </w:rPr>
        <w:t>a</w:t>
      </w:r>
      <w:r w:rsidR="00EF01F5" w:rsidRPr="004E4E67">
        <w:rPr>
          <w:rFonts w:ascii="Times New Roman" w:hAnsi="Times New Roman" w:cs="Times New Roman"/>
          <w:sz w:val="24"/>
          <w:szCs w:val="24"/>
          <w:lang w:val="hr"/>
        </w:rPr>
        <w:t xml:space="preserve"> </w:t>
      </w:r>
      <w:r w:rsidR="004F6A83" w:rsidRPr="004E4E67">
        <w:rPr>
          <w:rFonts w:ascii="Times New Roman" w:hAnsi="Times New Roman" w:cs="Times New Roman"/>
          <w:sz w:val="24"/>
          <w:szCs w:val="24"/>
          <w:lang w:val="hr"/>
        </w:rPr>
        <w:t xml:space="preserve">koje ne umanjuju </w:t>
      </w:r>
      <w:r w:rsidR="005408B2" w:rsidRPr="004E4E67">
        <w:rPr>
          <w:rFonts w:ascii="Times New Roman" w:hAnsi="Times New Roman" w:cs="Times New Roman"/>
          <w:sz w:val="24"/>
          <w:szCs w:val="24"/>
        </w:rPr>
        <w:t>djelatnost niti djelatnu sposobnost takvih brodova čiji je ona vlasnik ili koje ona koristi,</w:t>
      </w:r>
      <w:r w:rsidR="005408B2" w:rsidRPr="004E4E67">
        <w:rPr>
          <w:sz w:val="24"/>
          <w:szCs w:val="24"/>
        </w:rPr>
        <w:t xml:space="preserve"> </w:t>
      </w:r>
      <w:r w:rsidR="00EF01F5" w:rsidRPr="004E4E67">
        <w:rPr>
          <w:rFonts w:ascii="Times New Roman" w:hAnsi="Times New Roman" w:cs="Times New Roman"/>
          <w:sz w:val="24"/>
          <w:szCs w:val="24"/>
          <w:lang w:val="hr"/>
        </w:rPr>
        <w:t xml:space="preserve">kako bi zajamčila da ti brodovi plove u skladu s ovom Konvencijom u mjeri u kojoj je to </w:t>
      </w:r>
      <w:r w:rsidR="002B00F4" w:rsidRPr="004E4E67">
        <w:rPr>
          <w:rFonts w:ascii="Times New Roman" w:hAnsi="Times New Roman" w:cs="Times New Roman"/>
          <w:sz w:val="24"/>
          <w:szCs w:val="24"/>
          <w:lang w:val="hr"/>
        </w:rPr>
        <w:t xml:space="preserve">razumno </w:t>
      </w:r>
      <w:r w:rsidR="00EF01F5" w:rsidRPr="004E4E67">
        <w:rPr>
          <w:rFonts w:ascii="Times New Roman" w:hAnsi="Times New Roman" w:cs="Times New Roman"/>
          <w:sz w:val="24"/>
          <w:szCs w:val="24"/>
          <w:lang w:val="hr"/>
        </w:rPr>
        <w:t>i izvedivo.</w:t>
      </w:r>
      <w:r w:rsidR="005408B2" w:rsidRPr="004E4E67">
        <w:rPr>
          <w:sz w:val="24"/>
          <w:szCs w:val="24"/>
        </w:rPr>
        <w:t xml:space="preserve"> </w:t>
      </w:r>
    </w:p>
    <w:p w:rsidR="00B3031C" w:rsidRPr="004E4E67" w:rsidRDefault="00B3031C" w:rsidP="00B3031C">
      <w:pPr>
        <w:widowControl/>
        <w:jc w:val="both"/>
        <w:rPr>
          <w:rFonts w:ascii="Times New Roman" w:hAnsi="Times New Roman" w:cs="Times New Roman"/>
          <w:sz w:val="24"/>
          <w:szCs w:val="24"/>
          <w:lang w:val="hr"/>
        </w:rPr>
      </w:pPr>
    </w:p>
    <w:p w:rsidR="000965DD" w:rsidRDefault="000965DD" w:rsidP="00B3031C">
      <w:pPr>
        <w:widowControl/>
        <w:jc w:val="both"/>
        <w:rPr>
          <w:rFonts w:ascii="Times New Roman" w:hAnsi="Times New Roman" w:cs="Times New Roman"/>
          <w:sz w:val="24"/>
          <w:szCs w:val="24"/>
          <w:lang w:val="hr"/>
        </w:rPr>
      </w:pPr>
    </w:p>
    <w:p w:rsidR="006F4365" w:rsidRDefault="006F4365" w:rsidP="00B3031C">
      <w:pPr>
        <w:widowControl/>
        <w:jc w:val="both"/>
        <w:rPr>
          <w:rFonts w:ascii="Times New Roman" w:hAnsi="Times New Roman" w:cs="Times New Roman"/>
          <w:sz w:val="24"/>
          <w:szCs w:val="24"/>
          <w:lang w:val="hr"/>
        </w:rPr>
      </w:pPr>
    </w:p>
    <w:p w:rsidR="00775D88"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U slučaju brodova koji </w:t>
      </w:r>
      <w:r w:rsidR="001375C3" w:rsidRPr="004E4E67">
        <w:rPr>
          <w:rFonts w:ascii="Times New Roman" w:hAnsi="Times New Roman" w:cs="Times New Roman"/>
          <w:sz w:val="24"/>
          <w:szCs w:val="24"/>
          <w:lang w:val="hr"/>
        </w:rPr>
        <w:t>su ovlašteni vijati</w:t>
      </w:r>
      <w:r w:rsidR="00E679C2" w:rsidRPr="004E4E67">
        <w:rPr>
          <w:rFonts w:ascii="Times New Roman" w:hAnsi="Times New Roman" w:cs="Times New Roman"/>
          <w:sz w:val="24"/>
          <w:szCs w:val="24"/>
          <w:lang w:val="hr"/>
        </w:rPr>
        <w:t xml:space="preserve"> za</w:t>
      </w:r>
      <w:r w:rsidR="00EF01F5" w:rsidRPr="004E4E67">
        <w:rPr>
          <w:rFonts w:ascii="Times New Roman" w:hAnsi="Times New Roman" w:cs="Times New Roman"/>
          <w:sz w:val="24"/>
          <w:szCs w:val="24"/>
          <w:lang w:val="hr"/>
        </w:rPr>
        <w:t>stav</w:t>
      </w:r>
      <w:r w:rsidR="001375C3" w:rsidRPr="004E4E67">
        <w:rPr>
          <w:rFonts w:ascii="Times New Roman" w:hAnsi="Times New Roman" w:cs="Times New Roman"/>
          <w:sz w:val="24"/>
          <w:szCs w:val="24"/>
          <w:lang w:val="hr"/>
        </w:rPr>
        <w:t>u</w:t>
      </w:r>
      <w:r w:rsidR="00EF01F5" w:rsidRPr="004E4E67">
        <w:rPr>
          <w:rFonts w:ascii="Times New Roman" w:hAnsi="Times New Roman" w:cs="Times New Roman"/>
          <w:sz w:val="24"/>
          <w:szCs w:val="24"/>
          <w:lang w:val="hr"/>
        </w:rPr>
        <w:t xml:space="preserve"> držav</w:t>
      </w:r>
      <w:r w:rsidR="001375C3" w:rsidRPr="004E4E67">
        <w:rPr>
          <w:rFonts w:ascii="Times New Roman" w:hAnsi="Times New Roman" w:cs="Times New Roman"/>
          <w:sz w:val="24"/>
          <w:szCs w:val="24"/>
          <w:lang w:val="hr"/>
        </w:rPr>
        <w:t>a</w:t>
      </w:r>
      <w:r w:rsidR="00EF01F5" w:rsidRPr="004E4E67">
        <w:rPr>
          <w:rFonts w:ascii="Times New Roman" w:hAnsi="Times New Roman" w:cs="Times New Roman"/>
          <w:sz w:val="24"/>
          <w:szCs w:val="24"/>
          <w:lang w:val="hr"/>
        </w:rPr>
        <w:t xml:space="preserve"> koje nisu stranke ove Konvencije, stranke primjenjuju potrebne zahtjeve ove Konvencije kako bi zajamčile da se s takvim brodovima ne postupa na povlašteniji način.</w:t>
      </w:r>
    </w:p>
    <w:p w:rsidR="00EF01F5" w:rsidRPr="004E4E67" w:rsidRDefault="00EF01F5" w:rsidP="006F4365">
      <w:pPr>
        <w:pStyle w:val="BodyText"/>
        <w:tabs>
          <w:tab w:val="left" w:pos="1190"/>
        </w:tabs>
        <w:spacing w:before="123" w:line="239" w:lineRule="auto"/>
        <w:ind w:left="829" w:right="118"/>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4.</w:t>
      </w: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Kontrole povezane s recikliranjem brodova</w:t>
      </w:r>
    </w:p>
    <w:p w:rsidR="00B3031C" w:rsidRPr="004E4E67" w:rsidRDefault="00B3031C" w:rsidP="00E07084">
      <w:pPr>
        <w:widowControl/>
        <w:jc w:val="center"/>
        <w:rPr>
          <w:rFonts w:ascii="Times New Roman" w:hAnsi="Times New Roman" w:cs="Times New Roman"/>
          <w:b/>
          <w:sz w:val="24"/>
          <w:szCs w:val="24"/>
          <w:lang w:val="hr-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Svaka stranka zahtijeva da brodovi </w:t>
      </w:r>
      <w:r w:rsidR="001375C3" w:rsidRPr="004E4E67">
        <w:rPr>
          <w:rFonts w:ascii="Times New Roman" w:hAnsi="Times New Roman" w:cs="Times New Roman"/>
          <w:sz w:val="24"/>
          <w:szCs w:val="24"/>
          <w:lang w:val="hr"/>
        </w:rPr>
        <w:t>koji su ovlašteni vijati  njezinu zastavu</w:t>
      </w:r>
      <w:r w:rsidR="00505011" w:rsidRPr="004E4E67">
        <w:rPr>
          <w:rFonts w:ascii="Times New Roman" w:hAnsi="Times New Roman" w:cs="Times New Roman"/>
          <w:sz w:val="24"/>
          <w:szCs w:val="24"/>
          <w:lang w:val="hr"/>
        </w:rPr>
        <w:t xml:space="preserve"> </w:t>
      </w:r>
      <w:r w:rsidR="00EF01F5" w:rsidRPr="004E4E67">
        <w:rPr>
          <w:rFonts w:ascii="Times New Roman" w:hAnsi="Times New Roman" w:cs="Times New Roman"/>
          <w:sz w:val="24"/>
          <w:szCs w:val="24"/>
          <w:lang w:val="hr"/>
        </w:rPr>
        <w:t xml:space="preserve">ili koji plove </w:t>
      </w:r>
      <w:r w:rsidR="001375C3" w:rsidRPr="004E4E67">
        <w:rPr>
          <w:rFonts w:ascii="Times New Roman" w:hAnsi="Times New Roman" w:cs="Times New Roman"/>
          <w:sz w:val="24"/>
          <w:szCs w:val="24"/>
          <w:lang w:val="hr"/>
        </w:rPr>
        <w:t>pod nje</w:t>
      </w:r>
      <w:r w:rsidR="00415CA5" w:rsidRPr="004E4E67">
        <w:rPr>
          <w:rFonts w:ascii="Times New Roman" w:hAnsi="Times New Roman" w:cs="Times New Roman"/>
          <w:sz w:val="24"/>
          <w:szCs w:val="24"/>
          <w:lang w:val="hr"/>
        </w:rPr>
        <w:t>nom</w:t>
      </w:r>
      <w:r w:rsidR="00E679C2" w:rsidRPr="004E4E67">
        <w:rPr>
          <w:rFonts w:ascii="Times New Roman" w:hAnsi="Times New Roman" w:cs="Times New Roman"/>
          <w:sz w:val="24"/>
          <w:szCs w:val="24"/>
          <w:lang w:val="hr"/>
        </w:rPr>
        <w:t xml:space="preserve"> n</w:t>
      </w:r>
      <w:r w:rsidR="00EF01F5" w:rsidRPr="004E4E67">
        <w:rPr>
          <w:rFonts w:ascii="Times New Roman" w:hAnsi="Times New Roman" w:cs="Times New Roman"/>
          <w:sz w:val="24"/>
          <w:szCs w:val="24"/>
          <w:lang w:val="hr"/>
        </w:rPr>
        <w:t>adlež</w:t>
      </w:r>
      <w:r w:rsidR="001375C3" w:rsidRPr="004E4E67">
        <w:rPr>
          <w:rFonts w:ascii="Times New Roman" w:hAnsi="Times New Roman" w:cs="Times New Roman"/>
          <w:sz w:val="24"/>
          <w:szCs w:val="24"/>
          <w:lang w:val="hr"/>
        </w:rPr>
        <w:t>nošću</w:t>
      </w:r>
      <w:r w:rsidR="00415CA5" w:rsidRPr="004E4E67">
        <w:rPr>
          <w:rFonts w:ascii="Times New Roman" w:hAnsi="Times New Roman" w:cs="Times New Roman"/>
          <w:sz w:val="24"/>
          <w:szCs w:val="24"/>
          <w:lang w:val="hr"/>
        </w:rPr>
        <w:t xml:space="preserve"> </w:t>
      </w:r>
      <w:r w:rsidR="00EF01F5" w:rsidRPr="004E4E67">
        <w:rPr>
          <w:rFonts w:ascii="Times New Roman" w:hAnsi="Times New Roman" w:cs="Times New Roman"/>
          <w:sz w:val="24"/>
          <w:szCs w:val="24"/>
          <w:lang w:val="hr"/>
        </w:rPr>
        <w:t>ispunjavaju zahtjeve utvrđene u ovoj Konvenciji te poduzima djelotvorne mjere kako bi zajamčila ispunjavanje tih zahtjeva.</w:t>
      </w:r>
    </w:p>
    <w:p w:rsidR="00B3031C" w:rsidRPr="004E4E67" w:rsidRDefault="00B3031C" w:rsidP="00B3031C">
      <w:pPr>
        <w:widowControl/>
        <w:jc w:val="both"/>
        <w:rPr>
          <w:rFonts w:ascii="Times New Roman" w:hAnsi="Times New Roman" w:cs="Times New Roman"/>
          <w:sz w:val="24"/>
          <w:szCs w:val="24"/>
          <w:lang w:val="hr"/>
        </w:rPr>
      </w:pPr>
    </w:p>
    <w:p w:rsidR="00EF01F5"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Svaka stranka zahtijeva da postrojenja za recikliranje brodova u okviru njezine nadležnosti ispunjavaju zahtjeve utvrđene u ovoj Konvenciji te poduzima djelotvorne mjere kako bi zajamčila ispunjavanje tih zahtjeva.</w:t>
      </w:r>
    </w:p>
    <w:p w:rsidR="00E07084" w:rsidRPr="004E4E67" w:rsidRDefault="00E07084" w:rsidP="00E07084">
      <w:pPr>
        <w:pStyle w:val="BodyText"/>
        <w:tabs>
          <w:tab w:val="left" w:pos="1190"/>
        </w:tabs>
        <w:spacing w:before="123" w:line="239" w:lineRule="auto"/>
        <w:ind w:left="829" w:right="118"/>
        <w:jc w:val="both"/>
        <w:rPr>
          <w:rFonts w:ascii="Times New Roman" w:hAnsi="Times New Roman" w:cs="Times New Roman"/>
          <w:sz w:val="24"/>
          <w:szCs w:val="24"/>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5.</w:t>
      </w:r>
    </w:p>
    <w:p w:rsidR="00E07084"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Pregledi i izdavanja svjedodžbi za brodove</w:t>
      </w:r>
    </w:p>
    <w:p w:rsidR="00E07084" w:rsidRPr="004E4E67" w:rsidRDefault="00E07084" w:rsidP="001D61B4">
      <w:pPr>
        <w:widowControl/>
        <w:jc w:val="both"/>
        <w:rPr>
          <w:rFonts w:ascii="Times New Roman" w:hAnsi="Times New Roman" w:cs="Times New Roman"/>
          <w:b/>
          <w:sz w:val="24"/>
          <w:szCs w:val="24"/>
          <w:lang w:val="hr-HR"/>
        </w:rPr>
      </w:pPr>
    </w:p>
    <w:p w:rsidR="00EF01F5" w:rsidRPr="004E4E67" w:rsidRDefault="002B00F4" w:rsidP="00E07084">
      <w:pPr>
        <w:widowControl/>
        <w:jc w:val="both"/>
        <w:rPr>
          <w:rFonts w:ascii="Times New Roman" w:hAnsi="Times New Roman" w:cs="Times New Roman"/>
          <w:b/>
          <w:sz w:val="24"/>
          <w:szCs w:val="24"/>
          <w:lang w:val="hr-HR"/>
        </w:rPr>
      </w:pPr>
      <w:r w:rsidRPr="004E4E67">
        <w:rPr>
          <w:rFonts w:ascii="Times New Roman" w:hAnsi="Times New Roman" w:cs="Times New Roman"/>
          <w:sz w:val="24"/>
          <w:szCs w:val="24"/>
          <w:lang w:val="hr"/>
        </w:rPr>
        <w:t xml:space="preserve">Svaka stranka će osigurati pregled i izdavanje svjedodžbi u skladu s pravilima iz </w:t>
      </w:r>
      <w:r w:rsidR="00B15B9F" w:rsidRPr="004E4E67">
        <w:rPr>
          <w:rFonts w:ascii="Times New Roman" w:hAnsi="Times New Roman" w:cs="Times New Roman"/>
          <w:sz w:val="24"/>
          <w:szCs w:val="24"/>
          <w:lang w:val="hr"/>
        </w:rPr>
        <w:t>Priloga</w:t>
      </w:r>
      <w:r w:rsidRPr="004E4E67">
        <w:rPr>
          <w:rFonts w:ascii="Times New Roman" w:hAnsi="Times New Roman" w:cs="Times New Roman"/>
          <w:sz w:val="24"/>
          <w:szCs w:val="24"/>
          <w:lang w:val="hr"/>
        </w:rPr>
        <w:t xml:space="preserve"> b</w:t>
      </w:r>
      <w:r w:rsidR="00EF01F5" w:rsidRPr="004E4E67">
        <w:rPr>
          <w:rFonts w:ascii="Times New Roman" w:hAnsi="Times New Roman" w:cs="Times New Roman"/>
          <w:sz w:val="24"/>
          <w:szCs w:val="24"/>
          <w:lang w:val="hr"/>
        </w:rPr>
        <w:t>rodovi</w:t>
      </w:r>
      <w:r w:rsidR="00505011" w:rsidRPr="004E4E67">
        <w:rPr>
          <w:rFonts w:ascii="Times New Roman" w:hAnsi="Times New Roman" w:cs="Times New Roman"/>
          <w:sz w:val="24"/>
          <w:szCs w:val="24"/>
          <w:lang w:val="hr"/>
        </w:rPr>
        <w:t>ma</w:t>
      </w:r>
      <w:r w:rsidR="00EF01F5" w:rsidRPr="004E4E67">
        <w:rPr>
          <w:rFonts w:ascii="Times New Roman" w:hAnsi="Times New Roman" w:cs="Times New Roman"/>
          <w:sz w:val="24"/>
          <w:szCs w:val="24"/>
          <w:lang w:val="hr"/>
        </w:rPr>
        <w:t xml:space="preserve"> koji </w:t>
      </w:r>
      <w:r w:rsidR="001375C3" w:rsidRPr="004E4E67">
        <w:rPr>
          <w:rFonts w:ascii="Times New Roman" w:hAnsi="Times New Roman" w:cs="Times New Roman"/>
          <w:sz w:val="24"/>
          <w:szCs w:val="24"/>
          <w:lang w:val="hr"/>
        </w:rPr>
        <w:t>su ovlašteni vijati njezinu zastavu</w:t>
      </w:r>
      <w:r w:rsidR="00505011" w:rsidRPr="004E4E67">
        <w:rPr>
          <w:rFonts w:ascii="Times New Roman" w:hAnsi="Times New Roman" w:cs="Times New Roman"/>
          <w:sz w:val="24"/>
          <w:szCs w:val="24"/>
          <w:lang w:val="hr"/>
        </w:rPr>
        <w:t xml:space="preserve"> </w:t>
      </w:r>
      <w:r w:rsidR="00EF01F5" w:rsidRPr="004E4E67">
        <w:rPr>
          <w:rFonts w:ascii="Times New Roman" w:hAnsi="Times New Roman" w:cs="Times New Roman"/>
          <w:sz w:val="24"/>
          <w:szCs w:val="24"/>
          <w:lang w:val="hr"/>
        </w:rPr>
        <w:t xml:space="preserve">ili </w:t>
      </w:r>
      <w:r w:rsidRPr="004E4E67">
        <w:rPr>
          <w:rFonts w:ascii="Times New Roman" w:hAnsi="Times New Roman" w:cs="Times New Roman"/>
          <w:sz w:val="24"/>
          <w:szCs w:val="24"/>
          <w:lang w:val="hr"/>
        </w:rPr>
        <w:t xml:space="preserve">koji plove </w:t>
      </w:r>
      <w:r w:rsidR="001375C3" w:rsidRPr="004E4E67">
        <w:rPr>
          <w:rFonts w:ascii="Times New Roman" w:hAnsi="Times New Roman" w:cs="Times New Roman"/>
          <w:sz w:val="24"/>
          <w:szCs w:val="24"/>
          <w:lang w:val="hr"/>
        </w:rPr>
        <w:t>pod</w:t>
      </w:r>
      <w:r w:rsidR="00EF01F5" w:rsidRPr="004E4E67">
        <w:rPr>
          <w:rFonts w:ascii="Times New Roman" w:hAnsi="Times New Roman" w:cs="Times New Roman"/>
          <w:sz w:val="24"/>
          <w:szCs w:val="24"/>
          <w:lang w:val="hr"/>
        </w:rPr>
        <w:t xml:space="preserve"> nje</w:t>
      </w:r>
      <w:r w:rsidR="004926F4" w:rsidRPr="004E4E67">
        <w:rPr>
          <w:rFonts w:ascii="Times New Roman" w:hAnsi="Times New Roman" w:cs="Times New Roman"/>
          <w:sz w:val="24"/>
          <w:szCs w:val="24"/>
          <w:lang w:val="hr"/>
        </w:rPr>
        <w:t>nom</w:t>
      </w:r>
      <w:r w:rsidR="00EF01F5" w:rsidRPr="004E4E67">
        <w:rPr>
          <w:rFonts w:ascii="Times New Roman" w:hAnsi="Times New Roman" w:cs="Times New Roman"/>
          <w:sz w:val="24"/>
          <w:szCs w:val="24"/>
          <w:lang w:val="hr"/>
        </w:rPr>
        <w:t xml:space="preserve"> </w:t>
      </w:r>
      <w:r w:rsidR="001375C3" w:rsidRPr="004E4E67">
        <w:rPr>
          <w:rFonts w:ascii="Times New Roman" w:hAnsi="Times New Roman" w:cs="Times New Roman"/>
          <w:sz w:val="24"/>
          <w:szCs w:val="24"/>
          <w:lang w:val="hr"/>
        </w:rPr>
        <w:t xml:space="preserve">nadležnošću </w:t>
      </w:r>
      <w:r w:rsidR="00EF01F5" w:rsidRPr="004E4E67">
        <w:rPr>
          <w:rFonts w:ascii="Times New Roman" w:hAnsi="Times New Roman" w:cs="Times New Roman"/>
          <w:sz w:val="24"/>
          <w:szCs w:val="24"/>
          <w:lang w:val="hr"/>
        </w:rPr>
        <w:t>te podliježu pregledima i izdavanju svjedodžbi</w:t>
      </w:r>
      <w:r w:rsidRPr="004E4E67">
        <w:rPr>
          <w:rFonts w:ascii="Times New Roman" w:hAnsi="Times New Roman" w:cs="Times New Roman"/>
          <w:sz w:val="24"/>
          <w:szCs w:val="24"/>
          <w:lang w:val="hr"/>
        </w:rPr>
        <w:t>.</w:t>
      </w:r>
    </w:p>
    <w:p w:rsidR="000965DD" w:rsidRPr="004E4E67" w:rsidRDefault="000965DD" w:rsidP="00EF01F5">
      <w:pPr>
        <w:pStyle w:val="BodyText"/>
        <w:spacing w:before="116"/>
        <w:ind w:right="120" w:firstLine="720"/>
        <w:jc w:val="both"/>
        <w:rPr>
          <w:rFonts w:ascii="Times New Roman" w:hAnsi="Times New Roman" w:cs="Times New Roman"/>
          <w:sz w:val="24"/>
          <w:szCs w:val="24"/>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6.</w:t>
      </w:r>
    </w:p>
    <w:p w:rsidR="00E07084"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Odobrenje postrojenja za recikliranje brodova</w:t>
      </w:r>
    </w:p>
    <w:p w:rsidR="00E07084" w:rsidRPr="004E4E67" w:rsidRDefault="00E07084" w:rsidP="00E07084">
      <w:pPr>
        <w:widowControl/>
        <w:jc w:val="both"/>
        <w:rPr>
          <w:rFonts w:ascii="Times New Roman" w:hAnsi="Times New Roman" w:cs="Times New Roman"/>
          <w:sz w:val="24"/>
          <w:szCs w:val="24"/>
          <w:lang w:val="hr"/>
        </w:rPr>
      </w:pPr>
    </w:p>
    <w:p w:rsidR="00E07084" w:rsidRDefault="00EF01F5" w:rsidP="002C7A96">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Svaka stranka jamči da postrojenja za recikliranje brodova koja posluju pod njezinom nadležnošću i koja recikliraju brodove na koje se ova Konvencija primjenjuje ili brodove koji se obrađuju na sličan način u skladu s člankom 3.4. ove Konvencije, imaju odgovarajuće odobrenje u skladu s pravilima iz </w:t>
      </w:r>
      <w:r w:rsidR="00B15B9F" w:rsidRPr="004E4E67">
        <w:rPr>
          <w:rFonts w:ascii="Times New Roman" w:hAnsi="Times New Roman" w:cs="Times New Roman"/>
          <w:sz w:val="24"/>
          <w:szCs w:val="24"/>
          <w:lang w:val="hr"/>
        </w:rPr>
        <w:t>Priloga.</w:t>
      </w:r>
      <w:r w:rsidRPr="004E4E67">
        <w:rPr>
          <w:rFonts w:ascii="Times New Roman" w:hAnsi="Times New Roman" w:cs="Times New Roman"/>
          <w:sz w:val="24"/>
          <w:szCs w:val="24"/>
          <w:lang w:val="hr"/>
        </w:rPr>
        <w:t xml:space="preserve"> </w:t>
      </w:r>
    </w:p>
    <w:p w:rsidR="000965DD" w:rsidRPr="004E4E67" w:rsidRDefault="000965DD" w:rsidP="00E07084">
      <w:pPr>
        <w:pStyle w:val="BodyText"/>
        <w:spacing w:before="116"/>
        <w:ind w:right="120" w:firstLine="720"/>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7.</w:t>
      </w: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Razmjena informacija</w:t>
      </w:r>
    </w:p>
    <w:p w:rsidR="00E07084" w:rsidRPr="004E4E67" w:rsidRDefault="00E07084" w:rsidP="00E07084">
      <w:pPr>
        <w:widowControl/>
        <w:jc w:val="center"/>
        <w:rPr>
          <w:rFonts w:ascii="Times New Roman" w:hAnsi="Times New Roman" w:cs="Times New Roman"/>
          <w:b/>
          <w:sz w:val="24"/>
          <w:szCs w:val="24"/>
          <w:lang w:val="hr-HR"/>
        </w:rPr>
      </w:pPr>
    </w:p>
    <w:p w:rsidR="00E07084" w:rsidRDefault="00EF01F5"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Kad su u pitanju postrojenja za recikliranje brodova, stranka koja ih je odobrila dostavlja relevantne informacije Organizaciji, ako ona to zatraži, i strankama koje to zatraže, u pogledu ove Konvencije, na temelju kojih je donijela odluku o odobrenju. Informacije se razmjenjuju brzo i pravodobno.</w:t>
      </w:r>
    </w:p>
    <w:p w:rsidR="00E07084" w:rsidRPr="004E4E67" w:rsidRDefault="00E07084" w:rsidP="006F4365">
      <w:pPr>
        <w:pStyle w:val="BodyText"/>
        <w:spacing w:before="116"/>
        <w:ind w:right="120" w:firstLine="720"/>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8.</w:t>
      </w:r>
    </w:p>
    <w:p w:rsidR="00EF01F5" w:rsidRPr="00775D88" w:rsidRDefault="00EF01F5" w:rsidP="00B3031C">
      <w:pPr>
        <w:widowControl/>
        <w:jc w:val="center"/>
        <w:rPr>
          <w:rFonts w:ascii="Times New Roman" w:hAnsi="Times New Roman" w:cs="Times New Roman"/>
          <w:b/>
          <w:sz w:val="24"/>
          <w:szCs w:val="24"/>
          <w:lang w:val="hr"/>
        </w:rPr>
      </w:pPr>
      <w:r w:rsidRPr="00775D88">
        <w:rPr>
          <w:rFonts w:ascii="Times New Roman" w:hAnsi="Times New Roman" w:cs="Times New Roman"/>
          <w:b/>
          <w:sz w:val="24"/>
          <w:szCs w:val="24"/>
          <w:lang w:val="hr"/>
        </w:rPr>
        <w:t>Inspekcijski pregled brodova</w:t>
      </w:r>
    </w:p>
    <w:p w:rsidR="00B3031C" w:rsidRPr="004E4E67" w:rsidRDefault="00B3031C" w:rsidP="00B3031C">
      <w:pPr>
        <w:widowControl/>
        <w:jc w:val="center"/>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Brod na koji se ova Konvencija primjenjuje može se u bilo kojoj luci ili odobalnom terminalu druge stranke podvrgnuti inspekcijskom pregledu časnika koje je ta stranka propisno ovlastila u svrhe utvrđivanja usklađenosti broda s ovom Konvencijom. Osim kako je predviđeno stavkom 2., svakim takvim inspekcijskim pregledom samo se provjerava posjeduje li brod međunarodnu svjedodžbu o popisu opasnih materijala ili međunarodnu svjedodžbu o spremnosti broda za recikliranje, koje se prihvaća ako su valjane.</w:t>
      </w:r>
    </w:p>
    <w:p w:rsidR="002C1DA7" w:rsidRDefault="002C1DA7" w:rsidP="00B3031C">
      <w:pPr>
        <w:widowControl/>
        <w:jc w:val="both"/>
        <w:rPr>
          <w:rFonts w:ascii="Times New Roman" w:hAnsi="Times New Roman" w:cs="Times New Roman"/>
          <w:sz w:val="24"/>
          <w:szCs w:val="24"/>
          <w:lang w:val="hr"/>
        </w:rPr>
      </w:pPr>
    </w:p>
    <w:p w:rsidR="002C7A96" w:rsidRDefault="002C7A96" w:rsidP="00B3031C">
      <w:pPr>
        <w:widowControl/>
        <w:jc w:val="both"/>
        <w:rPr>
          <w:rFonts w:ascii="Times New Roman" w:hAnsi="Times New Roman" w:cs="Times New Roman"/>
          <w:sz w:val="24"/>
          <w:szCs w:val="24"/>
          <w:lang w:val="hr"/>
        </w:rPr>
      </w:pPr>
    </w:p>
    <w:p w:rsidR="002C7A96" w:rsidRDefault="002C7A96" w:rsidP="00B3031C">
      <w:pPr>
        <w:widowControl/>
        <w:jc w:val="both"/>
        <w:rPr>
          <w:rFonts w:ascii="Times New Roman" w:hAnsi="Times New Roman" w:cs="Times New Roman"/>
          <w:sz w:val="24"/>
          <w:szCs w:val="24"/>
          <w:lang w:val="hr"/>
        </w:rPr>
      </w:pPr>
    </w:p>
    <w:p w:rsidR="002C7A96" w:rsidRDefault="002C7A96" w:rsidP="00B3031C">
      <w:pPr>
        <w:widowControl/>
        <w:jc w:val="both"/>
        <w:rPr>
          <w:rFonts w:ascii="Times New Roman" w:hAnsi="Times New Roman" w:cs="Times New Roman"/>
          <w:sz w:val="24"/>
          <w:szCs w:val="24"/>
          <w:lang w:val="hr"/>
        </w:rPr>
      </w:pPr>
    </w:p>
    <w:p w:rsidR="002C7A96" w:rsidRDefault="002C7A96" w:rsidP="00B3031C">
      <w:pPr>
        <w:widowControl/>
        <w:jc w:val="both"/>
        <w:rPr>
          <w:rFonts w:ascii="Times New Roman" w:hAnsi="Times New Roman" w:cs="Times New Roman"/>
          <w:sz w:val="24"/>
          <w:szCs w:val="24"/>
          <w:lang w:val="hr"/>
        </w:rPr>
      </w:pPr>
    </w:p>
    <w:p w:rsidR="002C7A96" w:rsidRPr="004E4E67" w:rsidRDefault="002C7A96" w:rsidP="00B3031C">
      <w:pPr>
        <w:widowControl/>
        <w:jc w:val="both"/>
        <w:rPr>
          <w:rFonts w:ascii="Times New Roman" w:hAnsi="Times New Roman" w:cs="Times New Roman"/>
          <w:sz w:val="24"/>
          <w:szCs w:val="24"/>
          <w:lang w:val="hr"/>
        </w:rPr>
      </w:pP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U slučajevima u kojima brod ne posjeduje valjanu svjedodžbu ili u kojima postoje opravdani razlozi za mišljenje da:</w:t>
      </w: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stanje broda ili njegove opreme bitno ne odgovara podatcima navedenima u </w:t>
      </w:r>
      <w:r w:rsidR="000965DD">
        <w:rPr>
          <w:rFonts w:ascii="Times New Roman" w:hAnsi="Times New Roman" w:cs="Times New Roman"/>
          <w:sz w:val="24"/>
          <w:szCs w:val="24"/>
          <w:lang w:val="hr"/>
        </w:rPr>
        <w:tab/>
        <w:t xml:space="preserve"> </w:t>
      </w:r>
      <w:r w:rsidR="000965DD">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svjedodžbi i/ili dijelu I. popisa opasnih materijala; ili</w:t>
      </w: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da na brodu nije proveden postupak za održavanje iz dijela I. popisa opasnih</w:t>
      </w:r>
      <w:r w:rsidR="000965DD">
        <w:rPr>
          <w:rFonts w:ascii="Times New Roman" w:hAnsi="Times New Roman" w:cs="Times New Roman"/>
          <w:sz w:val="24"/>
          <w:szCs w:val="24"/>
          <w:lang w:val="hr"/>
        </w:rPr>
        <w:tab/>
      </w:r>
      <w:r w:rsidR="000965DD">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materijala;</w:t>
      </w:r>
    </w:p>
    <w:p w:rsidR="00B3031C" w:rsidRPr="004E4E67" w:rsidRDefault="00B3031C" w:rsidP="00B3031C">
      <w:pPr>
        <w:widowControl/>
        <w:jc w:val="both"/>
        <w:rPr>
          <w:rFonts w:ascii="Times New Roman" w:hAnsi="Times New Roman" w:cs="Times New Roman"/>
          <w:sz w:val="24"/>
          <w:szCs w:val="24"/>
          <w:lang w:val="hr"/>
        </w:rPr>
      </w:pPr>
    </w:p>
    <w:p w:rsidR="00B3031C" w:rsidRDefault="00EF01F5"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može se provesti detaljan inspekcijski pregled, uzimajući u obzir smjernice izrađene u okviru Organizacije.</w:t>
      </w:r>
    </w:p>
    <w:p w:rsidR="000965DD" w:rsidRPr="004E4E67" w:rsidRDefault="000965DD" w:rsidP="006F4365">
      <w:pPr>
        <w:pStyle w:val="BodyText"/>
        <w:spacing w:before="116"/>
        <w:ind w:right="120" w:firstLine="720"/>
        <w:jc w:val="both"/>
        <w:rPr>
          <w:rFonts w:ascii="Times New Roman" w:hAnsi="Times New Roman" w:cs="Times New Roman"/>
          <w:sz w:val="24"/>
          <w:szCs w:val="24"/>
          <w:lang w:val="hr"/>
        </w:rPr>
      </w:pP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9.</w:t>
      </w:r>
    </w:p>
    <w:p w:rsidR="00EF01F5" w:rsidRPr="004E4E67" w:rsidRDefault="00EF01F5" w:rsidP="00E07084">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 xml:space="preserve">Otkrivanje slučajeva </w:t>
      </w:r>
      <w:r w:rsidR="005D6044" w:rsidRPr="004E4E67">
        <w:rPr>
          <w:rFonts w:ascii="Times New Roman" w:hAnsi="Times New Roman" w:cs="Times New Roman"/>
          <w:b/>
          <w:sz w:val="24"/>
          <w:szCs w:val="24"/>
          <w:lang w:val="hr-HR"/>
        </w:rPr>
        <w:t>povreda</w:t>
      </w:r>
    </w:p>
    <w:p w:rsidR="00B3031C" w:rsidRPr="004E4E67" w:rsidRDefault="00B3031C" w:rsidP="00E07084">
      <w:pPr>
        <w:widowControl/>
        <w:jc w:val="center"/>
        <w:rPr>
          <w:rFonts w:ascii="Times New Roman" w:hAnsi="Times New Roman" w:cs="Times New Roman"/>
          <w:b/>
          <w:sz w:val="24"/>
          <w:szCs w:val="24"/>
          <w:lang w:val="hr-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Stranke surađuju u otkrivanju slučajeva </w:t>
      </w:r>
      <w:r w:rsidR="005D6044" w:rsidRPr="004E4E67">
        <w:rPr>
          <w:rFonts w:ascii="Times New Roman" w:hAnsi="Times New Roman" w:cs="Times New Roman"/>
          <w:sz w:val="24"/>
          <w:szCs w:val="24"/>
          <w:lang w:val="hr"/>
        </w:rPr>
        <w:t xml:space="preserve">povreda </w:t>
      </w:r>
      <w:r w:rsidR="00EF01F5" w:rsidRPr="004E4E67">
        <w:rPr>
          <w:rFonts w:ascii="Times New Roman" w:hAnsi="Times New Roman" w:cs="Times New Roman"/>
          <w:sz w:val="24"/>
          <w:szCs w:val="24"/>
          <w:lang w:val="hr"/>
        </w:rPr>
        <w:t>i izvršenju odredbi ove Konvencije.</w:t>
      </w: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U slučajevima dostatnih dokaza o tome da neki brod plovi, da je plovio ili se sprema ploviti </w:t>
      </w:r>
      <w:r w:rsidR="00707F49" w:rsidRPr="004E4E67">
        <w:rPr>
          <w:rFonts w:ascii="Times New Roman" w:hAnsi="Times New Roman" w:cs="Times New Roman"/>
          <w:sz w:val="24"/>
          <w:szCs w:val="24"/>
          <w:lang w:val="hr"/>
        </w:rPr>
        <w:t>protivno</w:t>
      </w:r>
      <w:r w:rsidR="00EF01F5" w:rsidRPr="004E4E67">
        <w:rPr>
          <w:rFonts w:ascii="Times New Roman" w:hAnsi="Times New Roman" w:cs="Times New Roman"/>
          <w:sz w:val="24"/>
          <w:szCs w:val="24"/>
          <w:lang w:val="hr"/>
        </w:rPr>
        <w:t xml:space="preserve"> bilo koj</w:t>
      </w:r>
      <w:r w:rsidR="00707F49" w:rsidRPr="004E4E67">
        <w:rPr>
          <w:rFonts w:ascii="Times New Roman" w:hAnsi="Times New Roman" w:cs="Times New Roman"/>
          <w:sz w:val="24"/>
          <w:szCs w:val="24"/>
          <w:lang w:val="hr"/>
        </w:rPr>
        <w:t>oj</w:t>
      </w:r>
      <w:r w:rsidR="00EF01F5" w:rsidRPr="004E4E67">
        <w:rPr>
          <w:rFonts w:ascii="Times New Roman" w:hAnsi="Times New Roman" w:cs="Times New Roman"/>
          <w:sz w:val="24"/>
          <w:szCs w:val="24"/>
          <w:lang w:val="hr"/>
        </w:rPr>
        <w:t xml:space="preserve"> odredb</w:t>
      </w:r>
      <w:r w:rsidR="00707F49" w:rsidRPr="004E4E67">
        <w:rPr>
          <w:rFonts w:ascii="Times New Roman" w:hAnsi="Times New Roman" w:cs="Times New Roman"/>
          <w:sz w:val="24"/>
          <w:szCs w:val="24"/>
          <w:lang w:val="hr"/>
        </w:rPr>
        <w:t>i</w:t>
      </w:r>
      <w:r w:rsidR="00EF01F5" w:rsidRPr="004E4E67">
        <w:rPr>
          <w:rFonts w:ascii="Times New Roman" w:hAnsi="Times New Roman" w:cs="Times New Roman"/>
          <w:sz w:val="24"/>
          <w:szCs w:val="24"/>
          <w:lang w:val="hr"/>
        </w:rPr>
        <w:t xml:space="preserve"> ove Konvencije, stranka koja posjeduje dokaz može zahtijevati pokretanje istrage o tom brodu nakon njegova ulaska u luke ili odobalne terminale pod nadležnošću druge stranke. Izvješće o takvoj istrazi dostavlja se stranci koja ga zatraži, upravi predmetnoga broda i Organizaciji kako bi se, prema potrebi, poduzele odgovarajuće mjere.</w:t>
      </w:r>
    </w:p>
    <w:p w:rsidR="00B3031C" w:rsidRPr="004E4E67" w:rsidRDefault="00B3031C" w:rsidP="00B3031C">
      <w:pPr>
        <w:widowControl/>
        <w:jc w:val="both"/>
        <w:rPr>
          <w:rFonts w:ascii="Times New Roman" w:hAnsi="Times New Roman" w:cs="Times New Roman"/>
          <w:sz w:val="24"/>
          <w:szCs w:val="24"/>
          <w:lang w:val="hr"/>
        </w:rPr>
      </w:pPr>
    </w:p>
    <w:p w:rsidR="00EF01F5" w:rsidRPr="004E4E67" w:rsidRDefault="00B3031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Ako se otkrije da </w:t>
      </w:r>
      <w:r w:rsidR="00707F49" w:rsidRPr="004E4E67">
        <w:rPr>
          <w:rFonts w:ascii="Times New Roman" w:hAnsi="Times New Roman" w:cs="Times New Roman"/>
          <w:sz w:val="24"/>
          <w:szCs w:val="24"/>
          <w:lang w:val="hr"/>
        </w:rPr>
        <w:t xml:space="preserve">je </w:t>
      </w:r>
      <w:r w:rsidR="00EF01F5" w:rsidRPr="004E4E67">
        <w:rPr>
          <w:rFonts w:ascii="Times New Roman" w:hAnsi="Times New Roman" w:cs="Times New Roman"/>
          <w:sz w:val="24"/>
          <w:szCs w:val="24"/>
          <w:lang w:val="hr"/>
        </w:rPr>
        <w:t>brod</w:t>
      </w:r>
      <w:r w:rsidR="00707F49" w:rsidRPr="004E4E67">
        <w:rPr>
          <w:rFonts w:ascii="Times New Roman" w:hAnsi="Times New Roman" w:cs="Times New Roman"/>
          <w:sz w:val="24"/>
          <w:szCs w:val="24"/>
          <w:lang w:val="hr"/>
        </w:rPr>
        <w:t xml:space="preserve"> u povredi</w:t>
      </w:r>
      <w:r w:rsidR="00EF01F5" w:rsidRPr="004E4E67">
        <w:rPr>
          <w:rFonts w:ascii="Times New Roman" w:hAnsi="Times New Roman" w:cs="Times New Roman"/>
          <w:sz w:val="24"/>
          <w:szCs w:val="24"/>
          <w:lang w:val="hr"/>
        </w:rPr>
        <w:t xml:space="preserve"> ov</w:t>
      </w:r>
      <w:r w:rsidR="00707F49" w:rsidRPr="004E4E67">
        <w:rPr>
          <w:rFonts w:ascii="Times New Roman" w:hAnsi="Times New Roman" w:cs="Times New Roman"/>
          <w:sz w:val="24"/>
          <w:szCs w:val="24"/>
          <w:lang w:val="hr"/>
        </w:rPr>
        <w:t>e</w:t>
      </w:r>
      <w:r w:rsidR="00EF01F5" w:rsidRPr="004E4E67">
        <w:rPr>
          <w:rFonts w:ascii="Times New Roman" w:hAnsi="Times New Roman" w:cs="Times New Roman"/>
          <w:sz w:val="24"/>
          <w:szCs w:val="24"/>
          <w:lang w:val="hr"/>
        </w:rPr>
        <w:t xml:space="preserve"> Konvencij</w:t>
      </w:r>
      <w:r w:rsidR="00707F49" w:rsidRPr="004E4E67">
        <w:rPr>
          <w:rFonts w:ascii="Times New Roman" w:hAnsi="Times New Roman" w:cs="Times New Roman"/>
          <w:sz w:val="24"/>
          <w:szCs w:val="24"/>
          <w:lang w:val="hr"/>
        </w:rPr>
        <w:t>e</w:t>
      </w:r>
      <w:r w:rsidR="00EF01F5" w:rsidRPr="004E4E67">
        <w:rPr>
          <w:rFonts w:ascii="Times New Roman" w:hAnsi="Times New Roman" w:cs="Times New Roman"/>
          <w:sz w:val="24"/>
          <w:szCs w:val="24"/>
          <w:lang w:val="hr"/>
        </w:rPr>
        <w:t xml:space="preserve">, stranka koja provodi inspekcijski pregled može poduzeti korake kako bi upozorila, zadržala, </w:t>
      </w:r>
      <w:r w:rsidR="00853817" w:rsidRPr="004E4E67">
        <w:rPr>
          <w:rFonts w:ascii="Times New Roman" w:hAnsi="Times New Roman" w:cs="Times New Roman"/>
          <w:sz w:val="24"/>
          <w:szCs w:val="24"/>
          <w:lang w:val="hr"/>
        </w:rPr>
        <w:t>protjerala</w:t>
      </w:r>
      <w:r w:rsidR="00EF01F5" w:rsidRPr="004E4E67">
        <w:rPr>
          <w:rFonts w:ascii="Times New Roman" w:hAnsi="Times New Roman" w:cs="Times New Roman"/>
          <w:sz w:val="24"/>
          <w:szCs w:val="24"/>
          <w:lang w:val="hr"/>
        </w:rPr>
        <w:t xml:space="preserve"> ili </w:t>
      </w:r>
      <w:r w:rsidR="00707F49" w:rsidRPr="004E4E67">
        <w:rPr>
          <w:rFonts w:ascii="Times New Roman" w:hAnsi="Times New Roman" w:cs="Times New Roman"/>
          <w:sz w:val="24"/>
          <w:szCs w:val="24"/>
          <w:lang w:val="hr"/>
        </w:rPr>
        <w:t xml:space="preserve">zabranila uplovljenje </w:t>
      </w:r>
      <w:r w:rsidR="00EF01F5" w:rsidRPr="004E4E67">
        <w:rPr>
          <w:rFonts w:ascii="Times New Roman" w:hAnsi="Times New Roman" w:cs="Times New Roman"/>
          <w:sz w:val="24"/>
          <w:szCs w:val="24"/>
          <w:lang w:val="hr"/>
        </w:rPr>
        <w:t>brod</w:t>
      </w:r>
      <w:r w:rsidR="00707F49" w:rsidRPr="004E4E67">
        <w:rPr>
          <w:rFonts w:ascii="Times New Roman" w:hAnsi="Times New Roman" w:cs="Times New Roman"/>
          <w:sz w:val="24"/>
          <w:szCs w:val="24"/>
          <w:lang w:val="hr"/>
        </w:rPr>
        <w:t>a</w:t>
      </w:r>
      <w:r w:rsidR="00EF01F5" w:rsidRPr="004E4E67">
        <w:rPr>
          <w:rFonts w:ascii="Times New Roman" w:hAnsi="Times New Roman" w:cs="Times New Roman"/>
          <w:sz w:val="24"/>
          <w:szCs w:val="24"/>
          <w:lang w:val="hr"/>
        </w:rPr>
        <w:t xml:space="preserve"> </w:t>
      </w:r>
      <w:r w:rsidR="00707F49" w:rsidRPr="004E4E67">
        <w:rPr>
          <w:rFonts w:ascii="Times New Roman" w:hAnsi="Times New Roman" w:cs="Times New Roman"/>
          <w:sz w:val="24"/>
          <w:szCs w:val="24"/>
          <w:lang w:val="hr"/>
        </w:rPr>
        <w:t>u</w:t>
      </w:r>
      <w:r w:rsidR="00EF01F5" w:rsidRPr="004E4E67">
        <w:rPr>
          <w:rFonts w:ascii="Times New Roman" w:hAnsi="Times New Roman" w:cs="Times New Roman"/>
          <w:sz w:val="24"/>
          <w:szCs w:val="24"/>
          <w:lang w:val="hr"/>
        </w:rPr>
        <w:t xml:space="preserve"> svoj</w:t>
      </w:r>
      <w:r w:rsidR="00707F49" w:rsidRPr="004E4E67">
        <w:rPr>
          <w:rFonts w:ascii="Times New Roman" w:hAnsi="Times New Roman" w:cs="Times New Roman"/>
          <w:sz w:val="24"/>
          <w:szCs w:val="24"/>
          <w:lang w:val="hr"/>
        </w:rPr>
        <w:t>e</w:t>
      </w:r>
      <w:r w:rsidR="00EF01F5" w:rsidRPr="004E4E67">
        <w:rPr>
          <w:rFonts w:ascii="Times New Roman" w:hAnsi="Times New Roman" w:cs="Times New Roman"/>
          <w:sz w:val="24"/>
          <w:szCs w:val="24"/>
          <w:lang w:val="hr"/>
        </w:rPr>
        <w:t xml:space="preserve"> luk</w:t>
      </w:r>
      <w:r w:rsidR="00707F49" w:rsidRPr="004E4E67">
        <w:rPr>
          <w:rFonts w:ascii="Times New Roman" w:hAnsi="Times New Roman" w:cs="Times New Roman"/>
          <w:sz w:val="24"/>
          <w:szCs w:val="24"/>
          <w:lang w:val="hr"/>
        </w:rPr>
        <w:t>e</w:t>
      </w:r>
      <w:r w:rsidR="00EF01F5" w:rsidRPr="004E4E67">
        <w:rPr>
          <w:rFonts w:ascii="Times New Roman" w:hAnsi="Times New Roman" w:cs="Times New Roman"/>
          <w:sz w:val="24"/>
          <w:szCs w:val="24"/>
          <w:lang w:val="hr"/>
        </w:rPr>
        <w:t xml:space="preserve">. Stranka koja poduzima te mjere smjesta obavješćuje </w:t>
      </w:r>
      <w:r w:rsidR="0031138A" w:rsidRPr="004E4E67">
        <w:rPr>
          <w:rFonts w:ascii="Times New Roman" w:hAnsi="Times New Roman" w:cs="Times New Roman"/>
          <w:sz w:val="24"/>
          <w:szCs w:val="24"/>
          <w:lang w:val="hr"/>
        </w:rPr>
        <w:t>u</w:t>
      </w:r>
      <w:r w:rsidR="00EF01F5" w:rsidRPr="004E4E67">
        <w:rPr>
          <w:rFonts w:ascii="Times New Roman" w:hAnsi="Times New Roman" w:cs="Times New Roman"/>
          <w:sz w:val="24"/>
          <w:szCs w:val="24"/>
          <w:lang w:val="hr"/>
        </w:rPr>
        <w:t>pravu predmetnog broda i Organizaciju.</w:t>
      </w:r>
    </w:p>
    <w:p w:rsidR="00B3031C" w:rsidRPr="004E4E67" w:rsidRDefault="00B3031C" w:rsidP="00B3031C">
      <w:pPr>
        <w:widowControl/>
        <w:jc w:val="both"/>
        <w:rPr>
          <w:rFonts w:ascii="Times New Roman" w:hAnsi="Times New Roman" w:cs="Times New Roman"/>
          <w:sz w:val="24"/>
          <w:szCs w:val="24"/>
          <w:lang w:val="hr"/>
        </w:rPr>
      </w:pPr>
    </w:p>
    <w:p w:rsidR="00B3031C" w:rsidRPr="002C7A96" w:rsidRDefault="00B3031C" w:rsidP="002C7A96">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EF01F5" w:rsidRPr="004E4E67">
        <w:rPr>
          <w:rFonts w:ascii="Times New Roman" w:hAnsi="Times New Roman" w:cs="Times New Roman"/>
          <w:sz w:val="24"/>
          <w:szCs w:val="24"/>
          <w:lang w:val="hr"/>
        </w:rPr>
        <w:t xml:space="preserve">U slučaju zaprimanja zahtjeva bilo koje stranke za pokretanje istrage, zajedno s dostatnim dokazima o tome da neko postrojenje za recikliranje brodova radi, da je radilo ili se sprema raditi </w:t>
      </w:r>
      <w:r w:rsidR="00853817" w:rsidRPr="004E4E67">
        <w:rPr>
          <w:rFonts w:ascii="Times New Roman" w:hAnsi="Times New Roman" w:cs="Times New Roman"/>
          <w:sz w:val="24"/>
          <w:szCs w:val="24"/>
          <w:lang w:val="hr"/>
        </w:rPr>
        <w:t>protivno</w:t>
      </w:r>
      <w:r w:rsidR="00EF01F5" w:rsidRPr="004E4E67">
        <w:rPr>
          <w:rFonts w:ascii="Times New Roman" w:hAnsi="Times New Roman" w:cs="Times New Roman"/>
          <w:sz w:val="24"/>
          <w:szCs w:val="24"/>
          <w:lang w:val="hr"/>
        </w:rPr>
        <w:t xml:space="preserve"> bilo koj</w:t>
      </w:r>
      <w:r w:rsidR="00853817" w:rsidRPr="004E4E67">
        <w:rPr>
          <w:rFonts w:ascii="Times New Roman" w:hAnsi="Times New Roman" w:cs="Times New Roman"/>
          <w:sz w:val="24"/>
          <w:szCs w:val="24"/>
          <w:lang w:val="hr"/>
        </w:rPr>
        <w:t>oj</w:t>
      </w:r>
      <w:r w:rsidR="00EF01F5" w:rsidRPr="004E4E67">
        <w:rPr>
          <w:rFonts w:ascii="Times New Roman" w:hAnsi="Times New Roman" w:cs="Times New Roman"/>
          <w:sz w:val="24"/>
          <w:szCs w:val="24"/>
          <w:lang w:val="hr"/>
        </w:rPr>
        <w:t xml:space="preserve"> odredb</w:t>
      </w:r>
      <w:r w:rsidR="00853817" w:rsidRPr="004E4E67">
        <w:rPr>
          <w:rFonts w:ascii="Times New Roman" w:hAnsi="Times New Roman" w:cs="Times New Roman"/>
          <w:sz w:val="24"/>
          <w:szCs w:val="24"/>
          <w:lang w:val="hr"/>
        </w:rPr>
        <w:t>i</w:t>
      </w:r>
      <w:r w:rsidR="00EF01F5" w:rsidRPr="004E4E67">
        <w:rPr>
          <w:rFonts w:ascii="Times New Roman" w:hAnsi="Times New Roman" w:cs="Times New Roman"/>
          <w:sz w:val="24"/>
          <w:szCs w:val="24"/>
          <w:lang w:val="hr"/>
        </w:rPr>
        <w:t xml:space="preserve"> ove Konvencije, stranka treba provesti istragu o tom postrojenju za recikliranje brodova koje radi pod njezinom nadležnošću i treba sastaviti izvješće. Izvješće o svakoj takvoj istrazi dostavlja se stranci koja ga zatraži, uključujući</w:t>
      </w:r>
      <w:r w:rsidRPr="004E4E67">
        <w:rPr>
          <w:rFonts w:ascii="Times New Roman" w:hAnsi="Times New Roman" w:cs="Times New Roman"/>
          <w:sz w:val="24"/>
          <w:szCs w:val="24"/>
          <w:lang w:val="hr"/>
        </w:rPr>
        <w:t xml:space="preserve"> informacije o mjerama koje se poduzimaju ili se namjeravaju poduzeti, ako one postoje, te se to izvješće također dostavlja Organizaciji kako bi se poduzela odgovarajuće mjere.</w:t>
      </w:r>
    </w:p>
    <w:p w:rsidR="000965DD" w:rsidRPr="006F4365" w:rsidRDefault="000965DD" w:rsidP="006F4365">
      <w:pPr>
        <w:pStyle w:val="BodyText"/>
        <w:spacing w:before="116"/>
        <w:ind w:right="120" w:firstLine="720"/>
        <w:jc w:val="both"/>
        <w:rPr>
          <w:rFonts w:ascii="Times New Roman" w:hAnsi="Times New Roman" w:cs="Times New Roman"/>
          <w:sz w:val="24"/>
          <w:szCs w:val="24"/>
          <w:lang w:val="hr"/>
        </w:rPr>
      </w:pPr>
    </w:p>
    <w:p w:rsidR="00B3031C" w:rsidRPr="004E4E67" w:rsidRDefault="00B3031C" w:rsidP="00B3031C">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10.</w:t>
      </w:r>
    </w:p>
    <w:p w:rsidR="00B3031C" w:rsidRPr="004E4E67" w:rsidRDefault="005D6044" w:rsidP="00B3031C">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Povrede</w:t>
      </w:r>
    </w:p>
    <w:p w:rsidR="00B3031C" w:rsidRPr="004E4E67" w:rsidRDefault="00B3031C" w:rsidP="00B3031C">
      <w:pPr>
        <w:widowControl/>
        <w:jc w:val="center"/>
        <w:rPr>
          <w:rFonts w:ascii="Times New Roman" w:hAnsi="Times New Roman" w:cs="Times New Roman"/>
          <w:b/>
          <w:sz w:val="24"/>
          <w:szCs w:val="24"/>
          <w:lang w:val="hr-HR"/>
        </w:rPr>
      </w:pPr>
    </w:p>
    <w:p w:rsidR="00B3031C" w:rsidRPr="004E4E67" w:rsidRDefault="00B940D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8D3D5C" w:rsidRPr="004E4E67">
        <w:rPr>
          <w:rFonts w:ascii="Times New Roman" w:hAnsi="Times New Roman" w:cs="Times New Roman"/>
          <w:sz w:val="24"/>
          <w:szCs w:val="24"/>
          <w:lang w:val="hr"/>
        </w:rPr>
        <w:t>Svaka povreda zahtjeva</w:t>
      </w:r>
      <w:r w:rsidR="00B3031C" w:rsidRPr="004E4E67">
        <w:rPr>
          <w:rFonts w:ascii="Times New Roman" w:hAnsi="Times New Roman" w:cs="Times New Roman"/>
          <w:sz w:val="24"/>
          <w:szCs w:val="24"/>
          <w:lang w:val="hr"/>
        </w:rPr>
        <w:t xml:space="preserve"> ove Konvencije zabranjen</w:t>
      </w:r>
      <w:r w:rsidR="008D3D5C" w:rsidRPr="004E4E67">
        <w:rPr>
          <w:rFonts w:ascii="Times New Roman" w:hAnsi="Times New Roman" w:cs="Times New Roman"/>
          <w:sz w:val="24"/>
          <w:szCs w:val="24"/>
          <w:lang w:val="hr"/>
        </w:rPr>
        <w:t>a</w:t>
      </w:r>
      <w:r w:rsidR="00B3031C" w:rsidRPr="004E4E67">
        <w:rPr>
          <w:rFonts w:ascii="Times New Roman" w:hAnsi="Times New Roman" w:cs="Times New Roman"/>
          <w:sz w:val="24"/>
          <w:szCs w:val="24"/>
          <w:lang w:val="hr"/>
        </w:rPr>
        <w:t xml:space="preserve"> je nacionalnim pravom te se:</w:t>
      </w:r>
    </w:p>
    <w:p w:rsidR="00B940DC" w:rsidRPr="004E4E67" w:rsidRDefault="00B940DC" w:rsidP="00B3031C">
      <w:pPr>
        <w:widowControl/>
        <w:jc w:val="both"/>
        <w:rPr>
          <w:rFonts w:ascii="Times New Roman" w:hAnsi="Times New Roman" w:cs="Times New Roman"/>
          <w:sz w:val="24"/>
          <w:szCs w:val="24"/>
          <w:lang w:val="hr"/>
        </w:rPr>
      </w:pPr>
    </w:p>
    <w:p w:rsidR="006F388C" w:rsidRPr="004E4E67" w:rsidRDefault="006F388C" w:rsidP="006F388C">
      <w:pPr>
        <w:ind w:left="1416" w:hanging="707"/>
        <w:jc w:val="both"/>
        <w:rPr>
          <w:rFonts w:ascii="Times New Roman" w:hAnsi="Times New Roman" w:cs="Times New Roman"/>
          <w:sz w:val="24"/>
          <w:szCs w:val="24"/>
        </w:rPr>
      </w:pPr>
      <w:r w:rsidRPr="004E4E67">
        <w:rPr>
          <w:rFonts w:ascii="Times New Roman" w:hAnsi="Times New Roman" w:cs="Times New Roman"/>
          <w:sz w:val="24"/>
          <w:szCs w:val="24"/>
        </w:rPr>
        <w:t xml:space="preserve">.1 </w:t>
      </w:r>
      <w:r w:rsidRPr="004E4E67">
        <w:rPr>
          <w:rFonts w:ascii="Times New Roman" w:hAnsi="Times New Roman" w:cs="Times New Roman"/>
          <w:sz w:val="24"/>
          <w:szCs w:val="24"/>
        </w:rPr>
        <w:tab/>
        <w:t>u slučaju broda, sankcije određuju u skladu s pravom uprave svaki put kada se dogodi povreda. Ako stranka prijavi takav slučaj povrede upravi, uprava istražuje slučaj i može od stranke koja joj je prijavila povredu zatražiti da joj dostavi dodatne dokaze o navodoj povredi. Ako uprava smatra da su dostavljeni dokazi dostatni za pokretanje postupka zbog navodne povrede, ona u skladu</w:t>
      </w:r>
    </w:p>
    <w:p w:rsidR="006F388C" w:rsidRPr="004E4E67" w:rsidRDefault="006F388C" w:rsidP="006F388C">
      <w:pPr>
        <w:jc w:val="both"/>
        <w:rPr>
          <w:sz w:val="24"/>
          <w:szCs w:val="24"/>
        </w:rPr>
      </w:pPr>
    </w:p>
    <w:p w:rsidR="00DB5141" w:rsidRPr="004E4E67" w:rsidRDefault="00DB5141" w:rsidP="00B940DC">
      <w:pPr>
        <w:widowControl/>
        <w:jc w:val="both"/>
        <w:rPr>
          <w:rFonts w:ascii="Times New Roman" w:eastAsia="Arial" w:hAnsi="Times New Roman" w:cs="Times New Roman"/>
          <w:sz w:val="24"/>
          <w:szCs w:val="24"/>
        </w:rPr>
      </w:pPr>
    </w:p>
    <w:p w:rsidR="00DB5141" w:rsidRPr="004E4E67" w:rsidRDefault="00DB5141" w:rsidP="00B940DC">
      <w:pPr>
        <w:widowControl/>
        <w:jc w:val="both"/>
        <w:rPr>
          <w:rFonts w:ascii="Times New Roman" w:eastAsia="Arial" w:hAnsi="Times New Roman" w:cs="Times New Roman"/>
          <w:sz w:val="24"/>
          <w:szCs w:val="24"/>
        </w:rPr>
      </w:pPr>
    </w:p>
    <w:p w:rsidR="000965DD" w:rsidRDefault="000965DD" w:rsidP="00B940DC">
      <w:pPr>
        <w:widowControl/>
        <w:jc w:val="both"/>
        <w:rPr>
          <w:rFonts w:ascii="Times New Roman" w:eastAsia="Arial" w:hAnsi="Times New Roman" w:cs="Times New Roman"/>
          <w:sz w:val="24"/>
          <w:szCs w:val="24"/>
        </w:rPr>
      </w:pPr>
    </w:p>
    <w:p w:rsidR="002C7A96" w:rsidRDefault="002C7A96" w:rsidP="00B940DC">
      <w:pPr>
        <w:widowControl/>
        <w:jc w:val="both"/>
        <w:rPr>
          <w:rFonts w:ascii="Times New Roman" w:eastAsia="Arial" w:hAnsi="Times New Roman" w:cs="Times New Roman"/>
          <w:sz w:val="24"/>
          <w:szCs w:val="24"/>
        </w:rPr>
      </w:pPr>
    </w:p>
    <w:p w:rsidR="002C7A96" w:rsidRPr="004E4E67" w:rsidRDefault="002C7A96" w:rsidP="00B940DC">
      <w:pPr>
        <w:widowControl/>
        <w:jc w:val="both"/>
        <w:rPr>
          <w:rFonts w:ascii="Times New Roman" w:eastAsia="Arial" w:hAnsi="Times New Roman" w:cs="Times New Roman"/>
          <w:sz w:val="24"/>
          <w:szCs w:val="24"/>
        </w:rPr>
      </w:pPr>
    </w:p>
    <w:p w:rsidR="006F388C" w:rsidRPr="004E4E67" w:rsidRDefault="006F388C" w:rsidP="006F388C">
      <w:pPr>
        <w:ind w:left="1416"/>
        <w:jc w:val="both"/>
        <w:rPr>
          <w:rFonts w:ascii="Times New Roman" w:hAnsi="Times New Roman" w:cs="Times New Roman"/>
          <w:sz w:val="24"/>
          <w:szCs w:val="24"/>
        </w:rPr>
      </w:pPr>
      <w:r w:rsidRPr="004E4E67">
        <w:rPr>
          <w:rFonts w:ascii="Times New Roman" w:hAnsi="Times New Roman" w:cs="Times New Roman"/>
          <w:sz w:val="24"/>
          <w:szCs w:val="24"/>
        </w:rPr>
        <w:t>sa svojim pravom u najkraćem mogućem roku potiče p</w:t>
      </w:r>
      <w:r w:rsidR="00EE3FD4">
        <w:rPr>
          <w:rFonts w:ascii="Times New Roman" w:hAnsi="Times New Roman" w:cs="Times New Roman"/>
          <w:sz w:val="24"/>
          <w:szCs w:val="24"/>
        </w:rPr>
        <w:t xml:space="preserve">okretanje tog postupka. Uprava </w:t>
      </w:r>
      <w:r w:rsidRPr="004E4E67">
        <w:rPr>
          <w:rFonts w:ascii="Times New Roman" w:hAnsi="Times New Roman" w:cs="Times New Roman"/>
          <w:sz w:val="24"/>
          <w:szCs w:val="24"/>
        </w:rPr>
        <w:t>odmah obavješćuje stranku koja je prijavila slučaj navodne povrede, kao i Organizaciju, o svim poduzetim mjerama. Ako uprava nije poduzela nikakve mjere u roku od godine dana nakon primitka obavijesti, ona obavješćuje stranku koja joj je prijavila slučaj navodne povrede i Organizaciju o razlozima iz kojih mjere nisu poduzete;</w:t>
      </w:r>
    </w:p>
    <w:p w:rsidR="002C72F0" w:rsidRPr="004E4E67" w:rsidRDefault="002C72F0" w:rsidP="00B940DC">
      <w:pPr>
        <w:widowControl/>
        <w:jc w:val="both"/>
        <w:rPr>
          <w:rFonts w:ascii="Times New Roman" w:eastAsia="Arial" w:hAnsi="Times New Roman" w:cs="Times New Roman"/>
          <w:sz w:val="24"/>
          <w:szCs w:val="24"/>
        </w:rPr>
      </w:pPr>
    </w:p>
    <w:p w:rsidR="00BC5197" w:rsidRPr="004E4E67" w:rsidRDefault="00B940DC" w:rsidP="00E764F3">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764F3" w:rsidRPr="004E4E67">
        <w:rPr>
          <w:rFonts w:ascii="Times New Roman" w:hAnsi="Times New Roman" w:cs="Times New Roman"/>
          <w:sz w:val="24"/>
          <w:szCs w:val="24"/>
        </w:rPr>
        <w:t>u slučaju postrojenja za recikliranje brodova, sankcije se određuju u skladu s pravom stranke koja ima nadležnost nad tim postrojenjem. Ako toj stranci druga stranka prijavi takav slučaj povrede, stranka istražuje slučaj i može od stranke koja joj je prijavila slučaj zatražiti dodatne dokaze o navodnoj povredi. Ako stranka smatra da su dostavljeni dokazi dostatni za pokretanje postupka zbog navodne povrede, ona u skladu sa svojim pravom u najkraćem mogućem roku potiče pokretanje tog postupka. Stranka smjesta obavješćuje stranku koja je prijavila slučaj navodne povrede, kao i Organizaciju, o svim poduzetim mjerama. Ako stranka nije poduzela nikakve mjere u roku od godine dana nakon primitka obavijesti, ona obavješćuje stranku koja joj je prijavila slučaj navodne povrede i Organizaciju o razlozima iz kojih mjere nisu poduzete.</w:t>
      </w:r>
    </w:p>
    <w:p w:rsidR="00E764F3" w:rsidRPr="004E4E67" w:rsidRDefault="00E764F3" w:rsidP="00E764F3">
      <w:pPr>
        <w:widowControl/>
        <w:ind w:left="1416" w:hanging="708"/>
        <w:jc w:val="both"/>
        <w:rPr>
          <w:rFonts w:ascii="Times New Roman" w:hAnsi="Times New Roman" w:cs="Times New Roman"/>
          <w:sz w:val="24"/>
          <w:szCs w:val="24"/>
          <w:lang w:val="hr"/>
        </w:rPr>
      </w:pPr>
    </w:p>
    <w:p w:rsidR="00B3031C" w:rsidRPr="004E4E67" w:rsidRDefault="00B940D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8D3D5C" w:rsidRPr="004E4E67">
        <w:rPr>
          <w:rFonts w:ascii="Times New Roman" w:hAnsi="Times New Roman" w:cs="Times New Roman"/>
          <w:sz w:val="24"/>
          <w:szCs w:val="24"/>
          <w:lang w:val="hr"/>
        </w:rPr>
        <w:t xml:space="preserve">Svaka povreda </w:t>
      </w:r>
      <w:r w:rsidR="00B3031C" w:rsidRPr="004E4E67">
        <w:rPr>
          <w:rFonts w:ascii="Times New Roman" w:hAnsi="Times New Roman" w:cs="Times New Roman"/>
          <w:sz w:val="24"/>
          <w:szCs w:val="24"/>
          <w:lang w:val="hr"/>
        </w:rPr>
        <w:t>zahtjeva ove Konvencije zabranjen</w:t>
      </w:r>
      <w:r w:rsidR="008D3D5C" w:rsidRPr="004E4E67">
        <w:rPr>
          <w:rFonts w:ascii="Times New Roman" w:hAnsi="Times New Roman" w:cs="Times New Roman"/>
          <w:sz w:val="24"/>
          <w:szCs w:val="24"/>
          <w:lang w:val="hr"/>
        </w:rPr>
        <w:t>a</w:t>
      </w:r>
      <w:r w:rsidR="00B3031C" w:rsidRPr="004E4E67">
        <w:rPr>
          <w:rFonts w:ascii="Times New Roman" w:hAnsi="Times New Roman" w:cs="Times New Roman"/>
          <w:sz w:val="24"/>
          <w:szCs w:val="24"/>
          <w:lang w:val="hr"/>
        </w:rPr>
        <w:t xml:space="preserve"> je pod nadležnošću bilo koje stranke te se u skladu s njezinim pravom određuju sankcije. Svaki put kada se takv</w:t>
      </w:r>
      <w:r w:rsidR="008D3D5C" w:rsidRPr="004E4E67">
        <w:rPr>
          <w:rFonts w:ascii="Times New Roman" w:hAnsi="Times New Roman" w:cs="Times New Roman"/>
          <w:sz w:val="24"/>
          <w:szCs w:val="24"/>
          <w:lang w:val="hr"/>
        </w:rPr>
        <w:t>a</w:t>
      </w:r>
      <w:r w:rsidR="00B3031C" w:rsidRPr="004E4E67">
        <w:rPr>
          <w:rFonts w:ascii="Times New Roman" w:hAnsi="Times New Roman" w:cs="Times New Roman"/>
          <w:sz w:val="24"/>
          <w:szCs w:val="24"/>
          <w:lang w:val="hr"/>
        </w:rPr>
        <w:t xml:space="preserve"> </w:t>
      </w:r>
      <w:r w:rsidR="008D3D5C" w:rsidRPr="004E4E67">
        <w:rPr>
          <w:rFonts w:ascii="Times New Roman" w:hAnsi="Times New Roman" w:cs="Times New Roman"/>
          <w:sz w:val="24"/>
          <w:szCs w:val="24"/>
          <w:lang w:val="hr"/>
        </w:rPr>
        <w:t xml:space="preserve">povreda </w:t>
      </w:r>
      <w:r w:rsidR="00B3031C" w:rsidRPr="004E4E67">
        <w:rPr>
          <w:rFonts w:ascii="Times New Roman" w:hAnsi="Times New Roman" w:cs="Times New Roman"/>
          <w:sz w:val="24"/>
          <w:szCs w:val="24"/>
          <w:lang w:val="hr"/>
        </w:rPr>
        <w:t>dogodi, ta će stranka:</w:t>
      </w:r>
    </w:p>
    <w:p w:rsidR="00B940DC" w:rsidRPr="004E4E67" w:rsidRDefault="00B940DC" w:rsidP="00B3031C">
      <w:pPr>
        <w:widowControl/>
        <w:jc w:val="both"/>
        <w:rPr>
          <w:rFonts w:ascii="Times New Roman" w:hAnsi="Times New Roman" w:cs="Times New Roman"/>
          <w:sz w:val="24"/>
          <w:szCs w:val="24"/>
          <w:lang w:val="hr"/>
        </w:rPr>
      </w:pPr>
    </w:p>
    <w:p w:rsidR="00B3031C" w:rsidRPr="004E4E67" w:rsidRDefault="00B940D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potaknuti pokretanje postupka u skladu sa svojim pravom; ili</w:t>
      </w:r>
    </w:p>
    <w:p w:rsidR="00B940DC" w:rsidRPr="004E4E67" w:rsidRDefault="00B940DC" w:rsidP="00B3031C">
      <w:pPr>
        <w:widowControl/>
        <w:jc w:val="both"/>
        <w:rPr>
          <w:rFonts w:ascii="Times New Roman" w:hAnsi="Times New Roman" w:cs="Times New Roman"/>
          <w:sz w:val="24"/>
          <w:szCs w:val="24"/>
          <w:lang w:val="hr"/>
        </w:rPr>
      </w:pPr>
    </w:p>
    <w:p w:rsidR="00B3031C" w:rsidRPr="004E4E67" w:rsidRDefault="00B940D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 xml:space="preserve">dostaviti upravi broda informacije i dokaze kojima raspolaže o tome da se </w:t>
      </w:r>
      <w:r w:rsidR="000965DD">
        <w:rPr>
          <w:rFonts w:ascii="Times New Roman" w:hAnsi="Times New Roman" w:cs="Times New Roman"/>
          <w:sz w:val="24"/>
          <w:szCs w:val="24"/>
          <w:lang w:val="hr"/>
        </w:rPr>
        <w:tab/>
      </w:r>
      <w:r w:rsidR="000965DD">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dogodil</w:t>
      </w:r>
      <w:r w:rsidR="008D3D5C" w:rsidRPr="004E4E67">
        <w:rPr>
          <w:rFonts w:ascii="Times New Roman" w:hAnsi="Times New Roman" w:cs="Times New Roman"/>
          <w:sz w:val="24"/>
          <w:szCs w:val="24"/>
          <w:lang w:val="hr"/>
        </w:rPr>
        <w:t>a</w:t>
      </w:r>
      <w:r w:rsidR="006D1BEA" w:rsidRPr="004E4E67">
        <w:rPr>
          <w:rFonts w:ascii="Times New Roman" w:hAnsi="Times New Roman" w:cs="Times New Roman"/>
          <w:sz w:val="24"/>
          <w:szCs w:val="24"/>
          <w:lang w:val="hr"/>
        </w:rPr>
        <w:t xml:space="preserve"> </w:t>
      </w:r>
      <w:r w:rsidR="008D3D5C" w:rsidRPr="004E4E67">
        <w:rPr>
          <w:rFonts w:ascii="Times New Roman" w:hAnsi="Times New Roman" w:cs="Times New Roman"/>
          <w:sz w:val="24"/>
          <w:szCs w:val="24"/>
          <w:lang w:val="hr"/>
        </w:rPr>
        <w:t>povreda</w:t>
      </w:r>
      <w:r w:rsidR="00B3031C" w:rsidRPr="004E4E67">
        <w:rPr>
          <w:rFonts w:ascii="Times New Roman" w:hAnsi="Times New Roman" w:cs="Times New Roman"/>
          <w:sz w:val="24"/>
          <w:szCs w:val="24"/>
          <w:lang w:val="hr"/>
        </w:rPr>
        <w:t>.</w:t>
      </w:r>
    </w:p>
    <w:p w:rsidR="00B940DC" w:rsidRPr="004E4E67" w:rsidRDefault="00B940DC" w:rsidP="00B3031C">
      <w:pPr>
        <w:widowControl/>
        <w:jc w:val="both"/>
        <w:rPr>
          <w:rFonts w:ascii="Times New Roman" w:hAnsi="Times New Roman" w:cs="Times New Roman"/>
          <w:sz w:val="24"/>
          <w:szCs w:val="24"/>
          <w:lang w:val="hr"/>
        </w:rPr>
      </w:pPr>
    </w:p>
    <w:p w:rsidR="000965DD" w:rsidRPr="004E4E67" w:rsidRDefault="00B940DC" w:rsidP="00B3031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 xml:space="preserve">Sankcije predviđene pravom stranke u skladu s ovim člankom dovoljno su stroge da odvraćaju od </w:t>
      </w:r>
      <w:r w:rsidR="008D3D5C" w:rsidRPr="004E4E67">
        <w:rPr>
          <w:rFonts w:ascii="Times New Roman" w:hAnsi="Times New Roman" w:cs="Times New Roman"/>
          <w:sz w:val="24"/>
          <w:szCs w:val="24"/>
          <w:lang w:val="hr"/>
        </w:rPr>
        <w:t xml:space="preserve">povreda </w:t>
      </w:r>
      <w:r w:rsidR="00B3031C" w:rsidRPr="004E4E67">
        <w:rPr>
          <w:rFonts w:ascii="Times New Roman" w:hAnsi="Times New Roman" w:cs="Times New Roman"/>
          <w:sz w:val="24"/>
          <w:szCs w:val="24"/>
          <w:lang w:val="hr"/>
        </w:rPr>
        <w:t xml:space="preserve">ove Konvencije gdje god se </w:t>
      </w:r>
      <w:r w:rsidR="008D3D5C" w:rsidRPr="004E4E67">
        <w:rPr>
          <w:rFonts w:ascii="Times New Roman" w:hAnsi="Times New Roman" w:cs="Times New Roman"/>
          <w:sz w:val="24"/>
          <w:szCs w:val="24"/>
          <w:lang w:val="hr"/>
        </w:rPr>
        <w:t>te povrede</w:t>
      </w:r>
      <w:r w:rsidR="00B3031C" w:rsidRPr="004E4E67">
        <w:rPr>
          <w:rFonts w:ascii="Times New Roman" w:hAnsi="Times New Roman" w:cs="Times New Roman"/>
          <w:sz w:val="24"/>
          <w:szCs w:val="24"/>
          <w:lang w:val="hr"/>
        </w:rPr>
        <w:t xml:space="preserve"> dogode.</w:t>
      </w:r>
    </w:p>
    <w:p w:rsidR="000965DD" w:rsidRPr="004E4E67" w:rsidRDefault="000965DD" w:rsidP="006F4365">
      <w:pPr>
        <w:pStyle w:val="BodyText"/>
        <w:spacing w:before="116"/>
        <w:ind w:right="120" w:firstLine="720"/>
        <w:jc w:val="both"/>
        <w:rPr>
          <w:rFonts w:ascii="Times New Roman" w:hAnsi="Times New Roman" w:cs="Times New Roman"/>
          <w:sz w:val="24"/>
          <w:szCs w:val="24"/>
          <w:lang w:val="hr"/>
        </w:rPr>
      </w:pPr>
    </w:p>
    <w:p w:rsidR="00B3031C" w:rsidRPr="004E4E67" w:rsidRDefault="00B3031C" w:rsidP="00B940DC">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11.</w:t>
      </w:r>
    </w:p>
    <w:p w:rsidR="00B3031C" w:rsidRPr="004E4E67" w:rsidRDefault="00B3031C" w:rsidP="00B940DC">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Neprimjereno kašnjenje ili zadržavanje brodova</w:t>
      </w:r>
    </w:p>
    <w:p w:rsidR="00B940DC" w:rsidRPr="004E4E67" w:rsidRDefault="00B940DC" w:rsidP="00B940DC">
      <w:pPr>
        <w:widowControl/>
        <w:jc w:val="center"/>
        <w:rPr>
          <w:rFonts w:ascii="Times New Roman" w:hAnsi="Times New Roman" w:cs="Times New Roman"/>
          <w:b/>
          <w:sz w:val="24"/>
          <w:szCs w:val="24"/>
          <w:lang w:val="hr-HR"/>
        </w:rPr>
      </w:pPr>
    </w:p>
    <w:p w:rsidR="00B3031C" w:rsidRPr="004E4E67" w:rsidRDefault="0023057A" w:rsidP="00B940D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Poduzimaju se sve moguće mjere kako bi se izbjeglo nepotrebno zadržavanje ili kašnjenje broda u skladu s člancima 8., 9. ili 10. ove Konvencije.</w:t>
      </w:r>
    </w:p>
    <w:p w:rsidR="0023057A" w:rsidRPr="004E4E67" w:rsidRDefault="0023057A" w:rsidP="00B940DC">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B3031C" w:rsidRPr="004E4E67">
        <w:rPr>
          <w:rFonts w:ascii="Times New Roman" w:hAnsi="Times New Roman" w:cs="Times New Roman"/>
          <w:sz w:val="24"/>
          <w:szCs w:val="24"/>
          <w:lang w:val="hr"/>
        </w:rPr>
        <w:t>Ako je brod nepotrebno zadržan ili kasni u skladu s člancima 8., 9. ili 10. ove Konvencije, ima pravo na naknadu za sve gubitke ili pretrpljenu štetu.</w:t>
      </w:r>
    </w:p>
    <w:p w:rsidR="0023057A" w:rsidRPr="004E4E67" w:rsidRDefault="0023057A"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Default="00DB5141" w:rsidP="0023057A">
      <w:pPr>
        <w:widowControl/>
        <w:jc w:val="both"/>
        <w:rPr>
          <w:rFonts w:ascii="Times New Roman" w:hAnsi="Times New Roman" w:cs="Times New Roman"/>
          <w:sz w:val="24"/>
          <w:szCs w:val="24"/>
          <w:lang w:val="hr"/>
        </w:rPr>
      </w:pPr>
    </w:p>
    <w:p w:rsidR="00337BF1" w:rsidRPr="004E4E67" w:rsidRDefault="00337BF1" w:rsidP="0023057A">
      <w:pPr>
        <w:widowControl/>
        <w:jc w:val="both"/>
        <w:rPr>
          <w:rFonts w:ascii="Times New Roman" w:hAnsi="Times New Roman" w:cs="Times New Roman"/>
          <w:sz w:val="24"/>
          <w:szCs w:val="24"/>
          <w:lang w:val="hr"/>
        </w:rPr>
      </w:pPr>
    </w:p>
    <w:p w:rsidR="00DB5141"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12.</w:t>
      </w: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Dostavljanje informacija</w:t>
      </w:r>
    </w:p>
    <w:p w:rsidR="0023057A" w:rsidRPr="004E4E67" w:rsidRDefault="0023057A" w:rsidP="0023057A">
      <w:pPr>
        <w:widowControl/>
        <w:jc w:val="center"/>
        <w:rPr>
          <w:rFonts w:ascii="Times New Roman" w:hAnsi="Times New Roman" w:cs="Times New Roman"/>
          <w:b/>
          <w:sz w:val="24"/>
          <w:szCs w:val="24"/>
          <w:lang w:val="hr-HR"/>
        </w:rPr>
      </w:pPr>
    </w:p>
    <w:p w:rsidR="0023057A" w:rsidRDefault="00702A34" w:rsidP="00C9118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Svaka stranka </w:t>
      </w:r>
      <w:r w:rsidR="0023057A" w:rsidRPr="004E4E67">
        <w:rPr>
          <w:rFonts w:ascii="Times New Roman" w:hAnsi="Times New Roman" w:cs="Times New Roman"/>
          <w:sz w:val="24"/>
          <w:szCs w:val="24"/>
          <w:lang w:val="hr"/>
        </w:rPr>
        <w:t>dostavlja Organizaciji sljedeće informacije, koje Organizacija širi</w:t>
      </w:r>
      <w:r w:rsidR="002E5E44" w:rsidRPr="004E4E67">
        <w:rPr>
          <w:rFonts w:ascii="Times New Roman" w:hAnsi="Times New Roman" w:cs="Times New Roman"/>
          <w:sz w:val="24"/>
          <w:szCs w:val="24"/>
          <w:lang w:val="hr"/>
        </w:rPr>
        <w:t>,</w:t>
      </w:r>
      <w:r w:rsidRPr="004E4E67">
        <w:rPr>
          <w:rFonts w:ascii="Times New Roman" w:hAnsi="Times New Roman" w:cs="Times New Roman"/>
          <w:sz w:val="24"/>
          <w:szCs w:val="24"/>
          <w:lang w:val="hr"/>
        </w:rPr>
        <w:t xml:space="preserve"> prema potrebi</w:t>
      </w:r>
      <w:r w:rsidR="0023057A" w:rsidRPr="004E4E67">
        <w:rPr>
          <w:rFonts w:ascii="Times New Roman" w:hAnsi="Times New Roman" w:cs="Times New Roman"/>
          <w:sz w:val="24"/>
          <w:szCs w:val="24"/>
          <w:lang w:val="hr"/>
        </w:rPr>
        <w:t>:</w:t>
      </w:r>
    </w:p>
    <w:p w:rsidR="00337BF1" w:rsidRPr="004E4E67" w:rsidRDefault="00337BF1" w:rsidP="00C91180">
      <w:pPr>
        <w:widowControl/>
        <w:jc w:val="both"/>
        <w:rPr>
          <w:rFonts w:ascii="Times New Roman" w:hAnsi="Times New Roman" w:cs="Times New Roman"/>
          <w:b/>
          <w:sz w:val="24"/>
          <w:szCs w:val="24"/>
          <w:lang w:val="hr-HR"/>
        </w:rPr>
      </w:pPr>
    </w:p>
    <w:p w:rsidR="0023057A" w:rsidRDefault="00337BF1" w:rsidP="00337BF1">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23057A" w:rsidRPr="00337BF1">
        <w:rPr>
          <w:rFonts w:ascii="Times New Roman" w:hAnsi="Times New Roman" w:cs="Times New Roman"/>
          <w:sz w:val="24"/>
          <w:szCs w:val="24"/>
          <w:lang w:val="hr"/>
        </w:rPr>
        <w:t>popis postrojenja za recikliranje brodova odobrenih u skladu s ovom Konvencijom, koja posluju u okviru nadležnosti te stranke;</w:t>
      </w:r>
    </w:p>
    <w:p w:rsidR="00357F39" w:rsidRPr="00337BF1" w:rsidRDefault="00357F39" w:rsidP="006F4365">
      <w:pPr>
        <w:widowControl/>
        <w:jc w:val="both"/>
        <w:rPr>
          <w:rFonts w:ascii="Times New Roman" w:hAnsi="Times New Roman" w:cs="Times New Roman"/>
          <w:sz w:val="24"/>
          <w:szCs w:val="24"/>
          <w:lang w:val="hr"/>
        </w:rPr>
      </w:pPr>
    </w:p>
    <w:p w:rsidR="0023057A"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podatke za kontakt nadležnog(ih) tijela, uključujući jedinstvenu kontaktnu točku te stranke;</w:t>
      </w:r>
    </w:p>
    <w:p w:rsidR="00357F39" w:rsidRPr="00357F39" w:rsidRDefault="00357F39" w:rsidP="006F4365">
      <w:pPr>
        <w:widowControl/>
        <w:jc w:val="both"/>
        <w:rPr>
          <w:rFonts w:ascii="Times New Roman" w:hAnsi="Times New Roman" w:cs="Times New Roman"/>
          <w:sz w:val="24"/>
          <w:szCs w:val="24"/>
          <w:lang w:val="hr"/>
        </w:rPr>
      </w:pPr>
    </w:p>
    <w:p w:rsidR="0023057A"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 xml:space="preserve">popis priznatih organizacija i imenovanih inspektora ovlaštenih za postupanje u ime te stranke u upravljanju pojedinim pitanjima u vezi s nadzorom recikliranja brodova u skladu s ovom Konvencijom te posebne odgovornosti i uvjete </w:t>
      </w:r>
      <w:r w:rsidR="00E13FFD" w:rsidRPr="00357F39">
        <w:rPr>
          <w:rFonts w:ascii="Times New Roman" w:hAnsi="Times New Roman" w:cs="Times New Roman"/>
          <w:sz w:val="24"/>
          <w:szCs w:val="24"/>
          <w:lang w:val="hr"/>
        </w:rPr>
        <w:t>ovlaštenja</w:t>
      </w:r>
      <w:r w:rsidR="0023057A" w:rsidRPr="00357F39">
        <w:rPr>
          <w:rFonts w:ascii="Times New Roman" w:hAnsi="Times New Roman" w:cs="Times New Roman"/>
          <w:sz w:val="24"/>
          <w:szCs w:val="24"/>
          <w:lang w:val="hr"/>
        </w:rPr>
        <w:t xml:space="preserve"> dodijeljene </w:t>
      </w:r>
      <w:r w:rsidR="00191109" w:rsidRPr="00357F39">
        <w:rPr>
          <w:rFonts w:ascii="Times New Roman" w:hAnsi="Times New Roman" w:cs="Times New Roman"/>
          <w:sz w:val="24"/>
          <w:szCs w:val="24"/>
          <w:lang w:val="hr"/>
        </w:rPr>
        <w:t xml:space="preserve">priznatim </w:t>
      </w:r>
      <w:r w:rsidR="0023057A" w:rsidRPr="00357F39">
        <w:rPr>
          <w:rFonts w:ascii="Times New Roman" w:hAnsi="Times New Roman" w:cs="Times New Roman"/>
          <w:sz w:val="24"/>
          <w:szCs w:val="24"/>
          <w:lang w:val="hr"/>
        </w:rPr>
        <w:t>organizacijama ili imenovanim inspektorima;</w:t>
      </w:r>
    </w:p>
    <w:p w:rsidR="00357F39" w:rsidRPr="00357F39" w:rsidRDefault="00357F39" w:rsidP="00357F39">
      <w:pPr>
        <w:ind w:left="1416" w:hanging="707"/>
        <w:jc w:val="both"/>
        <w:rPr>
          <w:rFonts w:ascii="Times New Roman" w:hAnsi="Times New Roman" w:cs="Times New Roman"/>
          <w:sz w:val="24"/>
          <w:szCs w:val="24"/>
          <w:lang w:val="hr"/>
        </w:rPr>
      </w:pPr>
    </w:p>
    <w:p w:rsidR="0023057A"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.4</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godišnji popis brodova koji plove pod zastavom te stranke za koje je izdana međunarodna svjedodžba o spremnosti broda za recikliranje, uključujući ime poduzeća za recikliranje brodova i lokaciju postrojenja za recikliranje brodova kako je navedeno na svjedodžbi;</w:t>
      </w:r>
    </w:p>
    <w:p w:rsidR="00357F39" w:rsidRPr="00357F39" w:rsidRDefault="00357F39" w:rsidP="00357F39">
      <w:pPr>
        <w:ind w:left="1416" w:hanging="707"/>
        <w:jc w:val="both"/>
        <w:rPr>
          <w:rFonts w:ascii="Times New Roman" w:hAnsi="Times New Roman" w:cs="Times New Roman"/>
          <w:sz w:val="24"/>
          <w:szCs w:val="24"/>
          <w:lang w:val="hr"/>
        </w:rPr>
      </w:pPr>
    </w:p>
    <w:p w:rsidR="0023057A"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.5</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godišnji popis brodova koji su reciklirani pod nadležnošću te stranke;</w:t>
      </w:r>
    </w:p>
    <w:p w:rsidR="00357F39" w:rsidRPr="00357F39" w:rsidRDefault="00357F39" w:rsidP="00357F39">
      <w:pPr>
        <w:ind w:left="1416" w:hanging="707"/>
        <w:jc w:val="both"/>
        <w:rPr>
          <w:rFonts w:ascii="Times New Roman" w:hAnsi="Times New Roman" w:cs="Times New Roman"/>
          <w:sz w:val="24"/>
          <w:szCs w:val="24"/>
          <w:lang w:val="hr"/>
        </w:rPr>
      </w:pPr>
    </w:p>
    <w:p w:rsidR="0023057A"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.6</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informacije u vezi s kršenjima ove Konvencije; i</w:t>
      </w:r>
    </w:p>
    <w:p w:rsidR="00357F39" w:rsidRPr="00357F39" w:rsidRDefault="00357F39" w:rsidP="00357F39">
      <w:pPr>
        <w:ind w:left="1416" w:hanging="707"/>
        <w:jc w:val="both"/>
        <w:rPr>
          <w:rFonts w:ascii="Times New Roman" w:hAnsi="Times New Roman" w:cs="Times New Roman"/>
          <w:sz w:val="24"/>
          <w:szCs w:val="24"/>
          <w:lang w:val="hr"/>
        </w:rPr>
      </w:pPr>
    </w:p>
    <w:p w:rsidR="0023057A" w:rsidRPr="00357F39"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.7</w:t>
      </w:r>
      <w:r>
        <w:rPr>
          <w:rFonts w:ascii="Times New Roman" w:hAnsi="Times New Roman" w:cs="Times New Roman"/>
          <w:sz w:val="24"/>
          <w:szCs w:val="24"/>
          <w:lang w:val="hr"/>
        </w:rPr>
        <w:tab/>
      </w:r>
      <w:r w:rsidR="0023057A" w:rsidRPr="00357F39">
        <w:rPr>
          <w:rFonts w:ascii="Times New Roman" w:hAnsi="Times New Roman" w:cs="Times New Roman"/>
          <w:sz w:val="24"/>
          <w:szCs w:val="24"/>
          <w:lang w:val="hr"/>
        </w:rPr>
        <w:t xml:space="preserve">mjere poduzete u vezi s </w:t>
      </w:r>
      <w:r w:rsidR="0023057A" w:rsidRPr="00337BF1">
        <w:rPr>
          <w:rFonts w:ascii="Times New Roman" w:hAnsi="Times New Roman" w:cs="Times New Roman"/>
          <w:sz w:val="24"/>
          <w:szCs w:val="24"/>
          <w:lang w:val="hr"/>
        </w:rPr>
        <w:t>brodovima i postrojenjima za recikliranje brodova pod nadležnošću te stranke.</w:t>
      </w:r>
    </w:p>
    <w:p w:rsidR="00B3031C" w:rsidRPr="004E4E67" w:rsidRDefault="00B3031C" w:rsidP="006F4365">
      <w:pPr>
        <w:pStyle w:val="BodyText"/>
        <w:spacing w:before="116"/>
        <w:ind w:right="120" w:firstLine="720"/>
        <w:jc w:val="both"/>
        <w:rPr>
          <w:rFonts w:ascii="Times New Roman" w:hAnsi="Times New Roman" w:cs="Times New Roman"/>
          <w:sz w:val="24"/>
          <w:szCs w:val="24"/>
        </w:rPr>
      </w:pPr>
    </w:p>
    <w:p w:rsidR="00DB5141" w:rsidRPr="004E4E67" w:rsidRDefault="00DB5141" w:rsidP="00DB5141">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13.</w:t>
      </w:r>
    </w:p>
    <w:p w:rsidR="00DB5141" w:rsidRPr="004E4E67" w:rsidRDefault="00DB5141" w:rsidP="00DB5141">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Tehnička pomoć i suradnja</w:t>
      </w:r>
    </w:p>
    <w:p w:rsidR="00DB5141" w:rsidRPr="004E4E67" w:rsidRDefault="00DB5141" w:rsidP="00DB5141">
      <w:pPr>
        <w:widowControl/>
        <w:jc w:val="center"/>
        <w:rPr>
          <w:rFonts w:ascii="Times New Roman" w:hAnsi="Times New Roman" w:cs="Times New Roman"/>
          <w:b/>
          <w:sz w:val="24"/>
          <w:szCs w:val="24"/>
          <w:lang w:val="hr-HR"/>
        </w:rPr>
      </w:pPr>
    </w:p>
    <w:p w:rsidR="00DB5141" w:rsidRPr="004E4E67" w:rsidRDefault="00DB5141" w:rsidP="00DB51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Stranke se obvezuju da će izravno ili u okviru Organizacije i drugih međunarodnih tijela, prema potrebi, u pogledu sigurnog i okolišno prihvatljivog recikliranja brodova, pružiti potporu strankama koje zatraže tehničku pomoć za:</w:t>
      </w:r>
    </w:p>
    <w:p w:rsidR="00DB5141" w:rsidRPr="004E4E67" w:rsidRDefault="00DB5141" w:rsidP="00DB5141">
      <w:pPr>
        <w:widowControl/>
        <w:jc w:val="both"/>
        <w:rPr>
          <w:rFonts w:ascii="Times New Roman" w:hAnsi="Times New Roman" w:cs="Times New Roman"/>
          <w:b/>
          <w:sz w:val="24"/>
          <w:szCs w:val="24"/>
          <w:lang w:val="hr-HR"/>
        </w:rPr>
      </w:pPr>
    </w:p>
    <w:p w:rsidR="00357F39"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DB5141" w:rsidRPr="004E4E67">
        <w:rPr>
          <w:rFonts w:ascii="Times New Roman" w:hAnsi="Times New Roman" w:cs="Times New Roman"/>
          <w:sz w:val="24"/>
          <w:szCs w:val="24"/>
          <w:lang w:val="hr"/>
        </w:rPr>
        <w:t>izobrazbu osoblja;</w:t>
      </w:r>
    </w:p>
    <w:p w:rsidR="00357F39" w:rsidRPr="00357F39" w:rsidRDefault="00357F39" w:rsidP="006F4365">
      <w:pPr>
        <w:widowControl/>
        <w:jc w:val="both"/>
        <w:rPr>
          <w:rFonts w:ascii="Times New Roman" w:hAnsi="Times New Roman" w:cs="Times New Roman"/>
          <w:sz w:val="24"/>
          <w:szCs w:val="24"/>
          <w:lang w:val="hr"/>
        </w:rPr>
      </w:pPr>
    </w:p>
    <w:p w:rsidR="00DB5141" w:rsidRPr="00357F39"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DB5141" w:rsidRPr="004E4E67">
        <w:rPr>
          <w:rFonts w:ascii="Times New Roman" w:hAnsi="Times New Roman" w:cs="Times New Roman"/>
          <w:sz w:val="24"/>
          <w:szCs w:val="24"/>
          <w:lang w:val="hr"/>
        </w:rPr>
        <w:t>jamčenje dostupnosti relevantne tehnologije i opreme te relevantnih usluga;</w:t>
      </w:r>
    </w:p>
    <w:p w:rsidR="00357F39" w:rsidRDefault="00357F39" w:rsidP="00357F39">
      <w:pPr>
        <w:ind w:left="1416" w:hanging="707"/>
        <w:jc w:val="both"/>
        <w:rPr>
          <w:rFonts w:ascii="Times New Roman" w:eastAsia="Arial" w:hAnsi="Times New Roman" w:cs="Times New Roman"/>
          <w:sz w:val="24"/>
          <w:szCs w:val="24"/>
        </w:rPr>
      </w:pPr>
    </w:p>
    <w:p w:rsidR="00DB5141" w:rsidRDefault="00357F39" w:rsidP="00357F39">
      <w:pPr>
        <w:ind w:left="1416" w:hanging="707"/>
        <w:jc w:val="both"/>
        <w:rPr>
          <w:rFonts w:ascii="Times New Roman" w:hAnsi="Times New Roman" w:cs="Times New Roman"/>
          <w:sz w:val="24"/>
          <w:szCs w:val="24"/>
          <w:lang w:val="hr"/>
        </w:rPr>
      </w:pPr>
      <w:r>
        <w:rPr>
          <w:rFonts w:ascii="Times New Roman" w:eastAsia="Arial" w:hAnsi="Times New Roman" w:cs="Times New Roman"/>
          <w:sz w:val="24"/>
          <w:szCs w:val="24"/>
        </w:rPr>
        <w:t>.3</w:t>
      </w:r>
      <w:r>
        <w:rPr>
          <w:rFonts w:ascii="Times New Roman" w:eastAsia="Arial" w:hAnsi="Times New Roman" w:cs="Times New Roman"/>
          <w:sz w:val="24"/>
          <w:szCs w:val="24"/>
        </w:rPr>
        <w:tab/>
      </w:r>
      <w:r w:rsidR="00DB5141" w:rsidRPr="004E4E67">
        <w:rPr>
          <w:rFonts w:ascii="Times New Roman" w:hAnsi="Times New Roman" w:cs="Times New Roman"/>
          <w:sz w:val="24"/>
          <w:szCs w:val="24"/>
          <w:lang w:val="hr"/>
        </w:rPr>
        <w:t>pokretanje zajedničkih programa za istraživanje i razvoj; i</w:t>
      </w:r>
    </w:p>
    <w:p w:rsidR="00357F39" w:rsidRPr="00357F39" w:rsidRDefault="00357F39" w:rsidP="00357F39">
      <w:pPr>
        <w:ind w:left="1416" w:hanging="707"/>
        <w:jc w:val="both"/>
        <w:rPr>
          <w:rFonts w:ascii="Times New Roman" w:hAnsi="Times New Roman" w:cs="Times New Roman"/>
          <w:sz w:val="24"/>
          <w:szCs w:val="24"/>
          <w:lang w:val="hr"/>
        </w:rPr>
      </w:pPr>
    </w:p>
    <w:p w:rsidR="00DB5141" w:rsidRPr="00357F39"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.4</w:t>
      </w:r>
      <w:r>
        <w:rPr>
          <w:rFonts w:ascii="Times New Roman" w:hAnsi="Times New Roman" w:cs="Times New Roman"/>
          <w:sz w:val="24"/>
          <w:szCs w:val="24"/>
          <w:lang w:val="hr"/>
        </w:rPr>
        <w:tab/>
      </w:r>
      <w:r w:rsidR="00DB5141" w:rsidRPr="004E4E67">
        <w:rPr>
          <w:rFonts w:ascii="Times New Roman" w:hAnsi="Times New Roman" w:cs="Times New Roman"/>
          <w:sz w:val="24"/>
          <w:szCs w:val="24"/>
          <w:lang w:val="hr"/>
        </w:rPr>
        <w:t>poduzimanje drugih mjera radi djelotvorne provedbe ove Konvencije i pripadajućih smjernica izrađenih u okviru Organizacije.</w:t>
      </w:r>
    </w:p>
    <w:p w:rsidR="00DB5141" w:rsidRPr="004E4E67" w:rsidRDefault="00DB5141" w:rsidP="006F4365">
      <w:pPr>
        <w:widowControl/>
        <w:jc w:val="both"/>
        <w:rPr>
          <w:rFonts w:ascii="Times New Roman" w:hAnsi="Times New Roman" w:cs="Times New Roman"/>
          <w:sz w:val="24"/>
          <w:szCs w:val="24"/>
        </w:rPr>
      </w:pPr>
    </w:p>
    <w:p w:rsidR="00DB5141" w:rsidRPr="004E4E67" w:rsidRDefault="00DB5141" w:rsidP="00DB51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Stranke se obvezuju na aktivnu suradnju u skladu sa svojim nacionalnim pravom, propisima i politikama, u području prijenosa sustava upravljanja i tehnologija u pogledu sigurnog i okolišno prihvatljivog recikliranja brodova.</w:t>
      </w:r>
    </w:p>
    <w:p w:rsidR="00DB5141" w:rsidRPr="004E4E67" w:rsidRDefault="00DB5141" w:rsidP="0023057A">
      <w:pPr>
        <w:tabs>
          <w:tab w:val="left" w:pos="3425"/>
        </w:tabs>
        <w:rPr>
          <w:rFonts w:ascii="Times New Roman" w:hAnsi="Times New Roman" w:cs="Times New Roman"/>
          <w:sz w:val="24"/>
          <w:szCs w:val="24"/>
        </w:rPr>
        <w:sectPr w:rsidR="00DB5141" w:rsidRPr="004E4E67" w:rsidSect="00B3031C">
          <w:type w:val="continuous"/>
          <w:pgSz w:w="11910" w:h="16840"/>
          <w:pgMar w:top="940" w:right="1680" w:bottom="280" w:left="1600" w:header="729" w:footer="0" w:gutter="0"/>
          <w:cols w:space="720"/>
        </w:sectPr>
      </w:pPr>
    </w:p>
    <w:p w:rsidR="006F4365" w:rsidRDefault="006F4365" w:rsidP="0023057A">
      <w:pPr>
        <w:widowControl/>
        <w:jc w:val="center"/>
        <w:rPr>
          <w:rFonts w:ascii="Times New Roman" w:hAnsi="Times New Roman" w:cs="Times New Roman"/>
          <w:b/>
          <w:sz w:val="24"/>
          <w:szCs w:val="24"/>
          <w:lang w:val="hr-HR"/>
        </w:rPr>
      </w:pPr>
    </w:p>
    <w:p w:rsidR="00B3031C" w:rsidRPr="004E4E67" w:rsidRDefault="00B3031C"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14.</w:t>
      </w:r>
    </w:p>
    <w:p w:rsidR="0023057A" w:rsidRPr="004E4E67" w:rsidRDefault="00B3031C"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Rješavanje sporova</w:t>
      </w:r>
    </w:p>
    <w:p w:rsidR="0023057A" w:rsidRPr="004E4E67" w:rsidRDefault="0023057A" w:rsidP="0023057A">
      <w:pPr>
        <w:widowControl/>
        <w:jc w:val="center"/>
        <w:rPr>
          <w:rFonts w:ascii="Times New Roman" w:hAnsi="Times New Roman" w:cs="Times New Roman"/>
          <w:b/>
          <w:sz w:val="24"/>
          <w:szCs w:val="24"/>
          <w:lang w:val="hr-HR"/>
        </w:rPr>
      </w:pPr>
    </w:p>
    <w:p w:rsidR="00B3031C" w:rsidRPr="004E4E67" w:rsidRDefault="00B3031C" w:rsidP="0023057A">
      <w:pPr>
        <w:widowControl/>
        <w:jc w:val="both"/>
        <w:rPr>
          <w:rFonts w:ascii="Times New Roman" w:hAnsi="Times New Roman" w:cs="Times New Roman"/>
          <w:b/>
          <w:sz w:val="24"/>
          <w:szCs w:val="24"/>
          <w:lang w:val="hr-HR"/>
        </w:rPr>
      </w:pPr>
      <w:r w:rsidRPr="004E4E67">
        <w:rPr>
          <w:rFonts w:ascii="Times New Roman" w:hAnsi="Times New Roman" w:cs="Times New Roman"/>
          <w:sz w:val="24"/>
          <w:szCs w:val="24"/>
          <w:lang w:val="hr"/>
        </w:rPr>
        <w:t xml:space="preserve">Stranke rješavaju sve međusobne sporove u vezi s tumačenjem ili primjenom ove Konvencije pregovorima ili bilo kojim drugim </w:t>
      </w:r>
      <w:r w:rsidR="00D968BE" w:rsidRPr="004E4E67">
        <w:rPr>
          <w:rFonts w:ascii="Times New Roman" w:hAnsi="Times New Roman" w:cs="Times New Roman"/>
          <w:sz w:val="24"/>
          <w:szCs w:val="24"/>
          <w:lang w:val="hr"/>
        </w:rPr>
        <w:t xml:space="preserve">između njih dogovorenim </w:t>
      </w:r>
      <w:r w:rsidRPr="004E4E67">
        <w:rPr>
          <w:rFonts w:ascii="Times New Roman" w:hAnsi="Times New Roman" w:cs="Times New Roman"/>
          <w:sz w:val="24"/>
          <w:szCs w:val="24"/>
          <w:lang w:val="hr"/>
        </w:rPr>
        <w:t>sredstvom mirnog rješavanja sporova, koji mogu uključivati istragu, posredovanje, mirenje, arbitražu, sudsku nagodbu</w:t>
      </w:r>
      <w:r w:rsidR="00186B9C" w:rsidRPr="004E4E67">
        <w:rPr>
          <w:rFonts w:ascii="Times New Roman" w:hAnsi="Times New Roman" w:cs="Times New Roman"/>
          <w:sz w:val="24"/>
          <w:szCs w:val="24"/>
          <w:lang w:val="hr"/>
        </w:rPr>
        <w:t xml:space="preserve"> ili</w:t>
      </w:r>
      <w:r w:rsidRPr="004E4E67">
        <w:rPr>
          <w:rFonts w:ascii="Times New Roman" w:hAnsi="Times New Roman" w:cs="Times New Roman"/>
          <w:sz w:val="24"/>
          <w:szCs w:val="24"/>
          <w:lang w:val="hr"/>
        </w:rPr>
        <w:t xml:space="preserve"> </w:t>
      </w:r>
      <w:r w:rsidR="00186B9C" w:rsidRPr="004E4E67">
        <w:rPr>
          <w:rFonts w:ascii="Times New Roman" w:hAnsi="Times New Roman" w:cs="Times New Roman"/>
          <w:sz w:val="24"/>
          <w:szCs w:val="24"/>
          <w:lang w:val="hr"/>
        </w:rPr>
        <w:t xml:space="preserve">obraćanje </w:t>
      </w:r>
      <w:r w:rsidRPr="004E4E67">
        <w:rPr>
          <w:rFonts w:ascii="Times New Roman" w:hAnsi="Times New Roman" w:cs="Times New Roman"/>
          <w:sz w:val="24"/>
          <w:szCs w:val="24"/>
          <w:lang w:val="hr"/>
        </w:rPr>
        <w:t>regionalni</w:t>
      </w:r>
      <w:r w:rsidR="00D968BE" w:rsidRPr="004E4E67">
        <w:rPr>
          <w:rFonts w:ascii="Times New Roman" w:hAnsi="Times New Roman" w:cs="Times New Roman"/>
          <w:sz w:val="24"/>
          <w:szCs w:val="24"/>
          <w:lang w:val="hr"/>
        </w:rPr>
        <w:t>m</w:t>
      </w:r>
      <w:r w:rsidRPr="004E4E67">
        <w:rPr>
          <w:rFonts w:ascii="Times New Roman" w:hAnsi="Times New Roman" w:cs="Times New Roman"/>
          <w:sz w:val="24"/>
          <w:szCs w:val="24"/>
          <w:lang w:val="hr"/>
        </w:rPr>
        <w:t xml:space="preserve"> tijel</w:t>
      </w:r>
      <w:r w:rsidR="00D968BE" w:rsidRPr="004E4E67">
        <w:rPr>
          <w:rFonts w:ascii="Times New Roman" w:hAnsi="Times New Roman" w:cs="Times New Roman"/>
          <w:sz w:val="24"/>
          <w:szCs w:val="24"/>
          <w:lang w:val="hr"/>
        </w:rPr>
        <w:t>im</w:t>
      </w:r>
      <w:r w:rsidRPr="004E4E67">
        <w:rPr>
          <w:rFonts w:ascii="Times New Roman" w:hAnsi="Times New Roman" w:cs="Times New Roman"/>
          <w:sz w:val="24"/>
          <w:szCs w:val="24"/>
          <w:lang w:val="hr"/>
        </w:rPr>
        <w:t xml:space="preserve">a </w:t>
      </w:r>
      <w:r w:rsidR="00D968BE" w:rsidRPr="004E4E67">
        <w:rPr>
          <w:rFonts w:ascii="Times New Roman" w:hAnsi="Times New Roman" w:cs="Times New Roman"/>
          <w:sz w:val="24"/>
          <w:szCs w:val="24"/>
          <w:lang w:val="hr"/>
        </w:rPr>
        <w:t xml:space="preserve"> ili </w:t>
      </w:r>
      <w:r w:rsidR="00186B9C" w:rsidRPr="004E4E67">
        <w:rPr>
          <w:rFonts w:ascii="Times New Roman" w:hAnsi="Times New Roman" w:cs="Times New Roman"/>
          <w:sz w:val="24"/>
          <w:szCs w:val="24"/>
          <w:lang w:val="hr"/>
        </w:rPr>
        <w:t>ugovorima</w:t>
      </w:r>
      <w:r w:rsidRPr="004E4E67">
        <w:rPr>
          <w:rFonts w:ascii="Times New Roman" w:hAnsi="Times New Roman" w:cs="Times New Roman"/>
          <w:sz w:val="24"/>
          <w:szCs w:val="24"/>
          <w:lang w:val="hr"/>
        </w:rPr>
        <w:t>.</w:t>
      </w:r>
    </w:p>
    <w:p w:rsidR="0071755C" w:rsidRPr="004E4E67" w:rsidRDefault="0071755C" w:rsidP="00420CA3">
      <w:pPr>
        <w:pStyle w:val="BodyText"/>
        <w:spacing w:before="116"/>
        <w:ind w:right="120" w:firstLine="720"/>
        <w:jc w:val="both"/>
        <w:rPr>
          <w:rFonts w:ascii="Times New Roman" w:hAnsi="Times New Roman" w:cs="Times New Roman"/>
          <w:sz w:val="24"/>
          <w:szCs w:val="24"/>
        </w:rPr>
      </w:pP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15.</w:t>
      </w: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Odnos prema međunarodnom pravu i drugim međunarodnim</w:t>
      </w:r>
      <w:r w:rsidR="00186B9C" w:rsidRPr="004E4E67">
        <w:rPr>
          <w:rFonts w:ascii="Times New Roman" w:hAnsi="Times New Roman" w:cs="Times New Roman"/>
          <w:b/>
          <w:sz w:val="24"/>
          <w:szCs w:val="24"/>
          <w:lang w:val="hr-HR"/>
        </w:rPr>
        <w:t xml:space="preserve"> ugovorima</w:t>
      </w:r>
    </w:p>
    <w:p w:rsidR="0023057A" w:rsidRPr="004E4E67" w:rsidRDefault="0023057A" w:rsidP="0023057A">
      <w:pPr>
        <w:widowControl/>
        <w:jc w:val="center"/>
        <w:rPr>
          <w:rFonts w:ascii="Times New Roman" w:hAnsi="Times New Roman" w:cs="Times New Roman"/>
          <w:b/>
          <w:sz w:val="24"/>
          <w:szCs w:val="24"/>
          <w:lang w:val="hr-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186B9C" w:rsidRPr="004E4E67">
        <w:rPr>
          <w:rFonts w:ascii="Times New Roman" w:hAnsi="Times New Roman" w:cs="Times New Roman"/>
          <w:sz w:val="24"/>
          <w:szCs w:val="24"/>
          <w:lang w:val="hr"/>
        </w:rPr>
        <w:t xml:space="preserve">Ništa </w:t>
      </w:r>
      <w:r w:rsidRPr="004E4E67">
        <w:rPr>
          <w:rFonts w:ascii="Times New Roman" w:hAnsi="Times New Roman" w:cs="Times New Roman"/>
          <w:sz w:val="24"/>
          <w:szCs w:val="24"/>
          <w:lang w:val="hr"/>
        </w:rPr>
        <w:t xml:space="preserve">u ovoj Konvenciji ne </w:t>
      </w:r>
      <w:r w:rsidR="00186B9C" w:rsidRPr="004E4E67">
        <w:rPr>
          <w:rFonts w:ascii="Times New Roman" w:hAnsi="Times New Roman" w:cs="Times New Roman"/>
          <w:sz w:val="24"/>
          <w:szCs w:val="24"/>
          <w:lang w:val="hr"/>
        </w:rPr>
        <w:t>utječe na</w:t>
      </w:r>
      <w:r w:rsidRPr="004E4E67">
        <w:rPr>
          <w:rFonts w:ascii="Times New Roman" w:hAnsi="Times New Roman" w:cs="Times New Roman"/>
          <w:sz w:val="24"/>
          <w:szCs w:val="24"/>
          <w:lang w:val="hr"/>
        </w:rPr>
        <w:t xml:space="preserve"> pitanje prava i obveze bilo koje države na temelju Konvencije Ujedinjenih naroda o pravu mora iz 1982.  i međunarodnog običajnog prava mora.</w:t>
      </w:r>
    </w:p>
    <w:p w:rsidR="0023057A" w:rsidRPr="004E4E67" w:rsidRDefault="0023057A" w:rsidP="0023057A">
      <w:pPr>
        <w:widowControl/>
        <w:jc w:val="both"/>
        <w:rPr>
          <w:rFonts w:ascii="Times New Roman" w:hAnsi="Times New Roman" w:cs="Times New Roman"/>
          <w:sz w:val="24"/>
          <w:szCs w:val="24"/>
          <w:lang w:val="hr"/>
        </w:rPr>
      </w:pPr>
    </w:p>
    <w:p w:rsidR="0023057A" w:rsidRPr="002C7A96" w:rsidRDefault="0023057A" w:rsidP="002C7A96">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186B9C" w:rsidRPr="004E4E67">
        <w:rPr>
          <w:rFonts w:ascii="Times New Roman" w:hAnsi="Times New Roman" w:cs="Times New Roman"/>
          <w:sz w:val="24"/>
          <w:szCs w:val="24"/>
          <w:lang w:val="hr"/>
        </w:rPr>
        <w:t xml:space="preserve">Ništa </w:t>
      </w:r>
      <w:r w:rsidRPr="004E4E67">
        <w:rPr>
          <w:rFonts w:ascii="Times New Roman" w:hAnsi="Times New Roman" w:cs="Times New Roman"/>
          <w:sz w:val="24"/>
          <w:szCs w:val="24"/>
          <w:lang w:val="hr"/>
        </w:rPr>
        <w:t xml:space="preserve">u ovoj Konvenciji ne </w:t>
      </w:r>
      <w:r w:rsidR="00186B9C" w:rsidRPr="004E4E67">
        <w:rPr>
          <w:rFonts w:ascii="Times New Roman" w:hAnsi="Times New Roman" w:cs="Times New Roman"/>
          <w:sz w:val="24"/>
          <w:szCs w:val="24"/>
          <w:lang w:val="hr"/>
        </w:rPr>
        <w:t>utječe na</w:t>
      </w:r>
      <w:r w:rsidRPr="004E4E67">
        <w:rPr>
          <w:rFonts w:ascii="Times New Roman" w:hAnsi="Times New Roman" w:cs="Times New Roman"/>
          <w:sz w:val="24"/>
          <w:szCs w:val="24"/>
          <w:lang w:val="hr"/>
        </w:rPr>
        <w:t xml:space="preserve"> pitanje prava i obveze stranaka na temelju drugih </w:t>
      </w:r>
      <w:r w:rsidR="00186B9C" w:rsidRPr="004E4E67">
        <w:rPr>
          <w:rFonts w:ascii="Times New Roman" w:hAnsi="Times New Roman" w:cs="Times New Roman"/>
          <w:sz w:val="24"/>
          <w:szCs w:val="24"/>
          <w:lang w:val="hr"/>
        </w:rPr>
        <w:t xml:space="preserve">mjerodavnih </w:t>
      </w:r>
      <w:r w:rsidRPr="004E4E67">
        <w:rPr>
          <w:rFonts w:ascii="Times New Roman" w:hAnsi="Times New Roman" w:cs="Times New Roman"/>
          <w:sz w:val="24"/>
          <w:szCs w:val="24"/>
          <w:lang w:val="hr"/>
        </w:rPr>
        <w:t xml:space="preserve">i primjenjivih međunarodnih </w:t>
      </w:r>
      <w:r w:rsidR="00186B9C" w:rsidRPr="004E4E67">
        <w:rPr>
          <w:rFonts w:ascii="Times New Roman" w:hAnsi="Times New Roman" w:cs="Times New Roman"/>
          <w:sz w:val="24"/>
          <w:szCs w:val="24"/>
          <w:lang w:val="hr"/>
        </w:rPr>
        <w:t>ugovora</w:t>
      </w:r>
      <w:r w:rsidR="002C7A96">
        <w:rPr>
          <w:rFonts w:ascii="Times New Roman" w:hAnsi="Times New Roman" w:cs="Times New Roman"/>
          <w:sz w:val="24"/>
          <w:szCs w:val="24"/>
          <w:lang w:val="hr"/>
        </w:rPr>
        <w:t>.</w:t>
      </w:r>
    </w:p>
    <w:p w:rsidR="0071755C" w:rsidRPr="004E4E67" w:rsidRDefault="0071755C" w:rsidP="00420CA3">
      <w:pPr>
        <w:pStyle w:val="BodyText"/>
        <w:spacing w:before="116"/>
        <w:ind w:right="120" w:firstLine="720"/>
        <w:jc w:val="both"/>
        <w:rPr>
          <w:rFonts w:ascii="Times New Roman" w:hAnsi="Times New Roman" w:cs="Times New Roman"/>
          <w:sz w:val="24"/>
          <w:szCs w:val="24"/>
        </w:rPr>
      </w:pP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16.</w:t>
      </w:r>
    </w:p>
    <w:p w:rsidR="0023057A" w:rsidRPr="004E4E67" w:rsidRDefault="0023057A" w:rsidP="0023057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 xml:space="preserve">Potpisivanje, ratifikacija, </w:t>
      </w:r>
      <w:r w:rsidR="000D464B" w:rsidRPr="004E4E67">
        <w:rPr>
          <w:rFonts w:ascii="Times New Roman" w:hAnsi="Times New Roman" w:cs="Times New Roman"/>
          <w:b/>
          <w:sz w:val="24"/>
          <w:szCs w:val="24"/>
          <w:lang w:val="hr-HR"/>
        </w:rPr>
        <w:t>prihvat</w:t>
      </w:r>
      <w:r w:rsidRPr="004E4E67">
        <w:rPr>
          <w:rFonts w:ascii="Times New Roman" w:hAnsi="Times New Roman" w:cs="Times New Roman"/>
          <w:b/>
          <w:sz w:val="24"/>
          <w:szCs w:val="24"/>
          <w:lang w:val="hr-HR"/>
        </w:rPr>
        <w:t>, odobrenje i pristup</w:t>
      </w:r>
    </w:p>
    <w:p w:rsidR="0023057A" w:rsidRPr="004E4E67" w:rsidRDefault="0023057A" w:rsidP="0023057A">
      <w:pPr>
        <w:widowControl/>
        <w:jc w:val="center"/>
        <w:rPr>
          <w:rFonts w:ascii="Times New Roman" w:hAnsi="Times New Roman" w:cs="Times New Roman"/>
          <w:b/>
          <w:sz w:val="24"/>
          <w:szCs w:val="24"/>
          <w:lang w:val="hr-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Ova Konvencija otvorena je za potpisivanje svim državama u sjedištu Organizacije od 1. rujna 2009. do 31. kolovoza 2010., a nakon toga ostaje otvorena za pristup svim državama.</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Države mogu postati strankom ove Konvencije:</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23057A" w:rsidRPr="004E4E67">
        <w:rPr>
          <w:rFonts w:ascii="Times New Roman" w:hAnsi="Times New Roman" w:cs="Times New Roman"/>
          <w:sz w:val="24"/>
          <w:szCs w:val="24"/>
          <w:lang w:val="hr"/>
        </w:rPr>
        <w:t xml:space="preserve">potpisivanjem koje ne podliježe ratifikaciji, </w:t>
      </w:r>
      <w:r w:rsidR="000D464B" w:rsidRPr="004E4E67">
        <w:rPr>
          <w:rFonts w:ascii="Times New Roman" w:hAnsi="Times New Roman" w:cs="Times New Roman"/>
          <w:sz w:val="24"/>
          <w:szCs w:val="24"/>
          <w:lang w:val="hr"/>
        </w:rPr>
        <w:t xml:space="preserve">prihvatu </w:t>
      </w:r>
      <w:r w:rsidR="0023057A" w:rsidRPr="004E4E67">
        <w:rPr>
          <w:rFonts w:ascii="Times New Roman" w:hAnsi="Times New Roman" w:cs="Times New Roman"/>
          <w:sz w:val="24"/>
          <w:szCs w:val="24"/>
          <w:lang w:val="hr"/>
        </w:rPr>
        <w:t>niti odobrenju; ili</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357F39" w:rsidP="00357F39">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23057A" w:rsidRPr="004E4E67">
        <w:rPr>
          <w:rFonts w:ascii="Times New Roman" w:hAnsi="Times New Roman" w:cs="Times New Roman"/>
          <w:sz w:val="24"/>
          <w:szCs w:val="24"/>
          <w:lang w:val="hr"/>
        </w:rPr>
        <w:t xml:space="preserve">potpisivanjem koje podliježe ratifikaciji, </w:t>
      </w:r>
      <w:r w:rsidR="000D464B" w:rsidRPr="004E4E67">
        <w:rPr>
          <w:rFonts w:ascii="Times New Roman" w:hAnsi="Times New Roman" w:cs="Times New Roman"/>
          <w:sz w:val="24"/>
          <w:szCs w:val="24"/>
          <w:lang w:val="hr"/>
        </w:rPr>
        <w:t xml:space="preserve">prihvatu </w:t>
      </w:r>
      <w:r w:rsidR="0023057A" w:rsidRPr="004E4E67">
        <w:rPr>
          <w:rFonts w:ascii="Times New Roman" w:hAnsi="Times New Roman" w:cs="Times New Roman"/>
          <w:sz w:val="24"/>
          <w:szCs w:val="24"/>
          <w:lang w:val="hr"/>
        </w:rPr>
        <w:t>ili odobrenju, nakon kojega</w:t>
      </w:r>
      <w:r>
        <w:rPr>
          <w:rFonts w:ascii="Times New Roman" w:hAnsi="Times New Roman" w:cs="Times New Roman"/>
          <w:sz w:val="24"/>
          <w:szCs w:val="24"/>
          <w:lang w:val="hr"/>
        </w:rPr>
        <w:t xml:space="preserve"> </w:t>
      </w:r>
      <w:r w:rsidR="0023057A" w:rsidRPr="004E4E67">
        <w:rPr>
          <w:rFonts w:ascii="Times New Roman" w:hAnsi="Times New Roman" w:cs="Times New Roman"/>
          <w:sz w:val="24"/>
          <w:szCs w:val="24"/>
          <w:lang w:val="hr"/>
        </w:rPr>
        <w:t>slijedi ratifikacija, prihvaćanje ili odobrenje; ili</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.3</w:t>
      </w:r>
      <w:r w:rsidRPr="004E4E67">
        <w:rPr>
          <w:rFonts w:ascii="Times New Roman" w:hAnsi="Times New Roman" w:cs="Times New Roman"/>
          <w:sz w:val="24"/>
          <w:szCs w:val="24"/>
          <w:lang w:val="hr"/>
        </w:rPr>
        <w:tab/>
        <w:t>pristup</w:t>
      </w:r>
      <w:r w:rsidR="000D464B" w:rsidRPr="004E4E67">
        <w:rPr>
          <w:rFonts w:ascii="Times New Roman" w:hAnsi="Times New Roman" w:cs="Times New Roman"/>
          <w:sz w:val="24"/>
          <w:szCs w:val="24"/>
          <w:lang w:val="hr"/>
        </w:rPr>
        <w:t>om.</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 xml:space="preserve">Ratifikacija, </w:t>
      </w:r>
      <w:r w:rsidR="000D464B" w:rsidRPr="004E4E67">
        <w:rPr>
          <w:rFonts w:ascii="Times New Roman" w:hAnsi="Times New Roman" w:cs="Times New Roman"/>
          <w:sz w:val="24"/>
          <w:szCs w:val="24"/>
          <w:lang w:val="hr"/>
        </w:rPr>
        <w:t>prihvat</w:t>
      </w:r>
      <w:r w:rsidRPr="004E4E67">
        <w:rPr>
          <w:rFonts w:ascii="Times New Roman" w:hAnsi="Times New Roman" w:cs="Times New Roman"/>
          <w:sz w:val="24"/>
          <w:szCs w:val="24"/>
          <w:lang w:val="hr"/>
        </w:rPr>
        <w:t xml:space="preserve">, odobrenje ili pristup obavlja se polaganjem isprave s takvim učinkom kod </w:t>
      </w:r>
      <w:r w:rsidR="00333124" w:rsidRPr="004E4E67">
        <w:rPr>
          <w:rFonts w:ascii="Times New Roman" w:hAnsi="Times New Roman" w:cs="Times New Roman"/>
          <w:sz w:val="24"/>
          <w:szCs w:val="24"/>
          <w:lang w:val="hr"/>
        </w:rPr>
        <w:t>g</w:t>
      </w:r>
      <w:r w:rsidRPr="004E4E67">
        <w:rPr>
          <w:rFonts w:ascii="Times New Roman" w:hAnsi="Times New Roman" w:cs="Times New Roman"/>
          <w:sz w:val="24"/>
          <w:szCs w:val="24"/>
          <w:lang w:val="hr"/>
        </w:rPr>
        <w:t>lavnog tajnika.</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4</w:t>
      </w:r>
      <w:r w:rsidRPr="004E4E67">
        <w:rPr>
          <w:rFonts w:ascii="Times New Roman" w:hAnsi="Times New Roman" w:cs="Times New Roman"/>
          <w:sz w:val="24"/>
          <w:szCs w:val="24"/>
          <w:lang w:val="hr"/>
        </w:rPr>
        <w:tab/>
        <w:t xml:space="preserve">Ako država ima dvije teritorijalne jedinice ili više njih u kojima se primjenjuju različiti pravni sustavi u pogledu pitanja koja rješava Konvencija, ona može u vrijeme potpisivanja, ratifikacije, </w:t>
      </w:r>
      <w:r w:rsidR="000D464B" w:rsidRPr="004E4E67">
        <w:rPr>
          <w:rFonts w:ascii="Times New Roman" w:hAnsi="Times New Roman" w:cs="Times New Roman"/>
          <w:sz w:val="24"/>
          <w:szCs w:val="24"/>
          <w:lang w:val="hr"/>
        </w:rPr>
        <w:t>prihvata</w:t>
      </w:r>
      <w:r w:rsidRPr="004E4E67">
        <w:rPr>
          <w:rFonts w:ascii="Times New Roman" w:hAnsi="Times New Roman" w:cs="Times New Roman"/>
          <w:sz w:val="24"/>
          <w:szCs w:val="24"/>
          <w:lang w:val="hr"/>
        </w:rPr>
        <w:t>, odobrenja ili pristupa izjaviti da se Konvencija proširuje na sve njezine teritorijalne jedinice ili samo na jednu ili više njih i može izmijeniti ovu izjavu dostavljanjem druge izjave u svako doba.</w:t>
      </w:r>
    </w:p>
    <w:p w:rsidR="0023057A" w:rsidRPr="004E4E67" w:rsidRDefault="0023057A"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 xml:space="preserve">Izjava </w:t>
      </w:r>
      <w:r w:rsidR="00AF09ED" w:rsidRPr="004E4E67">
        <w:rPr>
          <w:rFonts w:ascii="Times New Roman" w:hAnsi="Times New Roman" w:cs="Times New Roman"/>
          <w:sz w:val="24"/>
          <w:szCs w:val="24"/>
          <w:lang w:val="hr"/>
        </w:rPr>
        <w:t xml:space="preserve">temeljem stavka 4. </w:t>
      </w:r>
      <w:r w:rsidRPr="004E4E67">
        <w:rPr>
          <w:rFonts w:ascii="Times New Roman" w:hAnsi="Times New Roman" w:cs="Times New Roman"/>
          <w:sz w:val="24"/>
          <w:szCs w:val="24"/>
          <w:lang w:val="hr"/>
        </w:rPr>
        <w:t xml:space="preserve"> </w:t>
      </w:r>
      <w:r w:rsidR="00703BE0" w:rsidRPr="004E4E67">
        <w:rPr>
          <w:rFonts w:ascii="Times New Roman" w:hAnsi="Times New Roman" w:cs="Times New Roman"/>
          <w:sz w:val="24"/>
          <w:szCs w:val="24"/>
          <w:lang w:val="hr"/>
        </w:rPr>
        <w:t xml:space="preserve">dostavlja se glavnom tajniku </w:t>
      </w:r>
      <w:r w:rsidRPr="004E4E67">
        <w:rPr>
          <w:rFonts w:ascii="Times New Roman" w:hAnsi="Times New Roman" w:cs="Times New Roman"/>
          <w:sz w:val="24"/>
          <w:szCs w:val="24"/>
          <w:lang w:val="hr"/>
        </w:rPr>
        <w:t>u pisanom obliku i u njoj se izričito navodi teritorijalna jedinica ili teritorijalne jedinice na koju/koje se Konvencija primjenjuje.</w:t>
      </w: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DB5141" w:rsidRDefault="00DB5141" w:rsidP="0023057A">
      <w:pPr>
        <w:widowControl/>
        <w:jc w:val="both"/>
        <w:rPr>
          <w:rFonts w:ascii="Times New Roman" w:hAnsi="Times New Roman" w:cs="Times New Roman"/>
          <w:sz w:val="24"/>
          <w:szCs w:val="24"/>
          <w:lang w:val="hr"/>
        </w:rPr>
      </w:pPr>
    </w:p>
    <w:p w:rsidR="002C7A96" w:rsidRDefault="002C7A96" w:rsidP="0023057A">
      <w:pPr>
        <w:widowControl/>
        <w:jc w:val="both"/>
        <w:rPr>
          <w:rFonts w:ascii="Times New Roman" w:hAnsi="Times New Roman" w:cs="Times New Roman"/>
          <w:sz w:val="24"/>
          <w:szCs w:val="24"/>
          <w:lang w:val="hr"/>
        </w:rPr>
      </w:pPr>
    </w:p>
    <w:p w:rsidR="002C7A96" w:rsidRPr="004E4E67" w:rsidRDefault="002C7A96" w:rsidP="0023057A">
      <w:pPr>
        <w:widowControl/>
        <w:jc w:val="both"/>
        <w:rPr>
          <w:rFonts w:ascii="Times New Roman" w:hAnsi="Times New Roman" w:cs="Times New Roman"/>
          <w:sz w:val="24"/>
          <w:szCs w:val="24"/>
          <w:lang w:val="hr"/>
        </w:rPr>
      </w:pPr>
    </w:p>
    <w:p w:rsidR="00DB5141" w:rsidRPr="004E4E67" w:rsidRDefault="00DB5141" w:rsidP="0023057A">
      <w:pPr>
        <w:widowControl/>
        <w:jc w:val="both"/>
        <w:rPr>
          <w:rFonts w:ascii="Times New Roman" w:hAnsi="Times New Roman" w:cs="Times New Roman"/>
          <w:sz w:val="24"/>
          <w:szCs w:val="24"/>
          <w:lang w:val="hr"/>
        </w:rPr>
      </w:pPr>
    </w:p>
    <w:p w:rsidR="0023057A" w:rsidRPr="004E4E67" w:rsidRDefault="0023057A" w:rsidP="0023057A">
      <w:pPr>
        <w:widowControl/>
        <w:jc w:val="both"/>
        <w:rPr>
          <w:rFonts w:ascii="Times New Roman" w:hAnsi="Times New Roman" w:cs="Times New Roman"/>
          <w:sz w:val="24"/>
          <w:szCs w:val="24"/>
          <w:lang w:val="hr"/>
        </w:rPr>
      </w:pPr>
    </w:p>
    <w:p w:rsidR="00DD06B7" w:rsidRPr="004E4E67" w:rsidRDefault="0023057A" w:rsidP="0023057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t xml:space="preserve">Država u trenutku </w:t>
      </w:r>
      <w:r w:rsidR="00703BE0" w:rsidRPr="004E4E67">
        <w:rPr>
          <w:rFonts w:ascii="Times New Roman" w:hAnsi="Times New Roman" w:cs="Times New Roman"/>
          <w:sz w:val="24"/>
          <w:szCs w:val="24"/>
          <w:lang w:val="hr"/>
        </w:rPr>
        <w:t>izražavanja svojeg pristanka da bude vezana Konvencijom izjavljuje</w:t>
      </w:r>
      <w:r w:rsidRPr="004E4E67">
        <w:rPr>
          <w:rFonts w:ascii="Times New Roman" w:hAnsi="Times New Roman" w:cs="Times New Roman"/>
          <w:sz w:val="24"/>
          <w:szCs w:val="24"/>
          <w:lang w:val="hr"/>
        </w:rPr>
        <w:t xml:space="preserve"> zahtijeva li izričito ili prešutno odobrenje plana recikliranja broda prije nego što se brod može reciklirati u nj</w:t>
      </w:r>
      <w:r w:rsidR="00423DEE" w:rsidRPr="004E4E67">
        <w:rPr>
          <w:rFonts w:ascii="Times New Roman" w:hAnsi="Times New Roman" w:cs="Times New Roman"/>
          <w:sz w:val="24"/>
          <w:szCs w:val="24"/>
          <w:lang w:val="hr"/>
        </w:rPr>
        <w:t xml:space="preserve">ezinom odobrenom postrojenju / </w:t>
      </w:r>
      <w:r w:rsidRPr="004E4E67">
        <w:rPr>
          <w:rFonts w:ascii="Times New Roman" w:hAnsi="Times New Roman" w:cs="Times New Roman"/>
          <w:sz w:val="24"/>
          <w:szCs w:val="24"/>
          <w:lang w:val="hr"/>
        </w:rPr>
        <w:t>njezinim odobrenima postrojenjima za recikliranje brodova. Izjavu je nakon toga moguće</w:t>
      </w:r>
      <w:r w:rsidR="005F49D1" w:rsidRPr="004E4E67">
        <w:rPr>
          <w:rFonts w:ascii="Times New Roman" w:hAnsi="Times New Roman" w:cs="Times New Roman"/>
          <w:sz w:val="24"/>
          <w:szCs w:val="24"/>
          <w:lang w:val="hr"/>
        </w:rPr>
        <w:t xml:space="preserve"> izmijeniti obavješću </w:t>
      </w:r>
      <w:r w:rsidR="00333124" w:rsidRPr="004E4E67">
        <w:rPr>
          <w:rFonts w:ascii="Times New Roman" w:hAnsi="Times New Roman" w:cs="Times New Roman"/>
          <w:sz w:val="24"/>
          <w:szCs w:val="24"/>
          <w:lang w:val="hr"/>
        </w:rPr>
        <w:t>upućenom g</w:t>
      </w:r>
      <w:r w:rsidRPr="004E4E67">
        <w:rPr>
          <w:rFonts w:ascii="Times New Roman" w:hAnsi="Times New Roman" w:cs="Times New Roman"/>
          <w:sz w:val="24"/>
          <w:szCs w:val="24"/>
          <w:lang w:val="hr"/>
        </w:rPr>
        <w:t>lavnom tajniku. U izmjeni se navodi datum izvršenja izmjene.</w:t>
      </w:r>
    </w:p>
    <w:p w:rsidR="00423DEE" w:rsidRPr="004E4E67" w:rsidRDefault="00423DEE" w:rsidP="00420CA3">
      <w:pPr>
        <w:pStyle w:val="BodyText"/>
        <w:spacing w:before="116"/>
        <w:ind w:right="120" w:firstLine="720"/>
        <w:jc w:val="both"/>
        <w:rPr>
          <w:rFonts w:ascii="Times New Roman" w:hAnsi="Times New Roman" w:cs="Times New Roman"/>
          <w:sz w:val="24"/>
          <w:szCs w:val="24"/>
          <w:lang w:val="hr"/>
        </w:rPr>
      </w:pPr>
    </w:p>
    <w:p w:rsidR="00423DEE" w:rsidRPr="004E4E67" w:rsidRDefault="00423DEE" w:rsidP="00423DEE">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17.</w:t>
      </w:r>
    </w:p>
    <w:p w:rsidR="00423DEE" w:rsidRPr="004E4E67" w:rsidRDefault="00423DEE" w:rsidP="00423DEE">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Stupanje na snagu</w:t>
      </w:r>
    </w:p>
    <w:p w:rsidR="00423DEE" w:rsidRPr="004E4E67" w:rsidRDefault="00423DEE" w:rsidP="00423DEE">
      <w:pPr>
        <w:widowControl/>
        <w:jc w:val="center"/>
        <w:rPr>
          <w:rFonts w:ascii="Times New Roman" w:hAnsi="Times New Roman" w:cs="Times New Roman"/>
          <w:b/>
          <w:sz w:val="24"/>
          <w:szCs w:val="24"/>
          <w:lang w:val="hr-HR"/>
        </w:rPr>
      </w:pPr>
    </w:p>
    <w:p w:rsidR="00423DEE" w:rsidRPr="004E4E67"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Ova Konvencija stupa na snagu 24 mjeseca nakon </w:t>
      </w:r>
      <w:r w:rsidR="00A643F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na koji su ispunjeni sljedeći uvjeti:</w:t>
      </w:r>
    </w:p>
    <w:p w:rsidR="00423DEE" w:rsidRPr="004E4E67" w:rsidRDefault="00423DEE" w:rsidP="00423DEE">
      <w:pPr>
        <w:widowControl/>
        <w:jc w:val="both"/>
        <w:rPr>
          <w:rFonts w:ascii="Times New Roman" w:hAnsi="Times New Roman" w:cs="Times New Roman"/>
          <w:sz w:val="24"/>
          <w:szCs w:val="24"/>
          <w:lang w:val="hr"/>
        </w:rPr>
      </w:pPr>
    </w:p>
    <w:p w:rsidR="00E764F3" w:rsidRPr="004E4E67" w:rsidRDefault="00E764F3" w:rsidP="00E764F3">
      <w:pPr>
        <w:ind w:left="1416" w:hanging="707"/>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.1 </w:t>
      </w:r>
      <w:r w:rsidRPr="004E4E67">
        <w:rPr>
          <w:rFonts w:ascii="Times New Roman" w:hAnsi="Times New Roman" w:cs="Times New Roman"/>
          <w:sz w:val="24"/>
          <w:szCs w:val="24"/>
          <w:lang w:val="hr"/>
        </w:rPr>
        <w:tab/>
      </w:r>
      <w:r w:rsidRPr="004E4E67">
        <w:rPr>
          <w:rFonts w:ascii="Times New Roman" w:hAnsi="Times New Roman" w:cs="Times New Roman"/>
          <w:sz w:val="24"/>
          <w:szCs w:val="24"/>
        </w:rPr>
        <w:t>najmanje 15 država ju je bilo potpisalo bez rezerve u pogledu ratifikacije, prihvata ili odobrenja, ili su položile traženu ispravu o ratifikaciji, prihvatu, odobrenju ili pristupu u skladu s člankom 16.;</w:t>
      </w:r>
    </w:p>
    <w:p w:rsidR="00E764F3" w:rsidRPr="004E4E67" w:rsidRDefault="00E764F3" w:rsidP="00E764F3">
      <w:pPr>
        <w:jc w:val="both"/>
        <w:rPr>
          <w:rFonts w:ascii="Times New Roman" w:hAnsi="Times New Roman" w:cs="Times New Roman"/>
          <w:sz w:val="24"/>
          <w:szCs w:val="24"/>
        </w:rPr>
      </w:pPr>
      <w:r w:rsidRPr="004E4E67">
        <w:rPr>
          <w:rFonts w:ascii="Times New Roman" w:hAnsi="Times New Roman" w:cs="Times New Roman"/>
          <w:sz w:val="24"/>
          <w:szCs w:val="24"/>
        </w:rPr>
        <w:tab/>
      </w:r>
    </w:p>
    <w:p w:rsidR="00E764F3" w:rsidRPr="004E4E67" w:rsidRDefault="00E764F3" w:rsidP="00E764F3">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.2 </w:t>
      </w:r>
      <w:r w:rsidRPr="004E4E67">
        <w:rPr>
          <w:rFonts w:ascii="Times New Roman" w:hAnsi="Times New Roman" w:cs="Times New Roman"/>
          <w:sz w:val="24"/>
          <w:szCs w:val="24"/>
        </w:rPr>
        <w:tab/>
        <w:t>kombinirana trgovačka flota država spomenutih u stavku 1.1. čini najmanje 40 % ukupne bruto tonaže svjetskog trgovačkog brodovlja; i</w:t>
      </w:r>
    </w:p>
    <w:p w:rsidR="00E764F3" w:rsidRPr="004E4E67" w:rsidRDefault="00E764F3" w:rsidP="00E764F3">
      <w:pPr>
        <w:jc w:val="both"/>
        <w:rPr>
          <w:rFonts w:ascii="Times New Roman" w:hAnsi="Times New Roman" w:cs="Times New Roman"/>
          <w:sz w:val="24"/>
          <w:szCs w:val="24"/>
        </w:rPr>
      </w:pPr>
    </w:p>
    <w:p w:rsidR="00423DEE" w:rsidRPr="004E4E67" w:rsidRDefault="00E764F3" w:rsidP="000C1B1D">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.3 </w:t>
      </w:r>
      <w:r w:rsidRPr="004E4E67">
        <w:rPr>
          <w:rFonts w:ascii="Times New Roman" w:hAnsi="Times New Roman" w:cs="Times New Roman"/>
          <w:sz w:val="24"/>
          <w:szCs w:val="24"/>
        </w:rPr>
        <w:tab/>
        <w:t>najveći kombinirani godišnji obujam recikliranja brodova država spomenutih u stavku 1.1. tijekom prethodnih deset godina predstavlja barem 3 % ukupne bruto tonaže kombiniranog trgovačkog brodovlja tih istih država.</w:t>
      </w:r>
    </w:p>
    <w:p w:rsidR="00423DEE" w:rsidRPr="004E4E67" w:rsidRDefault="00423DEE" w:rsidP="00423DEE">
      <w:pPr>
        <w:widowControl/>
        <w:jc w:val="both"/>
        <w:rPr>
          <w:rFonts w:ascii="Times New Roman" w:hAnsi="Times New Roman" w:cs="Times New Roman"/>
          <w:sz w:val="24"/>
          <w:szCs w:val="24"/>
          <w:lang w:val="hr"/>
        </w:rPr>
      </w:pPr>
    </w:p>
    <w:p w:rsidR="00423DEE" w:rsidRPr="004E4E67"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 xml:space="preserve">Za države koje su položile ispravu o ratifikaciji, </w:t>
      </w:r>
      <w:r w:rsidR="000D464B" w:rsidRPr="004E4E67">
        <w:rPr>
          <w:rFonts w:ascii="Times New Roman" w:hAnsi="Times New Roman" w:cs="Times New Roman"/>
          <w:sz w:val="24"/>
          <w:szCs w:val="24"/>
          <w:lang w:val="hr"/>
        </w:rPr>
        <w:t>prihvatu</w:t>
      </w:r>
      <w:r w:rsidRPr="004E4E67">
        <w:rPr>
          <w:rFonts w:ascii="Times New Roman" w:hAnsi="Times New Roman" w:cs="Times New Roman"/>
          <w:sz w:val="24"/>
          <w:szCs w:val="24"/>
          <w:lang w:val="hr"/>
        </w:rPr>
        <w:t xml:space="preserve">, odobrenju ili </w:t>
      </w:r>
      <w:r w:rsidR="000D464B" w:rsidRPr="004E4E67">
        <w:rPr>
          <w:rFonts w:ascii="Times New Roman" w:hAnsi="Times New Roman" w:cs="Times New Roman"/>
          <w:sz w:val="24"/>
          <w:szCs w:val="24"/>
          <w:lang w:val="hr"/>
        </w:rPr>
        <w:t xml:space="preserve">pristupu </w:t>
      </w:r>
      <w:r w:rsidRPr="004E4E67">
        <w:rPr>
          <w:rFonts w:ascii="Times New Roman" w:hAnsi="Times New Roman" w:cs="Times New Roman"/>
          <w:sz w:val="24"/>
          <w:szCs w:val="24"/>
          <w:lang w:val="hr"/>
        </w:rPr>
        <w:t xml:space="preserve">u odnosu na ovu Konvenciju, nakon što su ispunjeni uvjeti za njezino stupanje na snagu ali prije </w:t>
      </w:r>
      <w:r w:rsidR="00A643F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njezina stupanja na snagu, ratifikacija, </w:t>
      </w:r>
      <w:r w:rsidR="000D464B" w:rsidRPr="004E4E67">
        <w:rPr>
          <w:rFonts w:ascii="Times New Roman" w:hAnsi="Times New Roman" w:cs="Times New Roman"/>
          <w:sz w:val="24"/>
          <w:szCs w:val="24"/>
          <w:lang w:val="hr"/>
        </w:rPr>
        <w:t>prihvat</w:t>
      </w:r>
      <w:r w:rsidRPr="004E4E67">
        <w:rPr>
          <w:rFonts w:ascii="Times New Roman" w:hAnsi="Times New Roman" w:cs="Times New Roman"/>
          <w:sz w:val="24"/>
          <w:szCs w:val="24"/>
          <w:lang w:val="hr"/>
        </w:rPr>
        <w:t xml:space="preserve">, odobrenje ili pristup stupaju na snagu na </w:t>
      </w:r>
      <w:r w:rsidR="00A643FC" w:rsidRPr="004E4E67">
        <w:rPr>
          <w:rFonts w:ascii="Times New Roman" w:hAnsi="Times New Roman" w:cs="Times New Roman"/>
          <w:sz w:val="24"/>
          <w:szCs w:val="24"/>
          <w:lang w:val="hr"/>
        </w:rPr>
        <w:t xml:space="preserve">datum </w:t>
      </w:r>
      <w:r w:rsidRPr="004E4E67">
        <w:rPr>
          <w:rFonts w:ascii="Times New Roman" w:hAnsi="Times New Roman" w:cs="Times New Roman"/>
          <w:sz w:val="24"/>
          <w:szCs w:val="24"/>
          <w:lang w:val="hr"/>
        </w:rPr>
        <w:t xml:space="preserve">stupanja na snagu ove Konvencije ili tri mjeseca nakon </w:t>
      </w:r>
      <w:r w:rsidR="00A643F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polaganja isprave, ovisno o tome koji je datum kasniji.</w:t>
      </w:r>
    </w:p>
    <w:p w:rsidR="00423DEE" w:rsidRPr="004E4E67" w:rsidRDefault="00423DEE" w:rsidP="00423DEE">
      <w:pPr>
        <w:widowControl/>
        <w:jc w:val="both"/>
        <w:rPr>
          <w:rFonts w:ascii="Times New Roman" w:hAnsi="Times New Roman" w:cs="Times New Roman"/>
          <w:sz w:val="24"/>
          <w:szCs w:val="24"/>
          <w:lang w:val="hr"/>
        </w:rPr>
      </w:pPr>
    </w:p>
    <w:p w:rsidR="00423DEE" w:rsidRPr="004E4E67"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 xml:space="preserve">Svaka isprava o ratifikaciji, </w:t>
      </w:r>
      <w:r w:rsidR="000D464B" w:rsidRPr="004E4E67">
        <w:rPr>
          <w:rFonts w:ascii="Times New Roman" w:hAnsi="Times New Roman" w:cs="Times New Roman"/>
          <w:sz w:val="24"/>
          <w:szCs w:val="24"/>
          <w:lang w:val="hr"/>
        </w:rPr>
        <w:t>prihvatu</w:t>
      </w:r>
      <w:r w:rsidRPr="004E4E67">
        <w:rPr>
          <w:rFonts w:ascii="Times New Roman" w:hAnsi="Times New Roman" w:cs="Times New Roman"/>
          <w:sz w:val="24"/>
          <w:szCs w:val="24"/>
          <w:lang w:val="hr"/>
        </w:rPr>
        <w:t xml:space="preserve">, odobrenju ili </w:t>
      </w:r>
      <w:r w:rsidR="000D464B" w:rsidRPr="004E4E67">
        <w:rPr>
          <w:rFonts w:ascii="Times New Roman" w:hAnsi="Times New Roman" w:cs="Times New Roman"/>
          <w:sz w:val="24"/>
          <w:szCs w:val="24"/>
          <w:lang w:val="hr"/>
        </w:rPr>
        <w:t xml:space="preserve">pristupu </w:t>
      </w:r>
      <w:r w:rsidRPr="004E4E67">
        <w:rPr>
          <w:rFonts w:ascii="Times New Roman" w:hAnsi="Times New Roman" w:cs="Times New Roman"/>
          <w:sz w:val="24"/>
          <w:szCs w:val="24"/>
          <w:lang w:val="hr"/>
        </w:rPr>
        <w:t xml:space="preserve">položena nakon datuma stupanja na snagu ove Konvencije, </w:t>
      </w:r>
      <w:r w:rsidR="001F08E6" w:rsidRPr="004E4E67">
        <w:rPr>
          <w:rFonts w:ascii="Times New Roman" w:hAnsi="Times New Roman" w:cs="Times New Roman"/>
          <w:sz w:val="24"/>
          <w:szCs w:val="24"/>
          <w:lang w:val="hr"/>
        </w:rPr>
        <w:t>proizvodi učinke</w:t>
      </w:r>
      <w:r w:rsidRPr="004E4E67">
        <w:rPr>
          <w:rFonts w:ascii="Times New Roman" w:hAnsi="Times New Roman" w:cs="Times New Roman"/>
          <w:sz w:val="24"/>
          <w:szCs w:val="24"/>
          <w:lang w:val="hr"/>
        </w:rPr>
        <w:t xml:space="preserve"> tri mjeseca nakon datuma polaganja isprave.</w:t>
      </w:r>
    </w:p>
    <w:p w:rsidR="00423DEE" w:rsidRPr="004E4E67" w:rsidRDefault="00423DEE" w:rsidP="00423DEE">
      <w:pPr>
        <w:widowControl/>
        <w:jc w:val="both"/>
        <w:rPr>
          <w:rFonts w:ascii="Times New Roman" w:hAnsi="Times New Roman" w:cs="Times New Roman"/>
          <w:sz w:val="24"/>
          <w:szCs w:val="24"/>
          <w:lang w:val="hr"/>
        </w:rPr>
      </w:pPr>
    </w:p>
    <w:p w:rsidR="00423DEE"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Nakon datuma na koji se smatra da je izmjena Konvencije prihvaćena </w:t>
      </w:r>
      <w:r w:rsidR="00AF09ED" w:rsidRPr="004E4E67">
        <w:rPr>
          <w:rFonts w:ascii="Times New Roman" w:hAnsi="Times New Roman" w:cs="Times New Roman"/>
          <w:sz w:val="24"/>
          <w:szCs w:val="24"/>
          <w:lang w:val="hr"/>
        </w:rPr>
        <w:t xml:space="preserve">temeljem </w:t>
      </w:r>
      <w:r w:rsidRPr="004E4E67">
        <w:rPr>
          <w:rFonts w:ascii="Times New Roman" w:hAnsi="Times New Roman" w:cs="Times New Roman"/>
          <w:sz w:val="24"/>
          <w:szCs w:val="24"/>
          <w:lang w:val="hr"/>
        </w:rPr>
        <w:t xml:space="preserve"> </w:t>
      </w:r>
      <w:r w:rsidR="00AF09ED" w:rsidRPr="004E4E67">
        <w:rPr>
          <w:rFonts w:ascii="Times New Roman" w:hAnsi="Times New Roman" w:cs="Times New Roman"/>
          <w:sz w:val="24"/>
          <w:szCs w:val="24"/>
          <w:lang w:val="hr"/>
        </w:rPr>
        <w:t xml:space="preserve">članka </w:t>
      </w:r>
      <w:r w:rsidRPr="004E4E67">
        <w:rPr>
          <w:rFonts w:ascii="Times New Roman" w:hAnsi="Times New Roman" w:cs="Times New Roman"/>
          <w:sz w:val="24"/>
          <w:szCs w:val="24"/>
          <w:lang w:val="hr"/>
        </w:rPr>
        <w:t xml:space="preserve">18., svaka položena isprava o ratifikaciji, </w:t>
      </w:r>
      <w:r w:rsidR="000D464B" w:rsidRPr="004E4E67">
        <w:rPr>
          <w:rFonts w:ascii="Times New Roman" w:hAnsi="Times New Roman" w:cs="Times New Roman"/>
          <w:sz w:val="24"/>
          <w:szCs w:val="24"/>
          <w:lang w:val="hr"/>
        </w:rPr>
        <w:t>prihvatu</w:t>
      </w:r>
      <w:r w:rsidRPr="004E4E67">
        <w:rPr>
          <w:rFonts w:ascii="Times New Roman" w:hAnsi="Times New Roman" w:cs="Times New Roman"/>
          <w:sz w:val="24"/>
          <w:szCs w:val="24"/>
          <w:lang w:val="hr"/>
        </w:rPr>
        <w:t xml:space="preserve">, odobrenju ili </w:t>
      </w:r>
      <w:r w:rsidR="000D464B" w:rsidRPr="004E4E67">
        <w:rPr>
          <w:rFonts w:ascii="Times New Roman" w:hAnsi="Times New Roman" w:cs="Times New Roman"/>
          <w:sz w:val="24"/>
          <w:szCs w:val="24"/>
          <w:lang w:val="hr"/>
        </w:rPr>
        <w:t xml:space="preserve">pristupu </w:t>
      </w:r>
      <w:r w:rsidRPr="004E4E67">
        <w:rPr>
          <w:rFonts w:ascii="Times New Roman" w:hAnsi="Times New Roman" w:cs="Times New Roman"/>
          <w:sz w:val="24"/>
          <w:szCs w:val="24"/>
          <w:lang w:val="hr"/>
        </w:rPr>
        <w:t>primjenjuje se na ovu Konvenciju, kako je izmijenjena</w:t>
      </w:r>
      <w:r w:rsidR="00F71E67" w:rsidRPr="004E4E67">
        <w:rPr>
          <w:rFonts w:ascii="Times New Roman" w:hAnsi="Times New Roman" w:cs="Times New Roman"/>
          <w:sz w:val="24"/>
          <w:szCs w:val="24"/>
          <w:lang w:val="hr"/>
        </w:rPr>
        <w:t xml:space="preserve"> i dopunjena</w:t>
      </w:r>
      <w:r w:rsidRPr="004E4E67">
        <w:rPr>
          <w:rFonts w:ascii="Times New Roman" w:hAnsi="Times New Roman" w:cs="Times New Roman"/>
          <w:sz w:val="24"/>
          <w:szCs w:val="24"/>
          <w:lang w:val="hr"/>
        </w:rPr>
        <w:t>.</w:t>
      </w:r>
    </w:p>
    <w:p w:rsidR="00423DEE" w:rsidRPr="004E4E67" w:rsidRDefault="00423DEE" w:rsidP="00420CA3">
      <w:pPr>
        <w:pStyle w:val="BodyText"/>
        <w:spacing w:before="116"/>
        <w:ind w:right="120" w:firstLine="720"/>
        <w:jc w:val="both"/>
        <w:rPr>
          <w:rFonts w:ascii="Times New Roman" w:hAnsi="Times New Roman" w:cs="Times New Roman"/>
          <w:sz w:val="24"/>
          <w:szCs w:val="24"/>
          <w:lang w:val="hr"/>
        </w:rPr>
      </w:pPr>
    </w:p>
    <w:p w:rsidR="00423DEE" w:rsidRPr="004E4E67" w:rsidRDefault="00423DEE" w:rsidP="00423DEE">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18.</w:t>
      </w:r>
    </w:p>
    <w:p w:rsidR="00423DEE" w:rsidRPr="004E4E67" w:rsidRDefault="00423DEE" w:rsidP="00423DEE">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Izmjene</w:t>
      </w:r>
      <w:r w:rsidR="003E25F3" w:rsidRPr="004E4E67">
        <w:rPr>
          <w:rFonts w:ascii="Times New Roman" w:hAnsi="Times New Roman" w:cs="Times New Roman"/>
          <w:b/>
          <w:sz w:val="24"/>
          <w:szCs w:val="24"/>
          <w:lang w:val="hr-HR"/>
        </w:rPr>
        <w:t xml:space="preserve"> i dopune</w:t>
      </w:r>
    </w:p>
    <w:p w:rsidR="00423DEE" w:rsidRPr="004E4E67" w:rsidRDefault="00423DEE" w:rsidP="00423DEE">
      <w:pPr>
        <w:widowControl/>
        <w:jc w:val="center"/>
        <w:rPr>
          <w:rFonts w:ascii="Times New Roman" w:hAnsi="Times New Roman" w:cs="Times New Roman"/>
          <w:b/>
          <w:sz w:val="24"/>
          <w:szCs w:val="24"/>
          <w:lang w:val="hr-HR"/>
        </w:rPr>
      </w:pPr>
    </w:p>
    <w:p w:rsidR="00423DEE" w:rsidRPr="004E4E67"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Ova Konvencija može </w:t>
      </w:r>
      <w:r w:rsidR="00D568BB" w:rsidRPr="004E4E67">
        <w:rPr>
          <w:rFonts w:ascii="Times New Roman" w:hAnsi="Times New Roman" w:cs="Times New Roman"/>
          <w:sz w:val="24"/>
          <w:szCs w:val="24"/>
          <w:lang w:val="hr"/>
        </w:rPr>
        <w:t xml:space="preserve">biti </w:t>
      </w:r>
      <w:r w:rsidR="001F08E6" w:rsidRPr="004E4E67">
        <w:rPr>
          <w:rFonts w:ascii="Times New Roman" w:hAnsi="Times New Roman" w:cs="Times New Roman"/>
          <w:sz w:val="24"/>
          <w:szCs w:val="24"/>
          <w:lang w:val="hr"/>
        </w:rPr>
        <w:t xml:space="preserve">izmijenjena i dopunjena </w:t>
      </w:r>
      <w:r w:rsidRPr="004E4E67">
        <w:rPr>
          <w:rFonts w:ascii="Times New Roman" w:hAnsi="Times New Roman" w:cs="Times New Roman"/>
          <w:sz w:val="24"/>
          <w:szCs w:val="24"/>
          <w:lang w:val="hr"/>
        </w:rPr>
        <w:t xml:space="preserve">bilo kojim postupkom utvrđenim u </w:t>
      </w:r>
      <w:r w:rsidR="001F08E6" w:rsidRPr="004E4E67">
        <w:rPr>
          <w:rFonts w:ascii="Times New Roman" w:hAnsi="Times New Roman" w:cs="Times New Roman"/>
          <w:sz w:val="24"/>
          <w:szCs w:val="24"/>
          <w:lang w:val="hr"/>
        </w:rPr>
        <w:t xml:space="preserve">sljedećim </w:t>
      </w:r>
      <w:r w:rsidRPr="004E4E67">
        <w:rPr>
          <w:rFonts w:ascii="Times New Roman" w:hAnsi="Times New Roman" w:cs="Times New Roman"/>
          <w:sz w:val="24"/>
          <w:szCs w:val="24"/>
          <w:lang w:val="hr"/>
        </w:rPr>
        <w:t>stavcima</w:t>
      </w:r>
      <w:r w:rsidR="001F08E6" w:rsidRPr="004E4E67">
        <w:rPr>
          <w:rFonts w:ascii="Times New Roman" w:hAnsi="Times New Roman" w:cs="Times New Roman"/>
          <w:sz w:val="24"/>
          <w:szCs w:val="24"/>
          <w:lang w:val="hr"/>
        </w:rPr>
        <w:t>.</w:t>
      </w:r>
    </w:p>
    <w:p w:rsidR="00423DEE" w:rsidRPr="004E4E67" w:rsidRDefault="00423DEE" w:rsidP="00423DEE">
      <w:pPr>
        <w:widowControl/>
        <w:jc w:val="both"/>
        <w:rPr>
          <w:rFonts w:ascii="Times New Roman" w:hAnsi="Times New Roman" w:cs="Times New Roman"/>
          <w:sz w:val="24"/>
          <w:szCs w:val="24"/>
          <w:lang w:val="hr"/>
        </w:rPr>
      </w:pPr>
    </w:p>
    <w:p w:rsidR="00423DEE" w:rsidRPr="004E4E67" w:rsidRDefault="00423DEE"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 xml:space="preserve">Izmjene </w:t>
      </w:r>
      <w:r w:rsidR="003E25F3" w:rsidRPr="004E4E67">
        <w:rPr>
          <w:rFonts w:ascii="Times New Roman" w:hAnsi="Times New Roman" w:cs="Times New Roman"/>
          <w:sz w:val="24"/>
          <w:szCs w:val="24"/>
          <w:lang w:val="hr"/>
        </w:rPr>
        <w:t xml:space="preserve">i dopune </w:t>
      </w:r>
      <w:r w:rsidRPr="004E4E67">
        <w:rPr>
          <w:rFonts w:ascii="Times New Roman" w:hAnsi="Times New Roman" w:cs="Times New Roman"/>
          <w:sz w:val="24"/>
          <w:szCs w:val="24"/>
          <w:lang w:val="hr"/>
        </w:rPr>
        <w:t>nakon razmatranja unutar Organizacije:</w:t>
      </w:r>
    </w:p>
    <w:p w:rsidR="00423DEE" w:rsidRPr="004E4E67" w:rsidRDefault="00423DEE" w:rsidP="00423DEE">
      <w:pPr>
        <w:widowControl/>
        <w:jc w:val="both"/>
        <w:rPr>
          <w:rFonts w:ascii="Times New Roman" w:hAnsi="Times New Roman" w:cs="Times New Roman"/>
          <w:sz w:val="24"/>
          <w:szCs w:val="24"/>
          <w:lang w:val="hr"/>
        </w:rPr>
      </w:pPr>
    </w:p>
    <w:p w:rsidR="000C1B1D" w:rsidRPr="004E4E67" w:rsidRDefault="00EA55D3" w:rsidP="000C1B1D">
      <w:pPr>
        <w:ind w:left="1416" w:hanging="707"/>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.1 </w:t>
      </w:r>
      <w:r w:rsidRPr="004E4E67">
        <w:rPr>
          <w:rFonts w:ascii="Times New Roman" w:hAnsi="Times New Roman" w:cs="Times New Roman"/>
          <w:sz w:val="24"/>
          <w:szCs w:val="24"/>
          <w:lang w:val="hr"/>
        </w:rPr>
        <w:tab/>
      </w:r>
      <w:r w:rsidR="000C1B1D" w:rsidRPr="004E4E67">
        <w:rPr>
          <w:rFonts w:ascii="Times New Roman" w:hAnsi="Times New Roman" w:cs="Times New Roman"/>
          <w:sz w:val="24"/>
          <w:szCs w:val="24"/>
        </w:rPr>
        <w:t>Svaka stranka može predložiti izmjenu i dopun</w:t>
      </w:r>
      <w:r w:rsidRPr="004E4E67">
        <w:rPr>
          <w:rFonts w:ascii="Times New Roman" w:hAnsi="Times New Roman" w:cs="Times New Roman"/>
          <w:sz w:val="24"/>
          <w:szCs w:val="24"/>
        </w:rPr>
        <w:t xml:space="preserve">u ove Konvencije. Predložena se </w:t>
      </w:r>
      <w:r w:rsidR="000C1B1D" w:rsidRPr="004E4E67">
        <w:rPr>
          <w:rFonts w:ascii="Times New Roman" w:hAnsi="Times New Roman" w:cs="Times New Roman"/>
          <w:sz w:val="24"/>
          <w:szCs w:val="24"/>
        </w:rPr>
        <w:t xml:space="preserve">izmjena i </w:t>
      </w:r>
      <w:r w:rsidR="00333124" w:rsidRPr="004E4E67">
        <w:rPr>
          <w:rFonts w:ascii="Times New Roman" w:hAnsi="Times New Roman" w:cs="Times New Roman"/>
          <w:sz w:val="24"/>
          <w:szCs w:val="24"/>
        </w:rPr>
        <w:t>dopuna dostavlja g</w:t>
      </w:r>
      <w:r w:rsidR="000C1B1D" w:rsidRPr="004E4E67">
        <w:rPr>
          <w:rFonts w:ascii="Times New Roman" w:hAnsi="Times New Roman" w:cs="Times New Roman"/>
          <w:sz w:val="24"/>
          <w:szCs w:val="24"/>
        </w:rPr>
        <w:t>lavnom tajniku, koji je zatim prosljeđuje strankama i članicama Organizacije najmanje šest mjeseci prije njezina razmatranja.</w:t>
      </w:r>
    </w:p>
    <w:p w:rsidR="000C1B1D" w:rsidRPr="004E4E67" w:rsidRDefault="000C1B1D" w:rsidP="000C1B1D">
      <w:pPr>
        <w:rPr>
          <w:sz w:val="24"/>
          <w:szCs w:val="24"/>
        </w:rPr>
      </w:pPr>
    </w:p>
    <w:p w:rsidR="00DB5141" w:rsidRPr="004E4E67" w:rsidRDefault="00DB5141" w:rsidP="00423DEE">
      <w:pPr>
        <w:widowControl/>
        <w:jc w:val="both"/>
        <w:rPr>
          <w:rFonts w:ascii="Times New Roman" w:hAnsi="Times New Roman" w:cs="Times New Roman"/>
          <w:sz w:val="24"/>
          <w:szCs w:val="24"/>
          <w:lang w:val="hr"/>
        </w:rPr>
      </w:pPr>
    </w:p>
    <w:p w:rsidR="00DB5141" w:rsidRDefault="00DB5141" w:rsidP="00423DEE">
      <w:pPr>
        <w:widowControl/>
        <w:jc w:val="both"/>
        <w:rPr>
          <w:rFonts w:ascii="Times New Roman" w:hAnsi="Times New Roman" w:cs="Times New Roman"/>
          <w:sz w:val="24"/>
          <w:szCs w:val="24"/>
          <w:lang w:val="hr"/>
        </w:rPr>
      </w:pPr>
    </w:p>
    <w:p w:rsidR="002C7A96" w:rsidRPr="004E4E67" w:rsidRDefault="002C7A96" w:rsidP="00423DEE">
      <w:pPr>
        <w:widowControl/>
        <w:jc w:val="both"/>
        <w:rPr>
          <w:rFonts w:ascii="Times New Roman" w:hAnsi="Times New Roman" w:cs="Times New Roman"/>
          <w:sz w:val="24"/>
          <w:szCs w:val="24"/>
          <w:lang w:val="hr"/>
        </w:rPr>
      </w:pPr>
    </w:p>
    <w:p w:rsidR="000234A5" w:rsidRPr="004E4E67" w:rsidRDefault="000234A5" w:rsidP="00423DEE">
      <w:pPr>
        <w:widowControl/>
        <w:jc w:val="both"/>
        <w:rPr>
          <w:rFonts w:ascii="Times New Roman" w:hAnsi="Times New Roman" w:cs="Times New Roman"/>
          <w:sz w:val="24"/>
          <w:szCs w:val="24"/>
          <w:lang w:val="hr"/>
        </w:rPr>
      </w:pPr>
    </w:p>
    <w:p w:rsidR="00423DEE" w:rsidRPr="004E4E67" w:rsidRDefault="000678A9" w:rsidP="000C1B1D">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w:t>
      </w:r>
      <w:r w:rsidR="000234A5" w:rsidRPr="004E4E67">
        <w:rPr>
          <w:rFonts w:ascii="Times New Roman" w:hAnsi="Times New Roman" w:cs="Times New Roman"/>
          <w:sz w:val="24"/>
          <w:szCs w:val="24"/>
          <w:lang w:val="hr"/>
        </w:rPr>
        <w:t>2</w:t>
      </w:r>
      <w:r w:rsidR="000234A5" w:rsidRPr="004E4E67">
        <w:rPr>
          <w:rFonts w:ascii="Times New Roman" w:hAnsi="Times New Roman" w:cs="Times New Roman"/>
          <w:sz w:val="24"/>
          <w:szCs w:val="24"/>
          <w:lang w:val="hr"/>
        </w:rPr>
        <w:tab/>
      </w:r>
      <w:r w:rsidR="00423DEE"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423DEE" w:rsidRPr="004E4E67">
        <w:rPr>
          <w:rFonts w:ascii="Times New Roman" w:hAnsi="Times New Roman" w:cs="Times New Roman"/>
          <w:sz w:val="24"/>
          <w:szCs w:val="24"/>
        </w:rPr>
        <w:t>koja je predložena i dostavljena kao što je gore spomenuto,</w:t>
      </w:r>
      <w:r w:rsidR="000C1B1D" w:rsidRPr="004E4E67">
        <w:rPr>
          <w:rFonts w:ascii="Times New Roman" w:hAnsi="Times New Roman" w:cs="Times New Roman"/>
          <w:sz w:val="24"/>
          <w:szCs w:val="24"/>
        </w:rPr>
        <w:t xml:space="preserve"> podnosi </w:t>
      </w:r>
      <w:r w:rsidR="00423DEE" w:rsidRPr="004E4E67">
        <w:rPr>
          <w:rFonts w:ascii="Times New Roman" w:hAnsi="Times New Roman" w:cs="Times New Roman"/>
          <w:sz w:val="24"/>
          <w:szCs w:val="24"/>
        </w:rPr>
        <w:t>se na</w:t>
      </w:r>
      <w:r w:rsidR="006325A8"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razmatranje Odboru. Stranke su</w:t>
      </w:r>
      <w:r w:rsidR="003A1158" w:rsidRPr="004E4E67">
        <w:rPr>
          <w:rFonts w:ascii="Times New Roman" w:hAnsi="Times New Roman" w:cs="Times New Roman"/>
          <w:sz w:val="24"/>
          <w:szCs w:val="24"/>
        </w:rPr>
        <w:t xml:space="preserve">, neovisno </w:t>
      </w:r>
      <w:r w:rsidR="005F49D1" w:rsidRPr="004E4E67">
        <w:rPr>
          <w:rFonts w:ascii="Times New Roman" w:hAnsi="Times New Roman" w:cs="Times New Roman"/>
          <w:sz w:val="24"/>
          <w:szCs w:val="24"/>
        </w:rPr>
        <w:t>o tome jesu li članice</w:t>
      </w:r>
      <w:r w:rsidR="000C1B1D" w:rsidRPr="004E4E67">
        <w:rPr>
          <w:rFonts w:ascii="Times New Roman" w:hAnsi="Times New Roman" w:cs="Times New Roman"/>
          <w:sz w:val="24"/>
          <w:szCs w:val="24"/>
        </w:rPr>
        <w:t xml:space="preserve"> </w:t>
      </w:r>
      <w:r w:rsidR="005F49D1" w:rsidRPr="004E4E67">
        <w:rPr>
          <w:rFonts w:ascii="Times New Roman" w:hAnsi="Times New Roman" w:cs="Times New Roman"/>
          <w:sz w:val="24"/>
          <w:szCs w:val="24"/>
        </w:rPr>
        <w:t>Organizac</w:t>
      </w:r>
      <w:r w:rsidR="000C1B1D" w:rsidRPr="004E4E67">
        <w:rPr>
          <w:rFonts w:ascii="Times New Roman" w:hAnsi="Times New Roman" w:cs="Times New Roman"/>
          <w:sz w:val="24"/>
          <w:szCs w:val="24"/>
        </w:rPr>
        <w:t xml:space="preserve">ije ili nisu, </w:t>
      </w:r>
      <w:r w:rsidR="00423DEE" w:rsidRPr="004E4E67">
        <w:rPr>
          <w:rFonts w:ascii="Times New Roman" w:hAnsi="Times New Roman" w:cs="Times New Roman"/>
          <w:sz w:val="24"/>
          <w:szCs w:val="24"/>
        </w:rPr>
        <w:t>ovlaštene</w:t>
      </w:r>
      <w:r w:rsidR="006325A8"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 xml:space="preserve">sudjelovati u postupku razmatranja i </w:t>
      </w:r>
      <w:r w:rsidR="00924C9B" w:rsidRPr="004E4E67">
        <w:rPr>
          <w:rFonts w:ascii="Times New Roman" w:hAnsi="Times New Roman" w:cs="Times New Roman"/>
          <w:sz w:val="24"/>
          <w:szCs w:val="24"/>
        </w:rPr>
        <w:t>usvajanja</w:t>
      </w:r>
      <w:r w:rsidR="000C1B1D"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423DEE" w:rsidRPr="004E4E67">
        <w:rPr>
          <w:rFonts w:ascii="Times New Roman" w:hAnsi="Times New Roman" w:cs="Times New Roman"/>
          <w:sz w:val="24"/>
          <w:szCs w:val="24"/>
        </w:rPr>
        <w:t>pred Odborom.</w:t>
      </w:r>
    </w:p>
    <w:p w:rsidR="000234A5" w:rsidRPr="004E4E67" w:rsidRDefault="000234A5" w:rsidP="000C1B1D">
      <w:pPr>
        <w:widowControl/>
        <w:jc w:val="both"/>
        <w:rPr>
          <w:rFonts w:ascii="Times New Roman" w:hAnsi="Times New Roman" w:cs="Times New Roman"/>
          <w:sz w:val="24"/>
          <w:szCs w:val="24"/>
          <w:lang w:val="hr"/>
        </w:rPr>
      </w:pPr>
    </w:p>
    <w:p w:rsidR="00423DEE" w:rsidRPr="004E4E67" w:rsidRDefault="000678A9" w:rsidP="000131B0">
      <w:pPr>
        <w:widowControl/>
        <w:ind w:left="1416" w:hanging="708"/>
        <w:jc w:val="both"/>
        <w:rPr>
          <w:rFonts w:ascii="Times New Roman" w:hAnsi="Times New Roman" w:cs="Times New Roman"/>
          <w:sz w:val="24"/>
          <w:szCs w:val="24"/>
          <w:lang w:val="hr"/>
        </w:rPr>
      </w:pPr>
      <w:r w:rsidRPr="000131B0">
        <w:rPr>
          <w:rFonts w:ascii="Times New Roman" w:hAnsi="Times New Roman" w:cs="Times New Roman"/>
          <w:sz w:val="24"/>
          <w:szCs w:val="24"/>
          <w:lang w:val="hr"/>
        </w:rPr>
        <w:t>.</w:t>
      </w:r>
      <w:r w:rsidR="000234A5" w:rsidRPr="000131B0">
        <w:rPr>
          <w:rFonts w:ascii="Times New Roman" w:hAnsi="Times New Roman" w:cs="Times New Roman"/>
          <w:sz w:val="24"/>
          <w:szCs w:val="24"/>
          <w:lang w:val="hr"/>
        </w:rPr>
        <w:t>3</w:t>
      </w:r>
      <w:r w:rsidR="000234A5" w:rsidRPr="000131B0">
        <w:rPr>
          <w:rFonts w:ascii="Times New Roman" w:hAnsi="Times New Roman" w:cs="Times New Roman"/>
          <w:sz w:val="24"/>
          <w:szCs w:val="24"/>
          <w:lang w:val="hr"/>
        </w:rPr>
        <w:tab/>
      </w:r>
      <w:r w:rsidR="00423DEE" w:rsidRPr="000131B0">
        <w:rPr>
          <w:rFonts w:ascii="Times New Roman" w:hAnsi="Times New Roman" w:cs="Times New Roman"/>
          <w:sz w:val="24"/>
          <w:szCs w:val="24"/>
          <w:lang w:val="hr"/>
        </w:rPr>
        <w:t xml:space="preserve">Izmjene </w:t>
      </w:r>
      <w:r w:rsidR="003E25F3" w:rsidRPr="000131B0">
        <w:rPr>
          <w:rFonts w:ascii="Times New Roman" w:hAnsi="Times New Roman" w:cs="Times New Roman"/>
          <w:sz w:val="24"/>
          <w:szCs w:val="24"/>
          <w:lang w:val="hr"/>
        </w:rPr>
        <w:t xml:space="preserve">i dopune </w:t>
      </w:r>
      <w:r w:rsidR="00423DEE" w:rsidRPr="000131B0">
        <w:rPr>
          <w:rFonts w:ascii="Times New Roman" w:hAnsi="Times New Roman" w:cs="Times New Roman"/>
          <w:sz w:val="24"/>
          <w:szCs w:val="24"/>
          <w:lang w:val="hr"/>
        </w:rPr>
        <w:t xml:space="preserve">se </w:t>
      </w:r>
      <w:r w:rsidR="00D568BB" w:rsidRPr="000131B0">
        <w:rPr>
          <w:rFonts w:ascii="Times New Roman" w:hAnsi="Times New Roman" w:cs="Times New Roman"/>
          <w:sz w:val="24"/>
          <w:szCs w:val="24"/>
          <w:lang w:val="hr"/>
        </w:rPr>
        <w:t xml:space="preserve">usvajaju </w:t>
      </w:r>
      <w:r w:rsidR="00423DEE" w:rsidRPr="000131B0">
        <w:rPr>
          <w:rFonts w:ascii="Times New Roman" w:hAnsi="Times New Roman" w:cs="Times New Roman"/>
          <w:sz w:val="24"/>
          <w:szCs w:val="24"/>
          <w:lang w:val="hr"/>
        </w:rPr>
        <w:t xml:space="preserve">dvotrećinskom većinom stranaka koje su </w:t>
      </w:r>
      <w:r w:rsidR="000131B0">
        <w:rPr>
          <w:rFonts w:ascii="Times New Roman" w:hAnsi="Times New Roman" w:cs="Times New Roman"/>
          <w:sz w:val="24"/>
          <w:szCs w:val="24"/>
          <w:lang w:val="hr"/>
        </w:rPr>
        <w:t xml:space="preserve"> </w:t>
      </w:r>
      <w:r w:rsidR="00423DEE" w:rsidRPr="000131B0">
        <w:rPr>
          <w:rFonts w:ascii="Times New Roman" w:hAnsi="Times New Roman" w:cs="Times New Roman"/>
          <w:sz w:val="24"/>
          <w:szCs w:val="24"/>
          <w:lang w:val="hr"/>
        </w:rPr>
        <w:t xml:space="preserve">nazočne </w:t>
      </w:r>
      <w:r w:rsidR="00E12769" w:rsidRPr="000131B0">
        <w:rPr>
          <w:rFonts w:ascii="Times New Roman" w:hAnsi="Times New Roman" w:cs="Times New Roman"/>
          <w:sz w:val="24"/>
          <w:szCs w:val="24"/>
          <w:lang w:val="hr"/>
        </w:rPr>
        <w:t xml:space="preserve">i </w:t>
      </w:r>
      <w:r w:rsidR="00423DEE" w:rsidRPr="000131B0">
        <w:rPr>
          <w:rFonts w:ascii="Times New Roman" w:hAnsi="Times New Roman" w:cs="Times New Roman"/>
          <w:sz w:val="24"/>
          <w:szCs w:val="24"/>
          <w:lang w:val="hr"/>
        </w:rPr>
        <w:t>koje glasuju u Odboru pod uvjetom da je najmanje jedna trećina stranaka nazočna</w:t>
      </w:r>
      <w:r w:rsidR="00E12769" w:rsidRPr="000131B0">
        <w:rPr>
          <w:rFonts w:ascii="Times New Roman" w:hAnsi="Times New Roman" w:cs="Times New Roman"/>
          <w:sz w:val="24"/>
          <w:szCs w:val="24"/>
          <w:lang w:val="hr"/>
        </w:rPr>
        <w:t xml:space="preserve"> </w:t>
      </w:r>
      <w:r w:rsidR="00423DEE" w:rsidRPr="000131B0">
        <w:rPr>
          <w:rFonts w:ascii="Times New Roman" w:hAnsi="Times New Roman" w:cs="Times New Roman"/>
          <w:sz w:val="24"/>
          <w:szCs w:val="24"/>
          <w:lang w:val="hr"/>
        </w:rPr>
        <w:t>u vrijeme</w:t>
      </w:r>
      <w:r w:rsidR="006325A8" w:rsidRPr="000131B0">
        <w:rPr>
          <w:rFonts w:ascii="Times New Roman" w:hAnsi="Times New Roman" w:cs="Times New Roman"/>
          <w:sz w:val="24"/>
          <w:szCs w:val="24"/>
          <w:lang w:val="hr"/>
        </w:rPr>
        <w:t xml:space="preserve"> </w:t>
      </w:r>
      <w:r w:rsidR="00423DEE" w:rsidRPr="000131B0">
        <w:rPr>
          <w:rFonts w:ascii="Times New Roman" w:hAnsi="Times New Roman" w:cs="Times New Roman"/>
          <w:sz w:val="24"/>
          <w:szCs w:val="24"/>
          <w:lang w:val="hr"/>
        </w:rPr>
        <w:t>glasovanja.</w:t>
      </w:r>
    </w:p>
    <w:p w:rsidR="000234A5" w:rsidRPr="004E4E67" w:rsidRDefault="000234A5" w:rsidP="00423DEE">
      <w:pPr>
        <w:widowControl/>
        <w:jc w:val="both"/>
        <w:rPr>
          <w:rFonts w:ascii="Times New Roman" w:hAnsi="Times New Roman" w:cs="Times New Roman"/>
          <w:sz w:val="24"/>
          <w:szCs w:val="24"/>
          <w:lang w:val="hr"/>
        </w:rPr>
      </w:pPr>
    </w:p>
    <w:p w:rsidR="00423DEE" w:rsidRPr="004E4E67" w:rsidRDefault="000678A9" w:rsidP="000C1B1D">
      <w:pPr>
        <w:widowControl/>
        <w:ind w:firstLine="708"/>
        <w:jc w:val="both"/>
        <w:rPr>
          <w:rFonts w:ascii="Times New Roman" w:hAnsi="Times New Roman" w:cs="Times New Roman"/>
          <w:sz w:val="24"/>
          <w:szCs w:val="24"/>
        </w:rPr>
      </w:pPr>
      <w:r w:rsidRPr="004E4E67">
        <w:rPr>
          <w:rFonts w:ascii="Times New Roman" w:hAnsi="Times New Roman" w:cs="Times New Roman"/>
          <w:sz w:val="24"/>
          <w:szCs w:val="24"/>
          <w:lang w:val="hr"/>
        </w:rPr>
        <w:t>.</w:t>
      </w:r>
      <w:r w:rsidR="000C1B1D" w:rsidRPr="004E4E67">
        <w:rPr>
          <w:rFonts w:ascii="Times New Roman" w:hAnsi="Times New Roman" w:cs="Times New Roman"/>
          <w:sz w:val="24"/>
          <w:szCs w:val="24"/>
          <w:lang w:val="hr"/>
        </w:rPr>
        <w:t xml:space="preserve">4 </w:t>
      </w:r>
      <w:r w:rsidR="000C1B1D" w:rsidRPr="004E4E67">
        <w:rPr>
          <w:rFonts w:ascii="Times New Roman" w:hAnsi="Times New Roman" w:cs="Times New Roman"/>
          <w:sz w:val="24"/>
          <w:szCs w:val="24"/>
          <w:lang w:val="hr"/>
        </w:rPr>
        <w:tab/>
      </w:r>
      <w:r w:rsidR="00423DEE" w:rsidRPr="004E4E67">
        <w:rPr>
          <w:rFonts w:ascii="Times New Roman" w:hAnsi="Times New Roman" w:cs="Times New Roman"/>
          <w:sz w:val="24"/>
          <w:szCs w:val="24"/>
        </w:rPr>
        <w:t xml:space="preserve">Izmjene </w:t>
      </w:r>
      <w:r w:rsidR="003E25F3" w:rsidRPr="004E4E67">
        <w:rPr>
          <w:rFonts w:ascii="Times New Roman" w:hAnsi="Times New Roman" w:cs="Times New Roman"/>
          <w:sz w:val="24"/>
          <w:szCs w:val="24"/>
        </w:rPr>
        <w:t xml:space="preserve">i dopune </w:t>
      </w:r>
      <w:r w:rsidR="00D568BB" w:rsidRPr="004E4E67">
        <w:rPr>
          <w:rFonts w:ascii="Times New Roman" w:hAnsi="Times New Roman" w:cs="Times New Roman"/>
          <w:sz w:val="24"/>
          <w:szCs w:val="24"/>
        </w:rPr>
        <w:t xml:space="preserve">usvojene </w:t>
      </w:r>
      <w:r w:rsidR="00333124" w:rsidRPr="004E4E67">
        <w:rPr>
          <w:rFonts w:ascii="Times New Roman" w:hAnsi="Times New Roman" w:cs="Times New Roman"/>
          <w:sz w:val="24"/>
          <w:szCs w:val="24"/>
        </w:rPr>
        <w:t>u skladu s podstavkom 3. g</w:t>
      </w:r>
      <w:r w:rsidR="00423DEE" w:rsidRPr="004E4E67">
        <w:rPr>
          <w:rFonts w:ascii="Times New Roman" w:hAnsi="Times New Roman" w:cs="Times New Roman"/>
          <w:sz w:val="24"/>
          <w:szCs w:val="24"/>
        </w:rPr>
        <w:t>lavni tajnik podnosi</w:t>
      </w:r>
      <w:r w:rsidR="004817E2">
        <w:rPr>
          <w:rFonts w:ascii="Times New Roman" w:hAnsi="Times New Roman" w:cs="Times New Roman"/>
          <w:sz w:val="24"/>
          <w:szCs w:val="24"/>
        </w:rPr>
        <w:tab/>
      </w:r>
      <w:r w:rsidR="004817E2">
        <w:rPr>
          <w:rFonts w:ascii="Times New Roman" w:hAnsi="Times New Roman" w:cs="Times New Roman"/>
          <w:sz w:val="24"/>
          <w:szCs w:val="24"/>
        </w:rPr>
        <w:tab/>
      </w:r>
      <w:r w:rsidR="000C1B1D" w:rsidRPr="004E4E67">
        <w:rPr>
          <w:rFonts w:ascii="Times New Roman" w:hAnsi="Times New Roman" w:cs="Times New Roman"/>
          <w:sz w:val="24"/>
          <w:szCs w:val="24"/>
        </w:rPr>
        <w:t xml:space="preserve">strankama </w:t>
      </w:r>
      <w:r w:rsidR="00423DEE" w:rsidRPr="004E4E67">
        <w:rPr>
          <w:rFonts w:ascii="Times New Roman" w:hAnsi="Times New Roman" w:cs="Times New Roman"/>
          <w:sz w:val="24"/>
          <w:szCs w:val="24"/>
        </w:rPr>
        <w:t>radi</w:t>
      </w:r>
      <w:r w:rsidR="006325A8"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prihvaćanja.</w:t>
      </w:r>
    </w:p>
    <w:p w:rsidR="000234A5" w:rsidRPr="004E4E67" w:rsidRDefault="000234A5" w:rsidP="00423DEE">
      <w:pPr>
        <w:widowControl/>
        <w:jc w:val="both"/>
        <w:rPr>
          <w:rFonts w:ascii="Times New Roman" w:hAnsi="Times New Roman" w:cs="Times New Roman"/>
          <w:sz w:val="24"/>
          <w:szCs w:val="24"/>
          <w:lang w:val="hr"/>
        </w:rPr>
      </w:pPr>
    </w:p>
    <w:p w:rsidR="00423DEE" w:rsidRPr="004E4E67" w:rsidRDefault="000678A9"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.5</w:t>
      </w:r>
      <w:r w:rsidRPr="004E4E67">
        <w:rPr>
          <w:rFonts w:ascii="Times New Roman" w:hAnsi="Times New Roman" w:cs="Times New Roman"/>
          <w:sz w:val="24"/>
          <w:szCs w:val="24"/>
          <w:lang w:val="hr"/>
        </w:rPr>
        <w:tab/>
      </w:r>
      <w:r w:rsidR="00423DEE" w:rsidRPr="004E4E67">
        <w:rPr>
          <w:rFonts w:ascii="Times New Roman" w:hAnsi="Times New Roman" w:cs="Times New Roman"/>
          <w:sz w:val="24"/>
          <w:szCs w:val="24"/>
          <w:lang w:val="hr"/>
        </w:rPr>
        <w:t xml:space="preserve">Izmjena </w:t>
      </w:r>
      <w:r w:rsidR="003E25F3" w:rsidRPr="004E4E67">
        <w:rPr>
          <w:rFonts w:ascii="Times New Roman" w:hAnsi="Times New Roman" w:cs="Times New Roman"/>
          <w:sz w:val="24"/>
          <w:szCs w:val="24"/>
          <w:lang w:val="hr"/>
        </w:rPr>
        <w:t xml:space="preserve">i dopuna </w:t>
      </w:r>
      <w:r w:rsidR="00423DEE" w:rsidRPr="004E4E67">
        <w:rPr>
          <w:rFonts w:ascii="Times New Roman" w:hAnsi="Times New Roman" w:cs="Times New Roman"/>
          <w:sz w:val="24"/>
          <w:szCs w:val="24"/>
          <w:lang w:val="hr"/>
        </w:rPr>
        <w:t>se smatra prihvaćenom u sljedećim slučajevima:</w:t>
      </w:r>
    </w:p>
    <w:p w:rsidR="000678A9" w:rsidRPr="004E4E67" w:rsidRDefault="000678A9" w:rsidP="00423DEE">
      <w:pPr>
        <w:widowControl/>
        <w:jc w:val="both"/>
        <w:rPr>
          <w:rFonts w:ascii="Times New Roman" w:hAnsi="Times New Roman" w:cs="Times New Roman"/>
          <w:sz w:val="24"/>
          <w:szCs w:val="24"/>
          <w:lang w:val="hr"/>
        </w:rPr>
      </w:pPr>
    </w:p>
    <w:p w:rsidR="00423DEE" w:rsidRPr="004E4E67" w:rsidRDefault="000C1B1D" w:rsidP="000C1B1D">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5.1 </w:t>
      </w:r>
      <w:r w:rsidRPr="004E4E67">
        <w:rPr>
          <w:rFonts w:ascii="Times New Roman" w:hAnsi="Times New Roman" w:cs="Times New Roman"/>
          <w:sz w:val="24"/>
          <w:szCs w:val="24"/>
        </w:rPr>
        <w:tab/>
      </w:r>
      <w:r w:rsidR="00423DEE"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423DEE" w:rsidRPr="004E4E67">
        <w:rPr>
          <w:rFonts w:ascii="Times New Roman" w:hAnsi="Times New Roman" w:cs="Times New Roman"/>
          <w:sz w:val="24"/>
          <w:szCs w:val="24"/>
        </w:rPr>
        <w:t>članka ove Konvencije smatra se prihvaćenom na da</w:t>
      </w:r>
      <w:r w:rsidR="002716FB" w:rsidRPr="004E4E67">
        <w:rPr>
          <w:rFonts w:ascii="Times New Roman" w:hAnsi="Times New Roman" w:cs="Times New Roman"/>
          <w:sz w:val="24"/>
          <w:szCs w:val="24"/>
        </w:rPr>
        <w:t>tum</w:t>
      </w:r>
      <w:r w:rsidR="00423DEE" w:rsidRPr="004E4E67">
        <w:rPr>
          <w:rFonts w:ascii="Times New Roman" w:hAnsi="Times New Roman" w:cs="Times New Roman"/>
          <w:sz w:val="24"/>
          <w:szCs w:val="24"/>
        </w:rPr>
        <w:t xml:space="preserve"> na koji je</w:t>
      </w:r>
      <w:r w:rsidR="006325A8"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dvije</w:t>
      </w:r>
      <w:r w:rsidR="000678A9"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trećine stranaka obav</w:t>
      </w:r>
      <w:r w:rsidRPr="004E4E67">
        <w:rPr>
          <w:rFonts w:ascii="Times New Roman" w:hAnsi="Times New Roman" w:cs="Times New Roman"/>
          <w:sz w:val="24"/>
          <w:szCs w:val="24"/>
        </w:rPr>
        <w:t xml:space="preserve">ijestilo glavnog tajnika o tome </w:t>
      </w:r>
      <w:r w:rsidR="00423DEE" w:rsidRPr="004E4E67">
        <w:rPr>
          <w:rFonts w:ascii="Times New Roman" w:hAnsi="Times New Roman" w:cs="Times New Roman"/>
          <w:sz w:val="24"/>
          <w:szCs w:val="24"/>
        </w:rPr>
        <w:t>da su je</w:t>
      </w:r>
      <w:r w:rsidR="006325A8"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prihvatile.</w:t>
      </w:r>
    </w:p>
    <w:p w:rsidR="000678A9" w:rsidRPr="004E4E67" w:rsidRDefault="000678A9" w:rsidP="00423DEE">
      <w:pPr>
        <w:widowControl/>
        <w:jc w:val="both"/>
        <w:rPr>
          <w:rFonts w:ascii="Times New Roman" w:hAnsi="Times New Roman" w:cs="Times New Roman"/>
          <w:sz w:val="24"/>
          <w:szCs w:val="24"/>
          <w:lang w:val="hr"/>
        </w:rPr>
      </w:pPr>
    </w:p>
    <w:p w:rsidR="00423DEE" w:rsidRPr="004E4E67" w:rsidRDefault="000C1B1D" w:rsidP="000C1B1D">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5.2 </w:t>
      </w:r>
      <w:r w:rsidRPr="004E4E67">
        <w:rPr>
          <w:rFonts w:ascii="Times New Roman" w:hAnsi="Times New Roman" w:cs="Times New Roman"/>
          <w:sz w:val="24"/>
          <w:szCs w:val="24"/>
        </w:rPr>
        <w:tab/>
      </w:r>
      <w:r w:rsidR="00423DEE"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B15B9F" w:rsidRPr="004E4E67">
        <w:rPr>
          <w:rFonts w:ascii="Times New Roman" w:hAnsi="Times New Roman" w:cs="Times New Roman"/>
          <w:sz w:val="24"/>
          <w:szCs w:val="24"/>
        </w:rPr>
        <w:t>Priloga</w:t>
      </w:r>
      <w:r w:rsidR="00C23A1B"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smatra se prihvaćenom na kraju razdoblja koje</w:t>
      </w:r>
      <w:r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Odbor</w:t>
      </w:r>
      <w:r w:rsidR="003E25F3"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treba</w:t>
      </w:r>
      <w:r w:rsidR="000678A9"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 xml:space="preserve">odrediti u trenutku njezina </w:t>
      </w:r>
      <w:r w:rsidR="00D568BB" w:rsidRPr="004E4E67">
        <w:rPr>
          <w:rFonts w:ascii="Times New Roman" w:hAnsi="Times New Roman" w:cs="Times New Roman"/>
          <w:sz w:val="24"/>
          <w:szCs w:val="24"/>
        </w:rPr>
        <w:t>usvajanja</w:t>
      </w:r>
      <w:r w:rsidR="00423DEE" w:rsidRPr="004E4E67">
        <w:rPr>
          <w:rFonts w:ascii="Times New Roman" w:hAnsi="Times New Roman" w:cs="Times New Roman"/>
          <w:sz w:val="24"/>
          <w:szCs w:val="24"/>
        </w:rPr>
        <w:t>, koje nij</w:t>
      </w:r>
      <w:r w:rsidR="000678A9" w:rsidRPr="004E4E67">
        <w:rPr>
          <w:rFonts w:ascii="Times New Roman" w:hAnsi="Times New Roman" w:cs="Times New Roman"/>
          <w:sz w:val="24"/>
          <w:szCs w:val="24"/>
        </w:rPr>
        <w:t>e kraće od</w:t>
      </w:r>
      <w:r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deset</w:t>
      </w:r>
      <w:r w:rsidR="003E25F3"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 xml:space="preserve">mjeseci od </w:t>
      </w:r>
      <w:r w:rsidR="002716FB" w:rsidRPr="004E4E67">
        <w:rPr>
          <w:rFonts w:ascii="Times New Roman" w:hAnsi="Times New Roman" w:cs="Times New Roman"/>
          <w:sz w:val="24"/>
          <w:szCs w:val="24"/>
        </w:rPr>
        <w:t xml:space="preserve">datuma </w:t>
      </w:r>
      <w:r w:rsidR="00D568BB" w:rsidRPr="004E4E67">
        <w:rPr>
          <w:rFonts w:ascii="Times New Roman" w:hAnsi="Times New Roman" w:cs="Times New Roman"/>
          <w:sz w:val="24"/>
          <w:szCs w:val="24"/>
        </w:rPr>
        <w:t xml:space="preserve">usvajanja </w:t>
      </w:r>
      <w:r w:rsidR="00423DEE" w:rsidRPr="004E4E67">
        <w:rPr>
          <w:rFonts w:ascii="Times New Roman" w:hAnsi="Times New Roman" w:cs="Times New Roman"/>
          <w:sz w:val="24"/>
          <w:szCs w:val="24"/>
        </w:rPr>
        <w:t>izmjene</w:t>
      </w:r>
      <w:r w:rsidR="003E25F3" w:rsidRPr="004E4E67">
        <w:rPr>
          <w:rFonts w:ascii="Times New Roman" w:hAnsi="Times New Roman" w:cs="Times New Roman"/>
          <w:sz w:val="24"/>
          <w:szCs w:val="24"/>
        </w:rPr>
        <w:t xml:space="preserve"> i dopune</w:t>
      </w:r>
      <w:r w:rsidR="00423DEE" w:rsidRPr="004E4E67">
        <w:rPr>
          <w:rFonts w:ascii="Times New Roman" w:hAnsi="Times New Roman" w:cs="Times New Roman"/>
          <w:sz w:val="24"/>
          <w:szCs w:val="24"/>
        </w:rPr>
        <w:t>. Međutim, ako do</w:t>
      </w:r>
      <w:r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tog da</w:t>
      </w:r>
      <w:r w:rsidR="002716FB" w:rsidRPr="004E4E67">
        <w:rPr>
          <w:rFonts w:ascii="Times New Roman" w:hAnsi="Times New Roman" w:cs="Times New Roman"/>
          <w:sz w:val="24"/>
          <w:szCs w:val="24"/>
        </w:rPr>
        <w:t>tuma</w:t>
      </w:r>
      <w:r w:rsidR="00423DEE" w:rsidRPr="004E4E67">
        <w:rPr>
          <w:rFonts w:ascii="Times New Roman" w:hAnsi="Times New Roman" w:cs="Times New Roman"/>
          <w:sz w:val="24"/>
          <w:szCs w:val="24"/>
        </w:rPr>
        <w:t xml:space="preserve"> više od</w:t>
      </w:r>
      <w:r w:rsidR="003E25F3"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jedne trećine stranaka</w:t>
      </w:r>
      <w:r w:rsidR="000678A9" w:rsidRPr="004E4E67">
        <w:rPr>
          <w:rFonts w:ascii="Times New Roman" w:hAnsi="Times New Roman" w:cs="Times New Roman"/>
          <w:sz w:val="24"/>
          <w:szCs w:val="24"/>
        </w:rPr>
        <w:t xml:space="preserve"> </w:t>
      </w:r>
      <w:r w:rsidR="00333124" w:rsidRPr="004E4E67">
        <w:rPr>
          <w:rFonts w:ascii="Times New Roman" w:hAnsi="Times New Roman" w:cs="Times New Roman"/>
          <w:sz w:val="24"/>
          <w:szCs w:val="24"/>
        </w:rPr>
        <w:t>obavijesti g</w:t>
      </w:r>
      <w:r w:rsidR="00423DEE" w:rsidRPr="004E4E67">
        <w:rPr>
          <w:rFonts w:ascii="Times New Roman" w:hAnsi="Times New Roman" w:cs="Times New Roman"/>
          <w:sz w:val="24"/>
          <w:szCs w:val="24"/>
        </w:rPr>
        <w:t>lavnog tajnika</w:t>
      </w:r>
      <w:r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o</w:t>
      </w:r>
      <w:r w:rsidRPr="004E4E67">
        <w:rPr>
          <w:rFonts w:ascii="Times New Roman" w:hAnsi="Times New Roman" w:cs="Times New Roman"/>
          <w:sz w:val="24"/>
          <w:szCs w:val="24"/>
        </w:rPr>
        <w:t xml:space="preserve"> </w:t>
      </w:r>
      <w:r w:rsidR="00423DEE" w:rsidRPr="004E4E67">
        <w:rPr>
          <w:rFonts w:ascii="Times New Roman" w:hAnsi="Times New Roman" w:cs="Times New Roman"/>
          <w:sz w:val="24"/>
          <w:szCs w:val="24"/>
        </w:rPr>
        <w:t>podnošenju pr</w:t>
      </w:r>
      <w:r w:rsidR="000678A9" w:rsidRPr="004E4E67">
        <w:rPr>
          <w:rFonts w:ascii="Times New Roman" w:hAnsi="Times New Roman" w:cs="Times New Roman"/>
          <w:sz w:val="24"/>
          <w:szCs w:val="24"/>
        </w:rPr>
        <w:t>igovora</w:t>
      </w:r>
      <w:r w:rsidR="006325A8"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na izmjenu</w:t>
      </w:r>
      <w:r w:rsidR="003E25F3" w:rsidRPr="004E4E67">
        <w:rPr>
          <w:rFonts w:ascii="Times New Roman" w:hAnsi="Times New Roman" w:cs="Times New Roman"/>
          <w:sz w:val="24"/>
          <w:szCs w:val="24"/>
        </w:rPr>
        <w:t xml:space="preserve"> i dopunu</w:t>
      </w:r>
      <w:r w:rsidR="000678A9" w:rsidRPr="004E4E67">
        <w:rPr>
          <w:rFonts w:ascii="Times New Roman" w:hAnsi="Times New Roman" w:cs="Times New Roman"/>
          <w:sz w:val="24"/>
          <w:szCs w:val="24"/>
        </w:rPr>
        <w:t xml:space="preserve">, smatra se da </w:t>
      </w:r>
      <w:r w:rsidR="00423DEE"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i</w:t>
      </w:r>
      <w:r w:rsidRPr="004E4E67">
        <w:rPr>
          <w:rFonts w:ascii="Times New Roman" w:hAnsi="Times New Roman" w:cs="Times New Roman"/>
          <w:sz w:val="24"/>
          <w:szCs w:val="24"/>
        </w:rPr>
        <w:t xml:space="preserve"> </w:t>
      </w:r>
      <w:r w:rsidR="003E25F3" w:rsidRPr="004E4E67">
        <w:rPr>
          <w:rFonts w:ascii="Times New Roman" w:hAnsi="Times New Roman" w:cs="Times New Roman"/>
          <w:sz w:val="24"/>
          <w:szCs w:val="24"/>
        </w:rPr>
        <w:t xml:space="preserve">dopuna </w:t>
      </w:r>
      <w:r w:rsidR="00423DEE" w:rsidRPr="004E4E67">
        <w:rPr>
          <w:rFonts w:ascii="Times New Roman" w:hAnsi="Times New Roman" w:cs="Times New Roman"/>
          <w:sz w:val="24"/>
          <w:szCs w:val="24"/>
        </w:rPr>
        <w:t>nije prihvaćena.</w:t>
      </w:r>
    </w:p>
    <w:p w:rsidR="000678A9" w:rsidRPr="004E4E67" w:rsidRDefault="000678A9" w:rsidP="00423DEE">
      <w:pPr>
        <w:widowControl/>
        <w:jc w:val="both"/>
        <w:rPr>
          <w:rFonts w:ascii="Times New Roman" w:hAnsi="Times New Roman" w:cs="Times New Roman"/>
          <w:sz w:val="24"/>
          <w:szCs w:val="24"/>
          <w:lang w:val="hr"/>
        </w:rPr>
      </w:pPr>
    </w:p>
    <w:p w:rsidR="00423DEE" w:rsidRPr="004E4E67" w:rsidRDefault="000678A9" w:rsidP="00423DE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.6</w:t>
      </w:r>
      <w:r w:rsidRPr="004E4E67">
        <w:rPr>
          <w:rFonts w:ascii="Times New Roman" w:hAnsi="Times New Roman" w:cs="Times New Roman"/>
          <w:sz w:val="24"/>
          <w:szCs w:val="24"/>
          <w:lang w:val="hr"/>
        </w:rPr>
        <w:tab/>
      </w:r>
      <w:r w:rsidR="00423DEE" w:rsidRPr="004E4E67">
        <w:rPr>
          <w:rFonts w:ascii="Times New Roman" w:hAnsi="Times New Roman" w:cs="Times New Roman"/>
          <w:sz w:val="24"/>
          <w:szCs w:val="24"/>
          <w:lang w:val="hr"/>
        </w:rPr>
        <w:t>Izmjena</w:t>
      </w:r>
      <w:r w:rsidR="003E25F3" w:rsidRPr="004E4E67">
        <w:rPr>
          <w:rFonts w:ascii="Times New Roman" w:hAnsi="Times New Roman" w:cs="Times New Roman"/>
          <w:sz w:val="24"/>
          <w:szCs w:val="24"/>
          <w:lang w:val="hr"/>
        </w:rPr>
        <w:t xml:space="preserve"> i dopuna</w:t>
      </w:r>
      <w:r w:rsidR="00423DEE" w:rsidRPr="004E4E67">
        <w:rPr>
          <w:rFonts w:ascii="Times New Roman" w:hAnsi="Times New Roman" w:cs="Times New Roman"/>
          <w:sz w:val="24"/>
          <w:szCs w:val="24"/>
          <w:lang w:val="hr"/>
        </w:rPr>
        <w:t xml:space="preserve"> stupa na snagu </w:t>
      </w:r>
      <w:r w:rsidR="003A1158" w:rsidRPr="004E4E67">
        <w:rPr>
          <w:rFonts w:ascii="Times New Roman" w:hAnsi="Times New Roman" w:cs="Times New Roman"/>
          <w:sz w:val="24"/>
          <w:szCs w:val="24"/>
          <w:lang w:val="hr"/>
        </w:rPr>
        <w:t>pod sljedećim uvjetima</w:t>
      </w:r>
      <w:r w:rsidR="00423DEE" w:rsidRPr="004E4E67">
        <w:rPr>
          <w:rFonts w:ascii="Times New Roman" w:hAnsi="Times New Roman" w:cs="Times New Roman"/>
          <w:sz w:val="24"/>
          <w:szCs w:val="24"/>
          <w:lang w:val="hr"/>
        </w:rPr>
        <w:t>:</w:t>
      </w:r>
    </w:p>
    <w:p w:rsidR="000678A9" w:rsidRPr="004E4E67" w:rsidRDefault="000678A9" w:rsidP="00423DEE">
      <w:pPr>
        <w:widowControl/>
        <w:jc w:val="both"/>
        <w:rPr>
          <w:rFonts w:ascii="Times New Roman" w:hAnsi="Times New Roman" w:cs="Times New Roman"/>
          <w:sz w:val="24"/>
          <w:szCs w:val="24"/>
          <w:lang w:val="hr"/>
        </w:rPr>
      </w:pPr>
    </w:p>
    <w:p w:rsidR="000678A9" w:rsidRPr="004E4E67" w:rsidRDefault="000678A9" w:rsidP="00212080">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6.1</w:t>
      </w:r>
      <w:r w:rsidR="00212080" w:rsidRPr="004E4E67">
        <w:rPr>
          <w:rFonts w:ascii="Times New Roman" w:hAnsi="Times New Roman" w:cs="Times New Roman"/>
          <w:sz w:val="24"/>
          <w:szCs w:val="24"/>
        </w:rPr>
        <w:t xml:space="preserve"> </w:t>
      </w:r>
      <w:r w:rsidR="00212080" w:rsidRPr="004E4E67">
        <w:rPr>
          <w:rFonts w:ascii="Times New Roman" w:hAnsi="Times New Roman" w:cs="Times New Roman"/>
          <w:sz w:val="24"/>
          <w:szCs w:val="24"/>
        </w:rPr>
        <w:tab/>
      </w:r>
      <w:r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Pr="004E4E67">
        <w:rPr>
          <w:rFonts w:ascii="Times New Roman" w:hAnsi="Times New Roman" w:cs="Times New Roman"/>
          <w:sz w:val="24"/>
          <w:szCs w:val="24"/>
        </w:rPr>
        <w:t xml:space="preserve">članka ove Konvencije stupa na snagu </w:t>
      </w:r>
      <w:r w:rsidR="00DF05D4" w:rsidRPr="004E4E67">
        <w:rPr>
          <w:rFonts w:ascii="Times New Roman" w:hAnsi="Times New Roman" w:cs="Times New Roman"/>
          <w:sz w:val="24"/>
          <w:szCs w:val="24"/>
        </w:rPr>
        <w:t>za one stranke koje su</w:t>
      </w:r>
      <w:r w:rsidR="006325A8" w:rsidRPr="004E4E67">
        <w:rPr>
          <w:rFonts w:ascii="Times New Roman" w:hAnsi="Times New Roman" w:cs="Times New Roman"/>
          <w:sz w:val="24"/>
          <w:szCs w:val="24"/>
        </w:rPr>
        <w:t xml:space="preserve"> </w:t>
      </w:r>
      <w:r w:rsidR="00DF05D4" w:rsidRPr="004E4E67">
        <w:rPr>
          <w:rFonts w:ascii="Times New Roman" w:hAnsi="Times New Roman" w:cs="Times New Roman"/>
          <w:sz w:val="24"/>
          <w:szCs w:val="24"/>
        </w:rPr>
        <w:t xml:space="preserve">izjavile </w:t>
      </w:r>
      <w:r w:rsidRPr="004E4E67">
        <w:rPr>
          <w:rFonts w:ascii="Times New Roman" w:hAnsi="Times New Roman" w:cs="Times New Roman"/>
          <w:sz w:val="24"/>
          <w:szCs w:val="24"/>
        </w:rPr>
        <w:t>da su je prihvatile, šest mjeseci nakon da</w:t>
      </w:r>
      <w:r w:rsidR="002716FB" w:rsidRPr="004E4E67">
        <w:rPr>
          <w:rFonts w:ascii="Times New Roman" w:hAnsi="Times New Roman" w:cs="Times New Roman"/>
          <w:sz w:val="24"/>
          <w:szCs w:val="24"/>
        </w:rPr>
        <w:t>tuma</w:t>
      </w:r>
      <w:r w:rsidRPr="004E4E67">
        <w:rPr>
          <w:rFonts w:ascii="Times New Roman" w:hAnsi="Times New Roman" w:cs="Times New Roman"/>
          <w:sz w:val="24"/>
          <w:szCs w:val="24"/>
        </w:rPr>
        <w:t xml:space="preserve"> na koji </w:t>
      </w:r>
      <w:r w:rsidR="00DF05D4" w:rsidRPr="004E4E67">
        <w:rPr>
          <w:rFonts w:ascii="Times New Roman" w:hAnsi="Times New Roman" w:cs="Times New Roman"/>
          <w:sz w:val="24"/>
          <w:szCs w:val="24"/>
        </w:rPr>
        <w:t>se</w:t>
      </w:r>
      <w:r w:rsidR="00212080" w:rsidRPr="004E4E67">
        <w:rPr>
          <w:rFonts w:ascii="Times New Roman" w:hAnsi="Times New Roman" w:cs="Times New Roman"/>
          <w:sz w:val="24"/>
          <w:szCs w:val="24"/>
        </w:rPr>
        <w:t xml:space="preserve"> </w:t>
      </w:r>
      <w:r w:rsidR="00DF05D4" w:rsidRPr="004E4E67">
        <w:rPr>
          <w:rFonts w:ascii="Times New Roman" w:hAnsi="Times New Roman" w:cs="Times New Roman"/>
          <w:sz w:val="24"/>
          <w:szCs w:val="24"/>
        </w:rPr>
        <w:t>smatra</w:t>
      </w:r>
      <w:r w:rsidR="006325A8" w:rsidRPr="004E4E67">
        <w:rPr>
          <w:rFonts w:ascii="Times New Roman" w:hAnsi="Times New Roman" w:cs="Times New Roman"/>
          <w:sz w:val="24"/>
          <w:szCs w:val="24"/>
        </w:rPr>
        <w:t xml:space="preserve"> </w:t>
      </w:r>
      <w:r w:rsidR="00DF05D4" w:rsidRPr="004E4E67">
        <w:rPr>
          <w:rFonts w:ascii="Times New Roman" w:hAnsi="Times New Roman" w:cs="Times New Roman"/>
          <w:sz w:val="24"/>
          <w:szCs w:val="24"/>
        </w:rPr>
        <w:t xml:space="preserve">prihvaćenom, u skladu </w:t>
      </w:r>
      <w:r w:rsidR="00212080" w:rsidRPr="004E4E67">
        <w:rPr>
          <w:rFonts w:ascii="Times New Roman" w:hAnsi="Times New Roman" w:cs="Times New Roman"/>
          <w:sz w:val="24"/>
          <w:szCs w:val="24"/>
        </w:rPr>
        <w:t xml:space="preserve">s </w:t>
      </w:r>
      <w:r w:rsidRPr="004E4E67">
        <w:rPr>
          <w:rFonts w:ascii="Times New Roman" w:hAnsi="Times New Roman" w:cs="Times New Roman"/>
          <w:sz w:val="24"/>
          <w:szCs w:val="24"/>
        </w:rPr>
        <w:t>podstavkom .5.1.</w:t>
      </w:r>
    </w:p>
    <w:p w:rsidR="00DF05D4" w:rsidRPr="004E4E67" w:rsidRDefault="00DF05D4" w:rsidP="00212080">
      <w:pPr>
        <w:jc w:val="both"/>
        <w:rPr>
          <w:rFonts w:ascii="Times New Roman" w:hAnsi="Times New Roman" w:cs="Times New Roman"/>
          <w:sz w:val="24"/>
          <w:szCs w:val="24"/>
        </w:rPr>
      </w:pPr>
    </w:p>
    <w:p w:rsidR="000678A9" w:rsidRPr="004E4E67" w:rsidRDefault="00DF05D4" w:rsidP="00212080">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6.2</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B15B9F" w:rsidRPr="004E4E67">
        <w:rPr>
          <w:rFonts w:ascii="Times New Roman" w:hAnsi="Times New Roman" w:cs="Times New Roman"/>
          <w:sz w:val="24"/>
          <w:szCs w:val="24"/>
        </w:rPr>
        <w:t>Priloga</w:t>
      </w:r>
      <w:r w:rsidR="000678A9" w:rsidRPr="004E4E67">
        <w:rPr>
          <w:rFonts w:ascii="Times New Roman" w:hAnsi="Times New Roman" w:cs="Times New Roman"/>
          <w:sz w:val="24"/>
          <w:szCs w:val="24"/>
        </w:rPr>
        <w:t xml:space="preserve"> stupa na snagu u pogledu svih stranaka šest</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mjeseci nakon</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da</w:t>
      </w:r>
      <w:r w:rsidR="002716FB" w:rsidRPr="004E4E67">
        <w:rPr>
          <w:rFonts w:ascii="Times New Roman" w:hAnsi="Times New Roman" w:cs="Times New Roman"/>
          <w:sz w:val="24"/>
          <w:szCs w:val="24"/>
        </w:rPr>
        <w:t>tuma</w:t>
      </w:r>
      <w:r w:rsidR="000678A9" w:rsidRPr="004E4E67">
        <w:rPr>
          <w:rFonts w:ascii="Times New Roman" w:hAnsi="Times New Roman" w:cs="Times New Roman"/>
          <w:sz w:val="24"/>
          <w:szCs w:val="24"/>
        </w:rPr>
        <w:t xml:space="preserve"> na koji se izmjena </w:t>
      </w:r>
      <w:r w:rsidR="003E25F3" w:rsidRPr="004E4E67">
        <w:rPr>
          <w:rFonts w:ascii="Times New Roman" w:hAnsi="Times New Roman" w:cs="Times New Roman"/>
          <w:sz w:val="24"/>
          <w:szCs w:val="24"/>
        </w:rPr>
        <w:t xml:space="preserve">i dopuna </w:t>
      </w:r>
      <w:r w:rsidR="000678A9" w:rsidRPr="004E4E67">
        <w:rPr>
          <w:rFonts w:ascii="Times New Roman" w:hAnsi="Times New Roman" w:cs="Times New Roman"/>
          <w:sz w:val="24"/>
          <w:szCs w:val="24"/>
        </w:rPr>
        <w:t>smatra prihvaćenom,</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osim u slučaju bilo koje</w:t>
      </w:r>
      <w:r w:rsidR="006325A8"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stranke</w:t>
      </w:r>
      <w:r w:rsidR="00964EFD" w:rsidRPr="004E4E67">
        <w:rPr>
          <w:rFonts w:ascii="Times New Roman" w:hAnsi="Times New Roman" w:cs="Times New Roman"/>
          <w:sz w:val="24"/>
          <w:szCs w:val="24"/>
        </w:rPr>
        <w:t xml:space="preserve"> koja je</w:t>
      </w:r>
      <w:r w:rsidR="000678A9" w:rsidRPr="004E4E67">
        <w:rPr>
          <w:rFonts w:ascii="Times New Roman" w:hAnsi="Times New Roman" w:cs="Times New Roman"/>
          <w:sz w:val="24"/>
          <w:szCs w:val="24"/>
        </w:rPr>
        <w:t>:</w:t>
      </w:r>
    </w:p>
    <w:p w:rsidR="00DF05D4" w:rsidRPr="004E4E67" w:rsidRDefault="00DF05D4" w:rsidP="00212080">
      <w:pPr>
        <w:jc w:val="both"/>
        <w:rPr>
          <w:sz w:val="24"/>
          <w:szCs w:val="24"/>
        </w:rPr>
      </w:pPr>
    </w:p>
    <w:p w:rsidR="000678A9" w:rsidRPr="004E4E67" w:rsidRDefault="00DF05D4" w:rsidP="00212080">
      <w:pPr>
        <w:ind w:left="2832" w:hanging="708"/>
        <w:jc w:val="both"/>
        <w:rPr>
          <w:rFonts w:ascii="Times New Roman" w:hAnsi="Times New Roman" w:cs="Times New Roman"/>
          <w:sz w:val="24"/>
          <w:szCs w:val="24"/>
        </w:rPr>
      </w:pPr>
      <w:r w:rsidRPr="004E4E67">
        <w:rPr>
          <w:rFonts w:ascii="Times New Roman" w:hAnsi="Times New Roman" w:cs="Times New Roman"/>
          <w:sz w:val="24"/>
          <w:szCs w:val="24"/>
        </w:rPr>
        <w:t>6.2.1</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podnijela obavijest o svom prigovoru na izmjenu </w:t>
      </w:r>
      <w:r w:rsidR="003E25F3" w:rsidRPr="004E4E67">
        <w:rPr>
          <w:rFonts w:ascii="Times New Roman" w:hAnsi="Times New Roman" w:cs="Times New Roman"/>
          <w:sz w:val="24"/>
          <w:szCs w:val="24"/>
        </w:rPr>
        <w:t xml:space="preserve">i dopunu </w:t>
      </w:r>
      <w:r w:rsidR="000678A9" w:rsidRPr="004E4E67">
        <w:rPr>
          <w:rFonts w:ascii="Times New Roman" w:hAnsi="Times New Roman" w:cs="Times New Roman"/>
          <w:sz w:val="24"/>
          <w:szCs w:val="24"/>
        </w:rPr>
        <w:t>u</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skladu</w:t>
      </w:r>
      <w:r w:rsidR="003E25F3"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s podstavkom .5.2. i koja taj prigovor nije povukla; ili</w:t>
      </w:r>
    </w:p>
    <w:p w:rsidR="00DF05D4" w:rsidRPr="004E4E67" w:rsidRDefault="00DF05D4" w:rsidP="00212080">
      <w:pPr>
        <w:ind w:left="2124"/>
        <w:jc w:val="both"/>
        <w:rPr>
          <w:rFonts w:ascii="Times New Roman" w:hAnsi="Times New Roman" w:cs="Times New Roman"/>
          <w:sz w:val="24"/>
          <w:szCs w:val="24"/>
        </w:rPr>
      </w:pPr>
    </w:p>
    <w:p w:rsidR="000678A9" w:rsidRPr="004E4E67" w:rsidRDefault="00DF05D4" w:rsidP="00212080">
      <w:pPr>
        <w:ind w:left="2832"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6.2.2 </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prije stupanja na snagu te izmjene </w:t>
      </w:r>
      <w:r w:rsidR="003E25F3" w:rsidRPr="004E4E67">
        <w:rPr>
          <w:rFonts w:ascii="Times New Roman" w:hAnsi="Times New Roman" w:cs="Times New Roman"/>
          <w:sz w:val="24"/>
          <w:szCs w:val="24"/>
        </w:rPr>
        <w:t xml:space="preserve">i dopune </w:t>
      </w:r>
      <w:r w:rsidR="000678A9" w:rsidRPr="004E4E67">
        <w:rPr>
          <w:rFonts w:ascii="Times New Roman" w:hAnsi="Times New Roman" w:cs="Times New Roman"/>
          <w:sz w:val="24"/>
          <w:szCs w:val="24"/>
        </w:rPr>
        <w:t>obavijestila glavnog</w:t>
      </w:r>
      <w:r w:rsidR="00212080" w:rsidRPr="004E4E67">
        <w:rPr>
          <w:rFonts w:ascii="Times New Roman" w:hAnsi="Times New Roman" w:cs="Times New Roman"/>
          <w:sz w:val="24"/>
          <w:szCs w:val="24"/>
        </w:rPr>
        <w:t xml:space="preserve"> tajnika o tome da </w:t>
      </w:r>
      <w:r w:rsidR="000678A9" w:rsidRPr="004E4E67">
        <w:rPr>
          <w:rFonts w:ascii="Times New Roman" w:hAnsi="Times New Roman" w:cs="Times New Roman"/>
          <w:sz w:val="24"/>
          <w:szCs w:val="24"/>
        </w:rPr>
        <w:t xml:space="preserve">izmjena </w:t>
      </w:r>
      <w:r w:rsidR="003E25F3" w:rsidRPr="004E4E67">
        <w:rPr>
          <w:rFonts w:ascii="Times New Roman" w:hAnsi="Times New Roman" w:cs="Times New Roman"/>
          <w:sz w:val="24"/>
          <w:szCs w:val="24"/>
        </w:rPr>
        <w:t xml:space="preserve">i dopuna </w:t>
      </w:r>
      <w:r w:rsidR="000678A9" w:rsidRPr="004E4E67">
        <w:rPr>
          <w:rFonts w:ascii="Times New Roman" w:hAnsi="Times New Roman" w:cs="Times New Roman"/>
          <w:sz w:val="24"/>
          <w:szCs w:val="24"/>
        </w:rPr>
        <w:t>stupa na snagu za nju tek</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nakon</w:t>
      </w:r>
      <w:r w:rsidR="003E25F3"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naknadne obavijesti o prihvaćanju te izmjene</w:t>
      </w:r>
      <w:r w:rsidR="00212080" w:rsidRPr="004E4E67">
        <w:rPr>
          <w:rFonts w:ascii="Times New Roman" w:hAnsi="Times New Roman" w:cs="Times New Roman"/>
          <w:sz w:val="24"/>
          <w:szCs w:val="24"/>
        </w:rPr>
        <w:t xml:space="preserve"> i </w:t>
      </w:r>
      <w:r w:rsidR="003E25F3" w:rsidRPr="004E4E67">
        <w:rPr>
          <w:rFonts w:ascii="Times New Roman" w:hAnsi="Times New Roman" w:cs="Times New Roman"/>
          <w:sz w:val="24"/>
          <w:szCs w:val="24"/>
        </w:rPr>
        <w:t>dopune</w:t>
      </w:r>
      <w:r w:rsidR="000678A9" w:rsidRPr="004E4E67">
        <w:rPr>
          <w:rFonts w:ascii="Times New Roman" w:hAnsi="Times New Roman" w:cs="Times New Roman"/>
          <w:sz w:val="24"/>
          <w:szCs w:val="24"/>
        </w:rPr>
        <w:t>.</w:t>
      </w:r>
    </w:p>
    <w:p w:rsidR="00DF05D4" w:rsidRPr="004E4E67" w:rsidRDefault="00DF05D4" w:rsidP="000678A9">
      <w:pPr>
        <w:widowControl/>
        <w:jc w:val="both"/>
        <w:rPr>
          <w:rFonts w:ascii="Times New Roman" w:hAnsi="Times New Roman" w:cs="Times New Roman"/>
          <w:sz w:val="24"/>
          <w:szCs w:val="24"/>
          <w:lang w:val="hr"/>
        </w:rPr>
      </w:pPr>
    </w:p>
    <w:p w:rsidR="000678A9" w:rsidRPr="004E4E67" w:rsidRDefault="00DF05D4" w:rsidP="00212080">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6.3</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Stranka koja je dostavila obavijest o podnošenju prigovora </w:t>
      </w:r>
      <w:r w:rsidR="00AF09ED" w:rsidRPr="004E4E67">
        <w:rPr>
          <w:rFonts w:ascii="Times New Roman" w:hAnsi="Times New Roman" w:cs="Times New Roman"/>
          <w:sz w:val="24"/>
          <w:szCs w:val="24"/>
        </w:rPr>
        <w:t>temeljem</w:t>
      </w:r>
      <w:r w:rsidR="00212080" w:rsidRPr="004E4E67">
        <w:rPr>
          <w:rFonts w:ascii="Times New Roman" w:hAnsi="Times New Roman" w:cs="Times New Roman"/>
          <w:sz w:val="24"/>
          <w:szCs w:val="24"/>
        </w:rPr>
        <w:t xml:space="preserve"> </w:t>
      </w:r>
      <w:r w:rsidR="00AF09ED" w:rsidRPr="004E4E67">
        <w:rPr>
          <w:rFonts w:ascii="Times New Roman" w:hAnsi="Times New Roman" w:cs="Times New Roman"/>
          <w:sz w:val="24"/>
          <w:szCs w:val="24"/>
        </w:rPr>
        <w:t>podstavka </w:t>
      </w:r>
      <w:r w:rsidR="000678A9" w:rsidRPr="004E4E67">
        <w:rPr>
          <w:rFonts w:ascii="Times New Roman" w:hAnsi="Times New Roman" w:cs="Times New Roman"/>
          <w:sz w:val="24"/>
          <w:szCs w:val="24"/>
        </w:rPr>
        <w:t xml:space="preserve">.6.2.1. </w:t>
      </w:r>
      <w:r w:rsidR="00333124" w:rsidRPr="004E4E67">
        <w:rPr>
          <w:rFonts w:ascii="Times New Roman" w:hAnsi="Times New Roman" w:cs="Times New Roman"/>
          <w:sz w:val="24"/>
          <w:szCs w:val="24"/>
        </w:rPr>
        <w:t>može naknadno obavijestiti g</w:t>
      </w:r>
      <w:r w:rsidR="000678A9" w:rsidRPr="004E4E67">
        <w:rPr>
          <w:rFonts w:ascii="Times New Roman" w:hAnsi="Times New Roman" w:cs="Times New Roman"/>
          <w:sz w:val="24"/>
          <w:szCs w:val="24"/>
        </w:rPr>
        <w:t>lavnog tajnika o svom</w:t>
      </w:r>
      <w:r w:rsidR="00212080" w:rsidRPr="004E4E67">
        <w:rPr>
          <w:rFonts w:ascii="Times New Roman" w:hAnsi="Times New Roman" w:cs="Times New Roman"/>
          <w:sz w:val="24"/>
          <w:szCs w:val="24"/>
        </w:rPr>
        <w:t xml:space="preserve"> </w:t>
      </w:r>
      <w:r w:rsidR="005F49D1" w:rsidRPr="004E4E67">
        <w:rPr>
          <w:rFonts w:ascii="Times New Roman" w:hAnsi="Times New Roman" w:cs="Times New Roman"/>
          <w:sz w:val="24"/>
          <w:szCs w:val="24"/>
        </w:rPr>
        <w:t xml:space="preserve">prihvaćanju </w:t>
      </w:r>
      <w:r w:rsidR="000678A9" w:rsidRPr="004E4E67">
        <w:rPr>
          <w:rFonts w:ascii="Times New Roman" w:hAnsi="Times New Roman" w:cs="Times New Roman"/>
          <w:sz w:val="24"/>
          <w:szCs w:val="24"/>
        </w:rPr>
        <w:t>izmjene</w:t>
      </w:r>
      <w:r w:rsidR="003E25F3" w:rsidRPr="004E4E67">
        <w:rPr>
          <w:rFonts w:ascii="Times New Roman" w:hAnsi="Times New Roman" w:cs="Times New Roman"/>
          <w:sz w:val="24"/>
          <w:szCs w:val="24"/>
        </w:rPr>
        <w:t xml:space="preserve"> i dopune</w:t>
      </w:r>
      <w:r w:rsidR="00212080" w:rsidRPr="004E4E67">
        <w:rPr>
          <w:rFonts w:ascii="Times New Roman" w:hAnsi="Times New Roman" w:cs="Times New Roman"/>
          <w:sz w:val="24"/>
          <w:szCs w:val="24"/>
        </w:rPr>
        <w:t xml:space="preserve">. Takva </w:t>
      </w:r>
      <w:r w:rsidR="000678A9" w:rsidRPr="004E4E67">
        <w:rPr>
          <w:rFonts w:ascii="Times New Roman" w:hAnsi="Times New Roman" w:cs="Times New Roman"/>
          <w:sz w:val="24"/>
          <w:szCs w:val="24"/>
        </w:rPr>
        <w:t>izmjena</w:t>
      </w:r>
      <w:r w:rsidR="003E25F3" w:rsidRPr="004E4E67">
        <w:rPr>
          <w:rFonts w:ascii="Times New Roman" w:hAnsi="Times New Roman" w:cs="Times New Roman"/>
          <w:sz w:val="24"/>
          <w:szCs w:val="24"/>
        </w:rPr>
        <w:t xml:space="preserve"> i dopuna</w:t>
      </w:r>
      <w:r w:rsidR="000678A9" w:rsidRPr="004E4E67">
        <w:rPr>
          <w:rFonts w:ascii="Times New Roman" w:hAnsi="Times New Roman" w:cs="Times New Roman"/>
          <w:sz w:val="24"/>
          <w:szCs w:val="24"/>
        </w:rPr>
        <w:t xml:space="preserve"> stupa na snagu za</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 xml:space="preserve">tu stranku šest mjeseci nakon </w:t>
      </w:r>
      <w:r w:rsidR="002716FB" w:rsidRPr="004E4E67">
        <w:rPr>
          <w:rFonts w:ascii="Times New Roman" w:hAnsi="Times New Roman" w:cs="Times New Roman"/>
          <w:sz w:val="24"/>
          <w:szCs w:val="24"/>
        </w:rPr>
        <w:t xml:space="preserve">datuma </w:t>
      </w:r>
      <w:r w:rsidR="00212080" w:rsidRPr="004E4E67">
        <w:rPr>
          <w:rFonts w:ascii="Times New Roman" w:hAnsi="Times New Roman" w:cs="Times New Roman"/>
          <w:sz w:val="24"/>
          <w:szCs w:val="24"/>
        </w:rPr>
        <w:t xml:space="preserve">njezine obavijesti o </w:t>
      </w:r>
      <w:r w:rsidR="000678A9" w:rsidRPr="004E4E67">
        <w:rPr>
          <w:rFonts w:ascii="Times New Roman" w:hAnsi="Times New Roman" w:cs="Times New Roman"/>
          <w:sz w:val="24"/>
          <w:szCs w:val="24"/>
        </w:rPr>
        <w:t>prihvaćanju</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 xml:space="preserve">izmjene </w:t>
      </w:r>
      <w:r w:rsidR="003E25F3" w:rsidRPr="004E4E67">
        <w:rPr>
          <w:rFonts w:ascii="Times New Roman" w:hAnsi="Times New Roman" w:cs="Times New Roman"/>
          <w:sz w:val="24"/>
          <w:szCs w:val="24"/>
        </w:rPr>
        <w:t xml:space="preserve">i dopune </w:t>
      </w:r>
      <w:r w:rsidR="000678A9" w:rsidRPr="004E4E67">
        <w:rPr>
          <w:rFonts w:ascii="Times New Roman" w:hAnsi="Times New Roman" w:cs="Times New Roman"/>
          <w:sz w:val="24"/>
          <w:szCs w:val="24"/>
        </w:rPr>
        <w:t xml:space="preserve">ili </w:t>
      </w:r>
      <w:r w:rsidR="002716FB" w:rsidRPr="004E4E67">
        <w:rPr>
          <w:rFonts w:ascii="Times New Roman" w:hAnsi="Times New Roman" w:cs="Times New Roman"/>
          <w:sz w:val="24"/>
          <w:szCs w:val="24"/>
        </w:rPr>
        <w:t xml:space="preserve">datuma </w:t>
      </w:r>
      <w:r w:rsidR="000678A9" w:rsidRPr="004E4E67">
        <w:rPr>
          <w:rFonts w:ascii="Times New Roman" w:hAnsi="Times New Roman" w:cs="Times New Roman"/>
          <w:sz w:val="24"/>
          <w:szCs w:val="24"/>
        </w:rPr>
        <w:t xml:space="preserve">na koji izmjena </w:t>
      </w:r>
      <w:r w:rsidR="003E25F3" w:rsidRPr="004E4E67">
        <w:rPr>
          <w:rFonts w:ascii="Times New Roman" w:hAnsi="Times New Roman" w:cs="Times New Roman"/>
          <w:sz w:val="24"/>
          <w:szCs w:val="24"/>
        </w:rPr>
        <w:t xml:space="preserve">i dopuna </w:t>
      </w:r>
      <w:r w:rsidR="000678A9" w:rsidRPr="004E4E67">
        <w:rPr>
          <w:rFonts w:ascii="Times New Roman" w:hAnsi="Times New Roman" w:cs="Times New Roman"/>
          <w:sz w:val="24"/>
          <w:szCs w:val="24"/>
        </w:rPr>
        <w:t>stupi na snagu,</w:t>
      </w:r>
      <w:r w:rsidR="00212080"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 xml:space="preserve">ovisno o tome koji je od tih </w:t>
      </w:r>
      <w:r w:rsidR="002716FB" w:rsidRPr="004E4E67">
        <w:rPr>
          <w:rFonts w:ascii="Times New Roman" w:hAnsi="Times New Roman" w:cs="Times New Roman"/>
          <w:sz w:val="24"/>
          <w:szCs w:val="24"/>
        </w:rPr>
        <w:t xml:space="preserve">datuma </w:t>
      </w:r>
      <w:r w:rsidR="000678A9" w:rsidRPr="004E4E67">
        <w:rPr>
          <w:rFonts w:ascii="Times New Roman" w:hAnsi="Times New Roman" w:cs="Times New Roman"/>
          <w:sz w:val="24"/>
          <w:szCs w:val="24"/>
        </w:rPr>
        <w:t>kasniji.</w:t>
      </w:r>
    </w:p>
    <w:p w:rsidR="00DB5141" w:rsidRPr="004E4E67" w:rsidRDefault="00DB5141" w:rsidP="00212080">
      <w:pPr>
        <w:jc w:val="both"/>
        <w:rPr>
          <w:rFonts w:ascii="Times New Roman" w:hAnsi="Times New Roman" w:cs="Times New Roman"/>
          <w:sz w:val="24"/>
          <w:szCs w:val="24"/>
        </w:rPr>
      </w:pPr>
    </w:p>
    <w:p w:rsidR="00DB5141" w:rsidRPr="004E4E67" w:rsidRDefault="00DB5141" w:rsidP="000678A9">
      <w:pPr>
        <w:widowControl/>
        <w:jc w:val="both"/>
        <w:rPr>
          <w:rFonts w:ascii="Times New Roman" w:hAnsi="Times New Roman" w:cs="Times New Roman"/>
          <w:sz w:val="24"/>
          <w:szCs w:val="24"/>
          <w:lang w:val="hr"/>
        </w:rPr>
      </w:pPr>
    </w:p>
    <w:p w:rsidR="00DB5141" w:rsidRPr="004E4E67" w:rsidRDefault="00DB5141" w:rsidP="000678A9">
      <w:pPr>
        <w:widowControl/>
        <w:jc w:val="both"/>
        <w:rPr>
          <w:rFonts w:ascii="Times New Roman" w:hAnsi="Times New Roman" w:cs="Times New Roman"/>
          <w:sz w:val="24"/>
          <w:szCs w:val="24"/>
          <w:lang w:val="hr"/>
        </w:rPr>
      </w:pPr>
    </w:p>
    <w:p w:rsidR="00DB5141" w:rsidRPr="004E4E67" w:rsidRDefault="00DB5141" w:rsidP="000678A9">
      <w:pPr>
        <w:widowControl/>
        <w:jc w:val="both"/>
        <w:rPr>
          <w:rFonts w:ascii="Times New Roman" w:hAnsi="Times New Roman" w:cs="Times New Roman"/>
          <w:sz w:val="24"/>
          <w:szCs w:val="24"/>
          <w:lang w:val="hr"/>
        </w:rPr>
      </w:pPr>
    </w:p>
    <w:p w:rsidR="00DB5141" w:rsidRPr="004E4E67" w:rsidRDefault="00DB5141" w:rsidP="000678A9">
      <w:pPr>
        <w:widowControl/>
        <w:jc w:val="both"/>
        <w:rPr>
          <w:rFonts w:ascii="Times New Roman" w:hAnsi="Times New Roman" w:cs="Times New Roman"/>
          <w:sz w:val="24"/>
          <w:szCs w:val="24"/>
          <w:lang w:val="hr"/>
        </w:rPr>
      </w:pPr>
    </w:p>
    <w:p w:rsidR="00DB5141" w:rsidRPr="004E4E67" w:rsidRDefault="00DB5141" w:rsidP="000678A9">
      <w:pPr>
        <w:widowControl/>
        <w:jc w:val="both"/>
        <w:rPr>
          <w:rFonts w:ascii="Times New Roman" w:hAnsi="Times New Roman" w:cs="Times New Roman"/>
          <w:sz w:val="24"/>
          <w:szCs w:val="24"/>
          <w:lang w:val="hr"/>
        </w:rPr>
      </w:pPr>
    </w:p>
    <w:p w:rsidR="00DF05D4" w:rsidRPr="004E4E67" w:rsidRDefault="00DF05D4" w:rsidP="000678A9">
      <w:pPr>
        <w:widowControl/>
        <w:jc w:val="both"/>
        <w:rPr>
          <w:rFonts w:ascii="Times New Roman" w:hAnsi="Times New Roman" w:cs="Times New Roman"/>
          <w:sz w:val="24"/>
          <w:szCs w:val="24"/>
          <w:lang w:val="hr"/>
        </w:rPr>
      </w:pPr>
    </w:p>
    <w:p w:rsidR="000678A9" w:rsidRPr="004E4E67" w:rsidRDefault="00DF05D4" w:rsidP="00361576">
      <w:pPr>
        <w:widowControl/>
        <w:ind w:left="2124"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6.4</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Ako stranka koja je dostavila obavijest na koju se upućuje u podstavku</w:t>
      </w:r>
      <w:r w:rsidR="00361576" w:rsidRPr="004E4E67">
        <w:rPr>
          <w:rFonts w:ascii="Times New Roman" w:hAnsi="Times New Roman" w:cs="Times New Roman"/>
          <w:sz w:val="24"/>
          <w:szCs w:val="24"/>
          <w:lang w:val="hr"/>
        </w:rPr>
        <w:t xml:space="preserve"> </w:t>
      </w:r>
      <w:r w:rsidR="00333124" w:rsidRPr="004E4E67">
        <w:rPr>
          <w:rFonts w:ascii="Times New Roman" w:hAnsi="Times New Roman" w:cs="Times New Roman"/>
          <w:sz w:val="24"/>
          <w:szCs w:val="24"/>
          <w:lang w:val="hr"/>
        </w:rPr>
        <w:t>.6.2.2. obavijesti g</w:t>
      </w:r>
      <w:r w:rsidR="000678A9" w:rsidRPr="004E4E67">
        <w:rPr>
          <w:rFonts w:ascii="Times New Roman" w:hAnsi="Times New Roman" w:cs="Times New Roman"/>
          <w:sz w:val="24"/>
          <w:szCs w:val="24"/>
          <w:lang w:val="hr"/>
        </w:rPr>
        <w:t>lavnog tajnika o svom prihvaćanju neke izmjene</w:t>
      </w:r>
      <w:r w:rsidR="003E25F3" w:rsidRPr="004E4E67">
        <w:rPr>
          <w:rFonts w:ascii="Times New Roman" w:hAnsi="Times New Roman" w:cs="Times New Roman"/>
          <w:sz w:val="24"/>
          <w:szCs w:val="24"/>
          <w:lang w:val="hr"/>
        </w:rPr>
        <w:t xml:space="preserve"> i dopune</w:t>
      </w:r>
      <w:r w:rsidR="000678A9" w:rsidRPr="004E4E67">
        <w:rPr>
          <w:rFonts w:ascii="Times New Roman" w:hAnsi="Times New Roman" w:cs="Times New Roman"/>
          <w:sz w:val="24"/>
          <w:szCs w:val="24"/>
          <w:lang w:val="hr"/>
        </w:rPr>
        <w:t>, ta</w:t>
      </w:r>
      <w:r w:rsidR="003E25F3" w:rsidRPr="004E4E67">
        <w:rPr>
          <w:rFonts w:ascii="Times New Roman" w:hAnsi="Times New Roman" w:cs="Times New Roman"/>
          <w:sz w:val="24"/>
          <w:szCs w:val="24"/>
          <w:lang w:val="hr"/>
        </w:rPr>
        <w:t xml:space="preserve"> </w:t>
      </w:r>
      <w:r w:rsidR="00A93ECA" w:rsidRPr="004E4E67">
        <w:rPr>
          <w:rFonts w:ascii="Times New Roman" w:hAnsi="Times New Roman" w:cs="Times New Roman"/>
          <w:sz w:val="24"/>
          <w:szCs w:val="24"/>
          <w:lang w:val="hr"/>
        </w:rPr>
        <w:t xml:space="preserve">izmjena </w:t>
      </w:r>
      <w:r w:rsidR="003E25F3" w:rsidRPr="004E4E67">
        <w:rPr>
          <w:rFonts w:ascii="Times New Roman" w:hAnsi="Times New Roman" w:cs="Times New Roman"/>
          <w:sz w:val="24"/>
          <w:szCs w:val="24"/>
          <w:lang w:val="hr"/>
        </w:rPr>
        <w:t xml:space="preserve">i dopuna </w:t>
      </w:r>
      <w:r w:rsidR="00A93ECA" w:rsidRPr="004E4E67">
        <w:rPr>
          <w:rFonts w:ascii="Times New Roman" w:hAnsi="Times New Roman" w:cs="Times New Roman"/>
          <w:sz w:val="24"/>
          <w:szCs w:val="24"/>
          <w:lang w:val="hr"/>
        </w:rPr>
        <w:t xml:space="preserve">stupa na snagu za </w:t>
      </w:r>
      <w:r w:rsidR="000678A9" w:rsidRPr="004E4E67">
        <w:rPr>
          <w:rFonts w:ascii="Times New Roman" w:hAnsi="Times New Roman" w:cs="Times New Roman"/>
          <w:sz w:val="24"/>
          <w:szCs w:val="24"/>
          <w:lang w:val="hr"/>
        </w:rPr>
        <w:t xml:space="preserve">tu stranku šest mjeseci nakon </w:t>
      </w:r>
      <w:r w:rsidR="002716FB" w:rsidRPr="004E4E67">
        <w:rPr>
          <w:rFonts w:ascii="Times New Roman" w:hAnsi="Times New Roman" w:cs="Times New Roman"/>
          <w:sz w:val="24"/>
          <w:szCs w:val="24"/>
          <w:lang w:val="hr"/>
        </w:rPr>
        <w:t xml:space="preserve">datuma </w:t>
      </w:r>
      <w:r w:rsidR="000678A9" w:rsidRPr="004E4E67">
        <w:rPr>
          <w:rFonts w:ascii="Times New Roman" w:hAnsi="Times New Roman" w:cs="Times New Roman"/>
          <w:sz w:val="24"/>
          <w:szCs w:val="24"/>
          <w:lang w:val="hr"/>
        </w:rPr>
        <w:t>njezine</w:t>
      </w:r>
      <w:r w:rsidR="003E25F3" w:rsidRPr="004E4E67">
        <w:rPr>
          <w:rFonts w:ascii="Times New Roman" w:hAnsi="Times New Roman" w:cs="Times New Roman"/>
          <w:sz w:val="24"/>
          <w:szCs w:val="24"/>
          <w:lang w:val="hr"/>
        </w:rPr>
        <w:t xml:space="preserve"> </w:t>
      </w:r>
      <w:r w:rsidR="000678A9" w:rsidRPr="004E4E67">
        <w:rPr>
          <w:rFonts w:ascii="Times New Roman" w:hAnsi="Times New Roman" w:cs="Times New Roman"/>
          <w:sz w:val="24"/>
          <w:szCs w:val="24"/>
          <w:lang w:val="hr"/>
        </w:rPr>
        <w:t>obavijesti o prihvaćanju izmjene</w:t>
      </w:r>
      <w:r w:rsidR="00056FB8" w:rsidRPr="004E4E67">
        <w:rPr>
          <w:rFonts w:ascii="Times New Roman" w:hAnsi="Times New Roman" w:cs="Times New Roman"/>
          <w:sz w:val="24"/>
          <w:szCs w:val="24"/>
          <w:lang w:val="hr"/>
        </w:rPr>
        <w:t xml:space="preserve"> i dopune </w:t>
      </w:r>
      <w:r w:rsidR="000678A9" w:rsidRPr="004E4E67">
        <w:rPr>
          <w:rFonts w:ascii="Times New Roman" w:hAnsi="Times New Roman" w:cs="Times New Roman"/>
          <w:sz w:val="24"/>
          <w:szCs w:val="24"/>
          <w:lang w:val="hr"/>
        </w:rPr>
        <w:t>ili</w:t>
      </w:r>
      <w:r w:rsidR="00361576" w:rsidRPr="004E4E67">
        <w:rPr>
          <w:rFonts w:ascii="Times New Roman" w:hAnsi="Times New Roman" w:cs="Times New Roman"/>
          <w:sz w:val="24"/>
          <w:szCs w:val="24"/>
          <w:lang w:val="hr"/>
        </w:rPr>
        <w:t xml:space="preserve"> </w:t>
      </w:r>
      <w:r w:rsidR="002716FB" w:rsidRPr="004E4E67">
        <w:rPr>
          <w:rFonts w:ascii="Times New Roman" w:hAnsi="Times New Roman" w:cs="Times New Roman"/>
          <w:sz w:val="24"/>
          <w:szCs w:val="24"/>
          <w:lang w:val="hr"/>
        </w:rPr>
        <w:t xml:space="preserve">datuma </w:t>
      </w:r>
      <w:r w:rsidR="000678A9" w:rsidRPr="004E4E67">
        <w:rPr>
          <w:rFonts w:ascii="Times New Roman" w:hAnsi="Times New Roman" w:cs="Times New Roman"/>
          <w:sz w:val="24"/>
          <w:szCs w:val="24"/>
          <w:lang w:val="hr"/>
        </w:rPr>
        <w:t xml:space="preserve">na koji izmjena </w:t>
      </w:r>
      <w:r w:rsidR="003E25F3" w:rsidRPr="004E4E67">
        <w:rPr>
          <w:rFonts w:ascii="Times New Roman" w:hAnsi="Times New Roman" w:cs="Times New Roman"/>
          <w:sz w:val="24"/>
          <w:szCs w:val="24"/>
          <w:lang w:val="hr"/>
        </w:rPr>
        <w:t xml:space="preserve">i dopuna </w:t>
      </w:r>
      <w:r w:rsidR="000678A9" w:rsidRPr="004E4E67">
        <w:rPr>
          <w:rFonts w:ascii="Times New Roman" w:hAnsi="Times New Roman" w:cs="Times New Roman"/>
          <w:sz w:val="24"/>
          <w:szCs w:val="24"/>
          <w:lang w:val="hr"/>
        </w:rPr>
        <w:t>stupi na snagu,</w:t>
      </w:r>
      <w:r w:rsidR="005F49D1" w:rsidRPr="004E4E67">
        <w:rPr>
          <w:rFonts w:ascii="Times New Roman" w:hAnsi="Times New Roman" w:cs="Times New Roman"/>
          <w:sz w:val="24"/>
          <w:szCs w:val="24"/>
          <w:lang w:val="hr"/>
        </w:rPr>
        <w:t xml:space="preserve"> </w:t>
      </w:r>
      <w:r w:rsidR="000678A9" w:rsidRPr="004E4E67">
        <w:rPr>
          <w:rFonts w:ascii="Times New Roman" w:hAnsi="Times New Roman" w:cs="Times New Roman"/>
          <w:sz w:val="24"/>
          <w:szCs w:val="24"/>
          <w:lang w:val="hr"/>
        </w:rPr>
        <w:t>ovisno o tome koji je od</w:t>
      </w:r>
      <w:r w:rsidR="00361576" w:rsidRPr="004E4E67">
        <w:rPr>
          <w:rFonts w:ascii="Times New Roman" w:hAnsi="Times New Roman" w:cs="Times New Roman"/>
          <w:sz w:val="24"/>
          <w:szCs w:val="24"/>
          <w:lang w:val="hr"/>
        </w:rPr>
        <w:t xml:space="preserve"> </w:t>
      </w:r>
      <w:r w:rsidR="000678A9" w:rsidRPr="004E4E67">
        <w:rPr>
          <w:rFonts w:ascii="Times New Roman" w:hAnsi="Times New Roman" w:cs="Times New Roman"/>
          <w:sz w:val="24"/>
          <w:szCs w:val="24"/>
          <w:lang w:val="hr"/>
        </w:rPr>
        <w:t xml:space="preserve">tih </w:t>
      </w:r>
      <w:r w:rsidR="002716FB" w:rsidRPr="004E4E67">
        <w:rPr>
          <w:rFonts w:ascii="Times New Roman" w:hAnsi="Times New Roman" w:cs="Times New Roman"/>
          <w:sz w:val="24"/>
          <w:szCs w:val="24"/>
          <w:lang w:val="hr"/>
        </w:rPr>
        <w:t xml:space="preserve">datuma </w:t>
      </w:r>
      <w:r w:rsidR="000678A9" w:rsidRPr="004E4E67">
        <w:rPr>
          <w:rFonts w:ascii="Times New Roman" w:hAnsi="Times New Roman" w:cs="Times New Roman"/>
          <w:sz w:val="24"/>
          <w:szCs w:val="24"/>
          <w:lang w:val="hr"/>
        </w:rPr>
        <w:t>kasniji.</w:t>
      </w:r>
    </w:p>
    <w:p w:rsidR="00A93ECA" w:rsidRPr="004E4E67" w:rsidRDefault="00A93ECA" w:rsidP="000678A9">
      <w:pPr>
        <w:widowControl/>
        <w:jc w:val="both"/>
        <w:rPr>
          <w:rFonts w:ascii="Times New Roman" w:hAnsi="Times New Roman" w:cs="Times New Roman"/>
          <w:sz w:val="24"/>
          <w:szCs w:val="24"/>
          <w:lang w:val="hr"/>
        </w:rPr>
      </w:pPr>
    </w:p>
    <w:p w:rsidR="000678A9" w:rsidRPr="004E4E67" w:rsidRDefault="00A93ECA" w:rsidP="000678A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 xml:space="preserve">Izmjena </w:t>
      </w:r>
      <w:r w:rsidR="003E25F3" w:rsidRPr="004E4E67">
        <w:rPr>
          <w:rFonts w:ascii="Times New Roman" w:hAnsi="Times New Roman" w:cs="Times New Roman"/>
          <w:sz w:val="24"/>
          <w:szCs w:val="24"/>
          <w:lang w:val="hr"/>
        </w:rPr>
        <w:t xml:space="preserve">i dopuna </w:t>
      </w:r>
      <w:r w:rsidR="00964EFD" w:rsidRPr="004E4E67">
        <w:rPr>
          <w:rFonts w:ascii="Times New Roman" w:hAnsi="Times New Roman" w:cs="Times New Roman"/>
          <w:sz w:val="24"/>
          <w:szCs w:val="24"/>
          <w:lang w:val="hr"/>
        </w:rPr>
        <w:t>od strane Konferencije</w:t>
      </w:r>
      <w:r w:rsidR="000678A9" w:rsidRPr="004E4E67">
        <w:rPr>
          <w:rFonts w:ascii="Times New Roman" w:hAnsi="Times New Roman" w:cs="Times New Roman"/>
          <w:sz w:val="24"/>
          <w:szCs w:val="24"/>
          <w:lang w:val="hr"/>
        </w:rPr>
        <w:t>:</w:t>
      </w:r>
    </w:p>
    <w:p w:rsidR="00A93ECA" w:rsidRPr="004E4E67" w:rsidRDefault="00A93ECA" w:rsidP="000678A9">
      <w:pPr>
        <w:widowControl/>
        <w:jc w:val="both"/>
        <w:rPr>
          <w:rFonts w:ascii="Times New Roman" w:hAnsi="Times New Roman" w:cs="Times New Roman"/>
          <w:sz w:val="24"/>
          <w:szCs w:val="24"/>
          <w:lang w:val="hr"/>
        </w:rPr>
      </w:pPr>
    </w:p>
    <w:p w:rsidR="000678A9" w:rsidRPr="004E4E67" w:rsidRDefault="00361576" w:rsidP="00361576">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.1 </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Na zahtjev stranke koji podržava najmanje jedna trećina stranaka, Organizacija</w:t>
      </w:r>
      <w:r w:rsidRPr="004E4E67">
        <w:rPr>
          <w:rFonts w:ascii="Times New Roman" w:hAnsi="Times New Roman" w:cs="Times New Roman"/>
          <w:sz w:val="24"/>
          <w:szCs w:val="24"/>
        </w:rPr>
        <w:t xml:space="preserve"> saziva </w:t>
      </w:r>
      <w:r w:rsidR="000678A9" w:rsidRPr="004E4E67">
        <w:rPr>
          <w:rFonts w:ascii="Times New Roman" w:hAnsi="Times New Roman" w:cs="Times New Roman"/>
          <w:sz w:val="24"/>
          <w:szCs w:val="24"/>
        </w:rPr>
        <w:t xml:space="preserve">Konferenciju stranaka kako bi razmotrila izmjene </w:t>
      </w:r>
      <w:r w:rsidR="003E25F3" w:rsidRPr="004E4E67">
        <w:rPr>
          <w:rFonts w:ascii="Times New Roman" w:hAnsi="Times New Roman" w:cs="Times New Roman"/>
          <w:sz w:val="24"/>
          <w:szCs w:val="24"/>
        </w:rPr>
        <w:t xml:space="preserve">i dopune </w:t>
      </w:r>
      <w:r w:rsidR="000678A9" w:rsidRPr="004E4E67">
        <w:rPr>
          <w:rFonts w:ascii="Times New Roman" w:hAnsi="Times New Roman" w:cs="Times New Roman"/>
          <w:sz w:val="24"/>
          <w:szCs w:val="24"/>
        </w:rPr>
        <w:t xml:space="preserve">ove </w:t>
      </w:r>
      <w:r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Konvencije.</w:t>
      </w:r>
    </w:p>
    <w:p w:rsidR="00A93ECA" w:rsidRPr="004E4E67" w:rsidRDefault="00A93ECA" w:rsidP="00361576">
      <w:pPr>
        <w:jc w:val="both"/>
        <w:rPr>
          <w:rFonts w:ascii="Times New Roman" w:hAnsi="Times New Roman" w:cs="Times New Roman"/>
          <w:sz w:val="24"/>
          <w:szCs w:val="24"/>
        </w:rPr>
      </w:pPr>
    </w:p>
    <w:p w:rsidR="000678A9" w:rsidRPr="004E4E67" w:rsidRDefault="00A93ECA" w:rsidP="00361576">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Svaku izmjenu </w:t>
      </w:r>
      <w:r w:rsidR="003E25F3" w:rsidRPr="004E4E67">
        <w:rPr>
          <w:rFonts w:ascii="Times New Roman" w:hAnsi="Times New Roman" w:cs="Times New Roman"/>
          <w:sz w:val="24"/>
          <w:szCs w:val="24"/>
        </w:rPr>
        <w:t xml:space="preserve">i dopunu </w:t>
      </w:r>
      <w:r w:rsidR="00D568BB" w:rsidRPr="004E4E67">
        <w:rPr>
          <w:rFonts w:ascii="Times New Roman" w:hAnsi="Times New Roman" w:cs="Times New Roman"/>
          <w:sz w:val="24"/>
          <w:szCs w:val="24"/>
        </w:rPr>
        <w:t xml:space="preserve">usvojenu </w:t>
      </w:r>
      <w:r w:rsidR="000678A9" w:rsidRPr="004E4E67">
        <w:rPr>
          <w:rFonts w:ascii="Times New Roman" w:hAnsi="Times New Roman" w:cs="Times New Roman"/>
          <w:sz w:val="24"/>
          <w:szCs w:val="24"/>
        </w:rPr>
        <w:t>na Konferenciji dvotrećinskom većinom</w:t>
      </w:r>
      <w:r w:rsidR="00361576"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stranaka koje su</w:t>
      </w:r>
      <w:r w:rsidR="003E25F3"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nazočne i koje glasuju glavni tajnik dostavlja svim strankama</w:t>
      </w:r>
      <w:r w:rsidR="00361576"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radi prihvaćanja.</w:t>
      </w:r>
    </w:p>
    <w:p w:rsidR="00A93ECA" w:rsidRPr="004E4E67" w:rsidRDefault="00A93ECA" w:rsidP="00361576">
      <w:pPr>
        <w:rPr>
          <w:sz w:val="24"/>
          <w:szCs w:val="24"/>
        </w:rPr>
      </w:pPr>
    </w:p>
    <w:p w:rsidR="000678A9" w:rsidRPr="004E4E67" w:rsidRDefault="00361576" w:rsidP="00361576">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r>
      <w:r w:rsidR="000678A9" w:rsidRPr="004E4E67">
        <w:rPr>
          <w:rFonts w:ascii="Times New Roman" w:hAnsi="Times New Roman" w:cs="Times New Roman"/>
          <w:sz w:val="24"/>
          <w:szCs w:val="24"/>
        </w:rPr>
        <w:t xml:space="preserve">Osim ako Konferencija ne odluči drukčije, izmjena </w:t>
      </w:r>
      <w:r w:rsidR="003E25F3" w:rsidRPr="004E4E67">
        <w:rPr>
          <w:rFonts w:ascii="Times New Roman" w:hAnsi="Times New Roman" w:cs="Times New Roman"/>
          <w:sz w:val="24"/>
          <w:szCs w:val="24"/>
        </w:rPr>
        <w:t xml:space="preserve">i dopuna </w:t>
      </w:r>
      <w:r w:rsidR="000678A9" w:rsidRPr="004E4E67">
        <w:rPr>
          <w:rFonts w:ascii="Times New Roman" w:hAnsi="Times New Roman" w:cs="Times New Roman"/>
          <w:sz w:val="24"/>
          <w:szCs w:val="24"/>
        </w:rPr>
        <w:t>se smatra</w:t>
      </w:r>
      <w:r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prihvaćenom i stupa</w:t>
      </w:r>
      <w:r w:rsidR="006325A8"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na snagu u skladu s postupcima utvrđenima stavkom 2.5.,</w:t>
      </w:r>
      <w:r w:rsidRPr="004E4E67">
        <w:rPr>
          <w:rFonts w:ascii="Times New Roman" w:hAnsi="Times New Roman" w:cs="Times New Roman"/>
          <w:sz w:val="24"/>
          <w:szCs w:val="24"/>
        </w:rPr>
        <w:t xml:space="preserve"> </w:t>
      </w:r>
      <w:r w:rsidR="000678A9" w:rsidRPr="004E4E67">
        <w:rPr>
          <w:rFonts w:ascii="Times New Roman" w:hAnsi="Times New Roman" w:cs="Times New Roman"/>
          <w:sz w:val="24"/>
          <w:szCs w:val="24"/>
        </w:rPr>
        <w:t>odnosno stavkom 2.6.</w:t>
      </w:r>
    </w:p>
    <w:p w:rsidR="00A93ECA" w:rsidRPr="004E4E67" w:rsidRDefault="00A93ECA" w:rsidP="00361576">
      <w:pPr>
        <w:rPr>
          <w:rFonts w:ascii="Times New Roman" w:hAnsi="Times New Roman" w:cs="Times New Roman"/>
          <w:sz w:val="24"/>
          <w:szCs w:val="24"/>
        </w:rPr>
      </w:pPr>
    </w:p>
    <w:p w:rsidR="000678A9" w:rsidRPr="004E4E67" w:rsidRDefault="005555B2" w:rsidP="00B20C5D">
      <w:pPr>
        <w:widowControl/>
        <w:jc w:val="both"/>
        <w:rPr>
          <w:rFonts w:ascii="Times New Roman" w:hAnsi="Times New Roman" w:cs="Times New Roman"/>
          <w:sz w:val="24"/>
          <w:szCs w:val="24"/>
          <w:lang w:val="hr"/>
        </w:rPr>
      </w:pPr>
      <w:r>
        <w:rPr>
          <w:rFonts w:ascii="Times New Roman" w:hAnsi="Times New Roman" w:cs="Times New Roman"/>
          <w:sz w:val="24"/>
          <w:szCs w:val="24"/>
          <w:lang w:val="hr"/>
        </w:rPr>
        <w:t>4</w:t>
      </w:r>
      <w:r w:rsidR="00B20C5D">
        <w:rPr>
          <w:rFonts w:ascii="Times New Roman" w:hAnsi="Times New Roman" w:cs="Times New Roman"/>
          <w:sz w:val="24"/>
          <w:szCs w:val="24"/>
          <w:lang w:val="hr"/>
        </w:rPr>
        <w:tab/>
      </w:r>
      <w:r w:rsidR="000678A9" w:rsidRPr="000131B0">
        <w:rPr>
          <w:rFonts w:ascii="Times New Roman" w:hAnsi="Times New Roman" w:cs="Times New Roman"/>
          <w:sz w:val="24"/>
          <w:szCs w:val="24"/>
          <w:lang w:val="hr"/>
        </w:rPr>
        <w:t xml:space="preserve">Svaka stranka koja je odbila prihvatiti izmjenu </w:t>
      </w:r>
      <w:r w:rsidR="006325A8" w:rsidRPr="000131B0">
        <w:rPr>
          <w:rFonts w:ascii="Times New Roman" w:hAnsi="Times New Roman" w:cs="Times New Roman"/>
          <w:sz w:val="24"/>
          <w:szCs w:val="24"/>
          <w:lang w:val="hr"/>
        </w:rPr>
        <w:t xml:space="preserve">i dopunu </w:t>
      </w:r>
      <w:r w:rsidR="00B15B9F" w:rsidRPr="000131B0">
        <w:rPr>
          <w:rFonts w:ascii="Times New Roman" w:hAnsi="Times New Roman" w:cs="Times New Roman"/>
          <w:sz w:val="24"/>
          <w:szCs w:val="24"/>
          <w:lang w:val="hr"/>
        </w:rPr>
        <w:t>Priloga</w:t>
      </w:r>
      <w:r w:rsidR="00C23A1B" w:rsidRPr="000131B0">
        <w:rPr>
          <w:rFonts w:ascii="Times New Roman" w:hAnsi="Times New Roman" w:cs="Times New Roman"/>
          <w:sz w:val="24"/>
          <w:szCs w:val="24"/>
          <w:lang w:val="hr"/>
        </w:rPr>
        <w:t xml:space="preserve"> </w:t>
      </w:r>
      <w:r>
        <w:rPr>
          <w:rFonts w:ascii="Times New Roman" w:hAnsi="Times New Roman" w:cs="Times New Roman"/>
          <w:sz w:val="24"/>
          <w:szCs w:val="24"/>
          <w:lang w:val="hr"/>
        </w:rPr>
        <w:t xml:space="preserve">neće </w:t>
      </w:r>
      <w:r w:rsidR="00DD06B7">
        <w:rPr>
          <w:rFonts w:ascii="Times New Roman" w:hAnsi="Times New Roman" w:cs="Times New Roman"/>
          <w:sz w:val="24"/>
          <w:szCs w:val="24"/>
          <w:lang w:val="hr"/>
        </w:rPr>
        <w:t>se</w:t>
      </w:r>
      <w:r>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000678A9" w:rsidRPr="000131B0">
        <w:rPr>
          <w:rFonts w:ascii="Times New Roman" w:hAnsi="Times New Roman" w:cs="Times New Roman"/>
          <w:sz w:val="24"/>
          <w:szCs w:val="24"/>
          <w:lang w:val="hr"/>
        </w:rPr>
        <w:t>smatrati strankom samo u svrhe primjene te izmjene</w:t>
      </w:r>
      <w:r w:rsidR="006325A8" w:rsidRPr="000131B0">
        <w:rPr>
          <w:rFonts w:ascii="Times New Roman" w:hAnsi="Times New Roman" w:cs="Times New Roman"/>
          <w:sz w:val="24"/>
          <w:szCs w:val="24"/>
          <w:lang w:val="hr"/>
        </w:rPr>
        <w:t xml:space="preserve"> i dopune</w:t>
      </w:r>
      <w:r w:rsidR="000678A9" w:rsidRPr="000131B0">
        <w:rPr>
          <w:rFonts w:ascii="Times New Roman" w:hAnsi="Times New Roman" w:cs="Times New Roman"/>
          <w:sz w:val="24"/>
          <w:szCs w:val="24"/>
          <w:lang w:val="hr"/>
        </w:rPr>
        <w:t>.</w:t>
      </w:r>
    </w:p>
    <w:p w:rsidR="00A93ECA" w:rsidRPr="004E4E67" w:rsidRDefault="00A93ECA" w:rsidP="000678A9">
      <w:pPr>
        <w:widowControl/>
        <w:jc w:val="both"/>
        <w:rPr>
          <w:rFonts w:ascii="Times New Roman" w:hAnsi="Times New Roman" w:cs="Times New Roman"/>
          <w:sz w:val="24"/>
          <w:szCs w:val="24"/>
          <w:lang w:val="hr"/>
        </w:rPr>
      </w:pPr>
    </w:p>
    <w:p w:rsidR="000678A9" w:rsidRPr="004E4E67" w:rsidRDefault="00A93ECA" w:rsidP="000678A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 xml:space="preserve">Svaka obavijest </w:t>
      </w:r>
      <w:r w:rsidR="00EF5E7C" w:rsidRPr="004E4E67">
        <w:rPr>
          <w:rFonts w:ascii="Times New Roman" w:hAnsi="Times New Roman" w:cs="Times New Roman"/>
          <w:sz w:val="24"/>
          <w:szCs w:val="24"/>
          <w:lang w:val="hr"/>
        </w:rPr>
        <w:t>temeljem</w:t>
      </w:r>
      <w:r w:rsidR="000678A9" w:rsidRPr="004E4E67">
        <w:rPr>
          <w:rFonts w:ascii="Times New Roman" w:hAnsi="Times New Roman" w:cs="Times New Roman"/>
          <w:sz w:val="24"/>
          <w:szCs w:val="24"/>
          <w:lang w:val="hr"/>
        </w:rPr>
        <w:t xml:space="preserve"> ov</w:t>
      </w:r>
      <w:r w:rsidR="00EF5E7C" w:rsidRPr="004E4E67">
        <w:rPr>
          <w:rFonts w:ascii="Times New Roman" w:hAnsi="Times New Roman" w:cs="Times New Roman"/>
          <w:sz w:val="24"/>
          <w:szCs w:val="24"/>
          <w:lang w:val="hr"/>
        </w:rPr>
        <w:t>og</w:t>
      </w:r>
      <w:r w:rsidR="000678A9" w:rsidRPr="004E4E67">
        <w:rPr>
          <w:rFonts w:ascii="Times New Roman" w:hAnsi="Times New Roman" w:cs="Times New Roman"/>
          <w:sz w:val="24"/>
          <w:szCs w:val="24"/>
          <w:lang w:val="hr"/>
        </w:rPr>
        <w:t xml:space="preserve"> člank</w:t>
      </w:r>
      <w:r w:rsidR="00EF5E7C" w:rsidRPr="004E4E67">
        <w:rPr>
          <w:rFonts w:ascii="Times New Roman" w:hAnsi="Times New Roman" w:cs="Times New Roman"/>
          <w:sz w:val="24"/>
          <w:szCs w:val="24"/>
          <w:lang w:val="hr"/>
        </w:rPr>
        <w:t>a</w:t>
      </w:r>
      <w:r w:rsidR="00333124" w:rsidRPr="004E4E67">
        <w:rPr>
          <w:rFonts w:ascii="Times New Roman" w:hAnsi="Times New Roman" w:cs="Times New Roman"/>
          <w:sz w:val="24"/>
          <w:szCs w:val="24"/>
          <w:lang w:val="hr"/>
        </w:rPr>
        <w:t xml:space="preserve"> podnosi se g</w:t>
      </w:r>
      <w:r w:rsidR="000678A9" w:rsidRPr="004E4E67">
        <w:rPr>
          <w:rFonts w:ascii="Times New Roman" w:hAnsi="Times New Roman" w:cs="Times New Roman"/>
          <w:sz w:val="24"/>
          <w:szCs w:val="24"/>
          <w:lang w:val="hr"/>
        </w:rPr>
        <w:t>lavnom tajniku u pisanom obliku.</w:t>
      </w:r>
    </w:p>
    <w:p w:rsidR="00A93ECA" w:rsidRPr="004E4E67" w:rsidRDefault="00A93ECA" w:rsidP="000678A9">
      <w:pPr>
        <w:widowControl/>
        <w:jc w:val="both"/>
        <w:rPr>
          <w:rFonts w:ascii="Times New Roman" w:hAnsi="Times New Roman" w:cs="Times New Roman"/>
          <w:sz w:val="24"/>
          <w:szCs w:val="24"/>
          <w:lang w:val="hr"/>
        </w:rPr>
      </w:pPr>
    </w:p>
    <w:p w:rsidR="000678A9" w:rsidRPr="004E4E67" w:rsidRDefault="00A93ECA" w:rsidP="000678A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Glavni tajnik obavješćuje stranke i članice Organizacije o:</w:t>
      </w:r>
    </w:p>
    <w:p w:rsidR="00056FB8" w:rsidRPr="004E4E67" w:rsidRDefault="00056FB8" w:rsidP="000678A9">
      <w:pPr>
        <w:widowControl/>
        <w:jc w:val="both"/>
        <w:rPr>
          <w:rFonts w:ascii="Times New Roman" w:hAnsi="Times New Roman" w:cs="Times New Roman"/>
          <w:sz w:val="24"/>
          <w:szCs w:val="24"/>
          <w:lang w:val="hr"/>
        </w:rPr>
      </w:pPr>
    </w:p>
    <w:p w:rsidR="000678A9" w:rsidRPr="004E4E67" w:rsidRDefault="00A93ECA" w:rsidP="000678A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 xml:space="preserve">svim izmjenama </w:t>
      </w:r>
      <w:r w:rsidR="006325A8" w:rsidRPr="004E4E67">
        <w:rPr>
          <w:rFonts w:ascii="Times New Roman" w:hAnsi="Times New Roman" w:cs="Times New Roman"/>
          <w:sz w:val="24"/>
          <w:szCs w:val="24"/>
          <w:lang w:val="hr"/>
        </w:rPr>
        <w:t xml:space="preserve">i dopunama </w:t>
      </w:r>
      <w:r w:rsidR="000678A9" w:rsidRPr="004E4E67">
        <w:rPr>
          <w:rFonts w:ascii="Times New Roman" w:hAnsi="Times New Roman" w:cs="Times New Roman"/>
          <w:sz w:val="24"/>
          <w:szCs w:val="24"/>
          <w:lang w:val="hr"/>
        </w:rPr>
        <w:t xml:space="preserve">koje stupe na snagu i datumu njihova stupanja </w:t>
      </w:r>
      <w:r w:rsidR="004817E2">
        <w:rPr>
          <w:rFonts w:ascii="Times New Roman" w:hAnsi="Times New Roman" w:cs="Times New Roman"/>
          <w:sz w:val="24"/>
          <w:szCs w:val="24"/>
          <w:lang w:val="hr"/>
        </w:rPr>
        <w:tab/>
      </w:r>
      <w:r w:rsidR="004817E2">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na</w:t>
      </w:r>
      <w:r w:rsidR="004817E2">
        <w:rPr>
          <w:rFonts w:ascii="Times New Roman" w:hAnsi="Times New Roman" w:cs="Times New Roman"/>
          <w:sz w:val="24"/>
          <w:szCs w:val="24"/>
          <w:lang w:val="hr"/>
        </w:rPr>
        <w:t xml:space="preserve"> </w:t>
      </w:r>
      <w:r w:rsidR="000678A9" w:rsidRPr="004E4E67">
        <w:rPr>
          <w:rFonts w:ascii="Times New Roman" w:hAnsi="Times New Roman" w:cs="Times New Roman"/>
          <w:sz w:val="24"/>
          <w:szCs w:val="24"/>
          <w:lang w:val="hr"/>
        </w:rPr>
        <w:t>snagu općenito</w:t>
      </w:r>
      <w:r w:rsidR="005F49D1" w:rsidRPr="004E4E67">
        <w:rPr>
          <w:rFonts w:ascii="Times New Roman" w:hAnsi="Times New Roman" w:cs="Times New Roman"/>
          <w:sz w:val="24"/>
          <w:szCs w:val="24"/>
          <w:lang w:val="hr"/>
        </w:rPr>
        <w:t xml:space="preserve"> </w:t>
      </w:r>
      <w:r w:rsidR="000678A9" w:rsidRPr="004E4E67">
        <w:rPr>
          <w:rFonts w:ascii="Times New Roman" w:hAnsi="Times New Roman" w:cs="Times New Roman"/>
          <w:sz w:val="24"/>
          <w:szCs w:val="24"/>
          <w:lang w:val="hr"/>
        </w:rPr>
        <w:t>i pojedinačno za svaku stranku; te</w:t>
      </w:r>
      <w:r w:rsidR="005F49D1" w:rsidRPr="004E4E67">
        <w:rPr>
          <w:rFonts w:ascii="Times New Roman" w:hAnsi="Times New Roman" w:cs="Times New Roman"/>
          <w:sz w:val="24"/>
          <w:szCs w:val="24"/>
          <w:lang w:val="hr"/>
        </w:rPr>
        <w:tab/>
      </w:r>
      <w:r w:rsidR="005F49D1" w:rsidRPr="004E4E67">
        <w:rPr>
          <w:rFonts w:ascii="Times New Roman" w:hAnsi="Times New Roman" w:cs="Times New Roman"/>
          <w:sz w:val="24"/>
          <w:szCs w:val="24"/>
          <w:lang w:val="hr"/>
        </w:rPr>
        <w:tab/>
      </w:r>
    </w:p>
    <w:p w:rsidR="00A93ECA" w:rsidRPr="004E4E67" w:rsidRDefault="00A93ECA" w:rsidP="000678A9">
      <w:pPr>
        <w:widowControl/>
        <w:jc w:val="both"/>
        <w:rPr>
          <w:rFonts w:ascii="Times New Roman" w:hAnsi="Times New Roman" w:cs="Times New Roman"/>
          <w:sz w:val="24"/>
          <w:szCs w:val="24"/>
          <w:lang w:val="hr"/>
        </w:rPr>
      </w:pPr>
    </w:p>
    <w:p w:rsidR="0096064D" w:rsidRPr="004E4E67" w:rsidRDefault="00A93ECA" w:rsidP="000678A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0678A9" w:rsidRPr="004E4E67">
        <w:rPr>
          <w:rFonts w:ascii="Times New Roman" w:hAnsi="Times New Roman" w:cs="Times New Roman"/>
          <w:sz w:val="24"/>
          <w:szCs w:val="24"/>
          <w:lang w:val="hr"/>
        </w:rPr>
        <w:t xml:space="preserve">o svim obavijestima dostavljenima </w:t>
      </w:r>
      <w:r w:rsidR="00AF09ED" w:rsidRPr="004E4E67">
        <w:rPr>
          <w:rFonts w:ascii="Times New Roman" w:hAnsi="Times New Roman" w:cs="Times New Roman"/>
          <w:sz w:val="24"/>
          <w:szCs w:val="24"/>
          <w:lang w:val="hr"/>
        </w:rPr>
        <w:t>temeljem</w:t>
      </w:r>
      <w:r w:rsidR="000678A9" w:rsidRPr="004E4E67">
        <w:rPr>
          <w:rFonts w:ascii="Times New Roman" w:hAnsi="Times New Roman" w:cs="Times New Roman"/>
          <w:sz w:val="24"/>
          <w:szCs w:val="24"/>
          <w:lang w:val="hr"/>
        </w:rPr>
        <w:t xml:space="preserve"> </w:t>
      </w:r>
      <w:r w:rsidR="00AF09ED" w:rsidRPr="004E4E67">
        <w:rPr>
          <w:rFonts w:ascii="Times New Roman" w:hAnsi="Times New Roman" w:cs="Times New Roman"/>
          <w:sz w:val="24"/>
          <w:szCs w:val="24"/>
          <w:lang w:val="hr"/>
        </w:rPr>
        <w:t>ovog članka</w:t>
      </w:r>
      <w:r w:rsidR="000678A9" w:rsidRPr="004E4E67">
        <w:rPr>
          <w:rFonts w:ascii="Times New Roman" w:hAnsi="Times New Roman" w:cs="Times New Roman"/>
          <w:sz w:val="24"/>
          <w:szCs w:val="24"/>
          <w:lang w:val="hr"/>
        </w:rPr>
        <w:t>.</w:t>
      </w:r>
    </w:p>
    <w:p w:rsidR="00A93ECA" w:rsidRPr="004E4E67" w:rsidRDefault="00A93ECA" w:rsidP="00420CA3">
      <w:pPr>
        <w:pStyle w:val="BodyText"/>
        <w:spacing w:before="116"/>
        <w:ind w:right="120" w:firstLine="720"/>
        <w:jc w:val="both"/>
        <w:rPr>
          <w:rFonts w:ascii="Times New Roman" w:hAnsi="Times New Roman" w:cs="Times New Roman"/>
          <w:sz w:val="24"/>
          <w:szCs w:val="24"/>
          <w:lang w:val="hr"/>
        </w:rPr>
      </w:pP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19.</w:t>
      </w: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Otkazivanje</w:t>
      </w:r>
    </w:p>
    <w:p w:rsidR="00A93ECA" w:rsidRPr="004E4E67" w:rsidRDefault="00A93ECA" w:rsidP="00A93ECA">
      <w:pPr>
        <w:widowControl/>
        <w:jc w:val="center"/>
        <w:rPr>
          <w:rFonts w:ascii="Times New Roman" w:hAnsi="Times New Roman" w:cs="Times New Roman"/>
          <w:b/>
          <w:sz w:val="24"/>
          <w:szCs w:val="24"/>
          <w:lang w:val="hr-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Ovu Konvenciju može otkazati bilo koja stranka u bilo kojem trenutku nakon isteka dvije godine od </w:t>
      </w:r>
      <w:r w:rsidR="002716FB"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na koji Konvencija stupi na snagu za tu stranku.</w:t>
      </w:r>
    </w:p>
    <w:p w:rsidR="00A93ECA" w:rsidRPr="004E4E67" w:rsidRDefault="00A93ECA" w:rsidP="00A93ECA">
      <w:pPr>
        <w:widowControl/>
        <w:jc w:val="both"/>
        <w:rPr>
          <w:rFonts w:ascii="Times New Roman" w:hAnsi="Times New Roman" w:cs="Times New Roman"/>
          <w:sz w:val="24"/>
          <w:szCs w:val="24"/>
          <w:lang w:val="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Otkazivanj</w:t>
      </w:r>
      <w:r w:rsidR="005F49D1" w:rsidRPr="004E4E67">
        <w:rPr>
          <w:rFonts w:ascii="Times New Roman" w:hAnsi="Times New Roman" w:cs="Times New Roman"/>
          <w:sz w:val="24"/>
          <w:szCs w:val="24"/>
          <w:lang w:val="hr"/>
        </w:rPr>
        <w:t xml:space="preserve">e se </w:t>
      </w:r>
      <w:r w:rsidR="00333124" w:rsidRPr="004E4E67">
        <w:rPr>
          <w:rFonts w:ascii="Times New Roman" w:hAnsi="Times New Roman" w:cs="Times New Roman"/>
          <w:sz w:val="24"/>
          <w:szCs w:val="24"/>
          <w:lang w:val="hr"/>
        </w:rPr>
        <w:t>obavlja pisanom obavješću g</w:t>
      </w:r>
      <w:r w:rsidRPr="004E4E67">
        <w:rPr>
          <w:rFonts w:ascii="Times New Roman" w:hAnsi="Times New Roman" w:cs="Times New Roman"/>
          <w:sz w:val="24"/>
          <w:szCs w:val="24"/>
          <w:lang w:val="hr"/>
        </w:rPr>
        <w:t xml:space="preserve">lavnom tajniku kako bi </w:t>
      </w:r>
      <w:r w:rsidR="00964EFD" w:rsidRPr="004E4E67">
        <w:rPr>
          <w:rFonts w:ascii="Times New Roman" w:hAnsi="Times New Roman" w:cs="Times New Roman"/>
          <w:sz w:val="24"/>
          <w:szCs w:val="24"/>
          <w:lang w:val="hr"/>
        </w:rPr>
        <w:t xml:space="preserve">proizveo </w:t>
      </w:r>
      <w:r w:rsidRPr="004E4E67">
        <w:rPr>
          <w:rFonts w:ascii="Times New Roman" w:hAnsi="Times New Roman" w:cs="Times New Roman"/>
          <w:sz w:val="24"/>
          <w:szCs w:val="24"/>
          <w:lang w:val="hr"/>
        </w:rPr>
        <w:t>učinke godinu dana nakon primitka ili nakon duljeg razdoblja utvrđenoga u toj obavijesti.</w:t>
      </w: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DB5141" w:rsidRPr="004E4E67" w:rsidRDefault="00DB5141" w:rsidP="00A93ECA">
      <w:pPr>
        <w:widowControl/>
        <w:jc w:val="both"/>
        <w:rPr>
          <w:rFonts w:ascii="Times New Roman" w:hAnsi="Times New Roman" w:cs="Times New Roman"/>
          <w:sz w:val="24"/>
          <w:szCs w:val="24"/>
          <w:lang w:val="hr"/>
        </w:rPr>
      </w:pPr>
    </w:p>
    <w:p w:rsidR="00A93ECA" w:rsidRPr="004E4E67" w:rsidRDefault="00A93ECA" w:rsidP="00A93ECA">
      <w:pPr>
        <w:widowControl/>
        <w:jc w:val="both"/>
        <w:rPr>
          <w:rFonts w:ascii="Times New Roman" w:hAnsi="Times New Roman" w:cs="Times New Roman"/>
          <w:sz w:val="24"/>
          <w:szCs w:val="24"/>
          <w:lang w:val="hr"/>
        </w:rPr>
      </w:pP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20.</w:t>
      </w: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Depozitar</w:t>
      </w:r>
    </w:p>
    <w:p w:rsidR="00A93ECA" w:rsidRPr="004E4E67" w:rsidRDefault="00A93ECA" w:rsidP="00A93ECA">
      <w:pPr>
        <w:widowControl/>
        <w:jc w:val="center"/>
        <w:rPr>
          <w:rFonts w:ascii="Times New Roman" w:hAnsi="Times New Roman" w:cs="Times New Roman"/>
          <w:b/>
          <w:sz w:val="24"/>
          <w:szCs w:val="24"/>
          <w:lang w:val="hr-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333124" w:rsidRPr="004E4E67">
        <w:rPr>
          <w:rFonts w:ascii="Times New Roman" w:hAnsi="Times New Roman" w:cs="Times New Roman"/>
          <w:sz w:val="24"/>
          <w:szCs w:val="24"/>
          <w:lang w:val="hr"/>
        </w:rPr>
        <w:t>Ova Konvencija polaže se kod g</w:t>
      </w:r>
      <w:r w:rsidRPr="004E4E67">
        <w:rPr>
          <w:rFonts w:ascii="Times New Roman" w:hAnsi="Times New Roman" w:cs="Times New Roman"/>
          <w:sz w:val="24"/>
          <w:szCs w:val="24"/>
          <w:lang w:val="hr"/>
        </w:rPr>
        <w:t xml:space="preserve">lavnog tajnika koji ovjerene </w:t>
      </w:r>
      <w:r w:rsidR="00964EFD" w:rsidRPr="004E4E67">
        <w:rPr>
          <w:rFonts w:ascii="Times New Roman" w:hAnsi="Times New Roman" w:cs="Times New Roman"/>
          <w:sz w:val="24"/>
          <w:szCs w:val="24"/>
          <w:lang w:val="hr"/>
        </w:rPr>
        <w:t xml:space="preserve">preslike </w:t>
      </w:r>
      <w:r w:rsidR="00FA000D" w:rsidRPr="004E4E67">
        <w:rPr>
          <w:rFonts w:ascii="Times New Roman" w:hAnsi="Times New Roman" w:cs="Times New Roman"/>
          <w:sz w:val="24"/>
          <w:szCs w:val="24"/>
          <w:lang w:val="hr"/>
        </w:rPr>
        <w:t xml:space="preserve">ove Konvencije </w:t>
      </w:r>
      <w:r w:rsidR="00964EFD" w:rsidRPr="004E4E67">
        <w:rPr>
          <w:rFonts w:ascii="Times New Roman" w:hAnsi="Times New Roman" w:cs="Times New Roman"/>
          <w:sz w:val="24"/>
          <w:szCs w:val="24"/>
          <w:lang w:val="hr"/>
        </w:rPr>
        <w:t>dostavlja</w:t>
      </w:r>
      <w:r w:rsidRPr="004E4E67">
        <w:rPr>
          <w:rFonts w:ascii="Times New Roman" w:hAnsi="Times New Roman" w:cs="Times New Roman"/>
          <w:sz w:val="24"/>
          <w:szCs w:val="24"/>
          <w:lang w:val="hr"/>
        </w:rPr>
        <w:t xml:space="preserve"> svim državama koje su je potpisale ili su joj pristupile.</w:t>
      </w:r>
    </w:p>
    <w:p w:rsidR="00A93ECA" w:rsidRPr="004E4E67" w:rsidRDefault="00A93ECA" w:rsidP="00A93ECA">
      <w:pPr>
        <w:widowControl/>
        <w:jc w:val="both"/>
        <w:rPr>
          <w:rFonts w:ascii="Times New Roman" w:hAnsi="Times New Roman" w:cs="Times New Roman"/>
          <w:sz w:val="24"/>
          <w:szCs w:val="24"/>
          <w:lang w:val="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Uz funkcije navedene drugdje u ovoj Konvenciji</w:t>
      </w:r>
      <w:r w:rsidR="00333124" w:rsidRPr="004E4E67">
        <w:rPr>
          <w:rFonts w:ascii="Times New Roman" w:hAnsi="Times New Roman" w:cs="Times New Roman"/>
          <w:sz w:val="24"/>
          <w:szCs w:val="24"/>
          <w:lang w:val="hr"/>
        </w:rPr>
        <w:t>, g</w:t>
      </w:r>
      <w:r w:rsidRPr="004E4E67">
        <w:rPr>
          <w:rFonts w:ascii="Times New Roman" w:hAnsi="Times New Roman" w:cs="Times New Roman"/>
          <w:sz w:val="24"/>
          <w:szCs w:val="24"/>
          <w:lang w:val="hr"/>
        </w:rPr>
        <w:t>lavni tajnik:</w:t>
      </w:r>
    </w:p>
    <w:p w:rsidR="00A93ECA" w:rsidRPr="004E4E67" w:rsidRDefault="00A93ECA" w:rsidP="00A93ECA">
      <w:pPr>
        <w:widowControl/>
        <w:jc w:val="both"/>
        <w:rPr>
          <w:rFonts w:ascii="Times New Roman" w:hAnsi="Times New Roman" w:cs="Times New Roman"/>
          <w:sz w:val="24"/>
          <w:szCs w:val="24"/>
          <w:lang w:val="hr"/>
        </w:rPr>
      </w:pPr>
    </w:p>
    <w:p w:rsidR="00A93ECA" w:rsidRDefault="004817E2" w:rsidP="00A93ECA">
      <w:pPr>
        <w:widowControl/>
        <w:jc w:val="both"/>
        <w:rPr>
          <w:rFonts w:ascii="Times New Roman" w:hAnsi="Times New Roman" w:cs="Times New Roman"/>
          <w:sz w:val="24"/>
          <w:szCs w:val="24"/>
          <w:lang w:val="hr"/>
        </w:rPr>
      </w:pPr>
      <w:r>
        <w:rPr>
          <w:rFonts w:ascii="Times New Roman" w:hAnsi="Times New Roman" w:cs="Times New Roman"/>
          <w:sz w:val="24"/>
          <w:szCs w:val="24"/>
          <w:lang w:val="hr"/>
        </w:rPr>
        <w:tab/>
        <w:t>.1</w:t>
      </w:r>
      <w:r>
        <w:rPr>
          <w:rFonts w:ascii="Times New Roman" w:hAnsi="Times New Roman" w:cs="Times New Roman"/>
          <w:sz w:val="24"/>
          <w:szCs w:val="24"/>
          <w:lang w:val="hr"/>
        </w:rPr>
        <w:tab/>
      </w:r>
      <w:r w:rsidR="00964EFD" w:rsidRPr="004E4E67">
        <w:rPr>
          <w:rFonts w:ascii="Times New Roman" w:hAnsi="Times New Roman" w:cs="Times New Roman"/>
          <w:sz w:val="24"/>
          <w:szCs w:val="24"/>
          <w:lang w:val="hr"/>
        </w:rPr>
        <w:t xml:space="preserve">obavješćuje </w:t>
      </w:r>
      <w:r w:rsidR="00A93ECA" w:rsidRPr="004E4E67">
        <w:rPr>
          <w:rFonts w:ascii="Times New Roman" w:hAnsi="Times New Roman" w:cs="Times New Roman"/>
          <w:sz w:val="24"/>
          <w:szCs w:val="24"/>
          <w:lang w:val="hr"/>
        </w:rPr>
        <w:t>sve države koje su ovu Konvenciju pot</w:t>
      </w:r>
      <w:r w:rsidR="00922815">
        <w:rPr>
          <w:rFonts w:ascii="Times New Roman" w:hAnsi="Times New Roman" w:cs="Times New Roman"/>
          <w:sz w:val="24"/>
          <w:szCs w:val="24"/>
          <w:lang w:val="hr"/>
        </w:rPr>
        <w:t xml:space="preserve">pisale ili su joj pristupile </w:t>
      </w:r>
      <w:r w:rsidR="00922815">
        <w:rPr>
          <w:rFonts w:ascii="Times New Roman" w:hAnsi="Times New Roman" w:cs="Times New Roman"/>
          <w:sz w:val="24"/>
          <w:szCs w:val="24"/>
          <w:lang w:val="hr"/>
        </w:rPr>
        <w:tab/>
      </w:r>
      <w:r w:rsidR="00922815">
        <w:rPr>
          <w:rFonts w:ascii="Times New Roman" w:hAnsi="Times New Roman" w:cs="Times New Roman"/>
          <w:sz w:val="24"/>
          <w:szCs w:val="24"/>
          <w:lang w:val="hr"/>
        </w:rPr>
        <w:tab/>
        <w:t>o:</w:t>
      </w:r>
    </w:p>
    <w:p w:rsidR="00922815" w:rsidRPr="004E4E67" w:rsidRDefault="00922815" w:rsidP="00A93ECA">
      <w:pPr>
        <w:widowControl/>
        <w:jc w:val="both"/>
        <w:rPr>
          <w:rFonts w:ascii="Times New Roman" w:hAnsi="Times New Roman" w:cs="Times New Roman"/>
          <w:sz w:val="24"/>
          <w:szCs w:val="24"/>
          <w:lang w:val="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1.1</w:t>
      </w:r>
      <w:r w:rsidRPr="004E4E67">
        <w:rPr>
          <w:rFonts w:ascii="Times New Roman" w:hAnsi="Times New Roman" w:cs="Times New Roman"/>
          <w:sz w:val="24"/>
          <w:szCs w:val="24"/>
          <w:lang w:val="hr"/>
        </w:rPr>
        <w:tab/>
        <w:t xml:space="preserve">svakom novom potpisu ili polaganju isprave o ratifikaciji, </w:t>
      </w:r>
      <w:r w:rsidR="000D464B" w:rsidRPr="004E4E67">
        <w:rPr>
          <w:rFonts w:ascii="Times New Roman" w:hAnsi="Times New Roman" w:cs="Times New Roman"/>
          <w:sz w:val="24"/>
          <w:szCs w:val="24"/>
          <w:lang w:val="hr"/>
        </w:rPr>
        <w:t>prihvatu</w:t>
      </w:r>
      <w:r w:rsidRPr="004E4E67">
        <w:rPr>
          <w:rFonts w:ascii="Times New Roman" w:hAnsi="Times New Roman" w:cs="Times New Roman"/>
          <w:sz w:val="24"/>
          <w:szCs w:val="24"/>
          <w:lang w:val="hr"/>
        </w:rPr>
        <w:t>,</w:t>
      </w:r>
      <w:r w:rsidR="00964EFD" w:rsidRPr="004E4E67">
        <w:rPr>
          <w:rFonts w:ascii="Times New Roman" w:hAnsi="Times New Roman" w:cs="Times New Roman"/>
          <w:sz w:val="24"/>
          <w:szCs w:val="24"/>
          <w:lang w:val="hr"/>
        </w:rPr>
        <w:t xml:space="preserve"> </w:t>
      </w:r>
      <w:r w:rsidR="004817E2">
        <w:rPr>
          <w:rFonts w:ascii="Times New Roman" w:hAnsi="Times New Roman" w:cs="Times New Roman"/>
          <w:sz w:val="24"/>
          <w:szCs w:val="24"/>
          <w:lang w:val="hr"/>
        </w:rPr>
        <w:tab/>
      </w:r>
      <w:r w:rsidR="004817E2">
        <w:rPr>
          <w:rFonts w:ascii="Times New Roman" w:hAnsi="Times New Roman" w:cs="Times New Roman"/>
          <w:sz w:val="24"/>
          <w:szCs w:val="24"/>
          <w:lang w:val="hr"/>
        </w:rPr>
        <w:tab/>
      </w:r>
      <w:r w:rsidR="004817E2">
        <w:rPr>
          <w:rFonts w:ascii="Times New Roman" w:hAnsi="Times New Roman" w:cs="Times New Roman"/>
          <w:sz w:val="24"/>
          <w:szCs w:val="24"/>
          <w:lang w:val="hr"/>
        </w:rPr>
        <w:tab/>
      </w:r>
      <w:r w:rsidRPr="004E4E67">
        <w:rPr>
          <w:rFonts w:ascii="Times New Roman" w:hAnsi="Times New Roman" w:cs="Times New Roman"/>
          <w:sz w:val="24"/>
          <w:szCs w:val="24"/>
          <w:lang w:val="hr"/>
        </w:rPr>
        <w:t xml:space="preserve">odobrenju ili </w:t>
      </w:r>
      <w:r w:rsidR="000D464B" w:rsidRPr="004E4E67">
        <w:rPr>
          <w:rFonts w:ascii="Times New Roman" w:hAnsi="Times New Roman" w:cs="Times New Roman"/>
          <w:sz w:val="24"/>
          <w:szCs w:val="24"/>
          <w:lang w:val="hr"/>
        </w:rPr>
        <w:t>pristupu</w:t>
      </w:r>
      <w:r w:rsidRPr="004E4E67">
        <w:rPr>
          <w:rFonts w:ascii="Times New Roman" w:hAnsi="Times New Roman" w:cs="Times New Roman"/>
          <w:sz w:val="24"/>
          <w:szCs w:val="24"/>
          <w:lang w:val="hr"/>
        </w:rPr>
        <w:t>, kao i njihovom datumu;</w:t>
      </w:r>
    </w:p>
    <w:p w:rsidR="00A93ECA" w:rsidRPr="004E4E67" w:rsidRDefault="00A93ECA" w:rsidP="00A93ECA">
      <w:pPr>
        <w:widowControl/>
        <w:jc w:val="both"/>
        <w:rPr>
          <w:rFonts w:ascii="Times New Roman" w:hAnsi="Times New Roman" w:cs="Times New Roman"/>
          <w:sz w:val="24"/>
          <w:szCs w:val="24"/>
          <w:lang w:val="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 xml:space="preserve">1.2 </w:t>
      </w:r>
      <w:r w:rsidRPr="004E4E67">
        <w:rPr>
          <w:rFonts w:ascii="Times New Roman" w:hAnsi="Times New Roman" w:cs="Times New Roman"/>
          <w:sz w:val="24"/>
          <w:szCs w:val="24"/>
          <w:lang w:val="hr"/>
        </w:rPr>
        <w:tab/>
        <w:t>datumu stupanja na snagu ove Konvencije;</w:t>
      </w:r>
    </w:p>
    <w:p w:rsidR="00A93ECA" w:rsidRPr="004E4E67" w:rsidRDefault="00A93ECA" w:rsidP="00A93ECA">
      <w:pPr>
        <w:widowControl/>
        <w:jc w:val="both"/>
        <w:rPr>
          <w:rFonts w:ascii="Times New Roman" w:hAnsi="Times New Roman" w:cs="Times New Roman"/>
          <w:sz w:val="24"/>
          <w:szCs w:val="24"/>
          <w:lang w:val="hr"/>
        </w:rPr>
      </w:pPr>
    </w:p>
    <w:p w:rsidR="00A93ECA"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1.3</w:t>
      </w:r>
      <w:r w:rsidRPr="004E4E67">
        <w:rPr>
          <w:rFonts w:ascii="Times New Roman" w:hAnsi="Times New Roman" w:cs="Times New Roman"/>
          <w:sz w:val="24"/>
          <w:szCs w:val="24"/>
          <w:lang w:val="hr"/>
        </w:rPr>
        <w:tab/>
        <w:t>polaganju svih isprava o otkazivanju ove Konvencije, kao i o datumu</w:t>
      </w:r>
      <w:r w:rsidR="004817E2">
        <w:rPr>
          <w:rFonts w:ascii="Times New Roman" w:hAnsi="Times New Roman" w:cs="Times New Roman"/>
          <w:sz w:val="24"/>
          <w:szCs w:val="24"/>
          <w:lang w:val="hr"/>
        </w:rPr>
        <w:tab/>
      </w:r>
      <w:r w:rsidR="004817E2">
        <w:rPr>
          <w:rFonts w:ascii="Times New Roman" w:hAnsi="Times New Roman" w:cs="Times New Roman"/>
          <w:sz w:val="24"/>
          <w:szCs w:val="24"/>
          <w:lang w:val="hr"/>
        </w:rPr>
        <w:tab/>
      </w:r>
      <w:r w:rsidR="004817E2">
        <w:rPr>
          <w:rFonts w:ascii="Times New Roman" w:hAnsi="Times New Roman" w:cs="Times New Roman"/>
          <w:sz w:val="24"/>
          <w:szCs w:val="24"/>
          <w:lang w:val="hr"/>
        </w:rPr>
        <w:tab/>
      </w:r>
      <w:r w:rsidR="00964EFD" w:rsidRPr="004E4E67">
        <w:rPr>
          <w:rFonts w:ascii="Times New Roman" w:hAnsi="Times New Roman" w:cs="Times New Roman"/>
          <w:sz w:val="24"/>
          <w:szCs w:val="24"/>
          <w:lang w:val="hr"/>
        </w:rPr>
        <w:t xml:space="preserve">njihovog </w:t>
      </w:r>
      <w:r w:rsidRPr="004E4E67">
        <w:rPr>
          <w:rFonts w:ascii="Times New Roman" w:hAnsi="Times New Roman" w:cs="Times New Roman"/>
          <w:sz w:val="24"/>
          <w:szCs w:val="24"/>
          <w:lang w:val="hr"/>
        </w:rPr>
        <w:t xml:space="preserve">primitka i datumu </w:t>
      </w:r>
      <w:r w:rsidR="00980839" w:rsidRPr="004E4E67">
        <w:rPr>
          <w:rFonts w:ascii="Times New Roman" w:hAnsi="Times New Roman" w:cs="Times New Roman"/>
          <w:sz w:val="24"/>
          <w:szCs w:val="24"/>
          <w:lang w:val="hr"/>
        </w:rPr>
        <w:t>od kojeg otkazivanje proizvodi učinak</w:t>
      </w:r>
      <w:r w:rsidR="004817E2">
        <w:rPr>
          <w:rFonts w:ascii="Times New Roman" w:hAnsi="Times New Roman" w:cs="Times New Roman"/>
          <w:sz w:val="24"/>
          <w:szCs w:val="24"/>
          <w:lang w:val="hr"/>
        </w:rPr>
        <w:t xml:space="preserve">; </w:t>
      </w:r>
      <w:r w:rsidR="00922815">
        <w:rPr>
          <w:rFonts w:ascii="Times New Roman" w:hAnsi="Times New Roman" w:cs="Times New Roman"/>
          <w:sz w:val="24"/>
          <w:szCs w:val="24"/>
          <w:lang w:val="hr"/>
        </w:rPr>
        <w:tab/>
      </w:r>
      <w:r w:rsidR="00922815">
        <w:rPr>
          <w:rFonts w:ascii="Times New Roman" w:hAnsi="Times New Roman" w:cs="Times New Roman"/>
          <w:sz w:val="24"/>
          <w:szCs w:val="24"/>
          <w:lang w:val="hr"/>
        </w:rPr>
        <w:tab/>
      </w:r>
      <w:r w:rsidR="00922815">
        <w:rPr>
          <w:rFonts w:ascii="Times New Roman" w:hAnsi="Times New Roman" w:cs="Times New Roman"/>
          <w:sz w:val="24"/>
          <w:szCs w:val="24"/>
          <w:lang w:val="hr"/>
        </w:rPr>
        <w:tab/>
      </w:r>
      <w:r w:rsidR="004817E2">
        <w:rPr>
          <w:rFonts w:ascii="Times New Roman" w:hAnsi="Times New Roman" w:cs="Times New Roman"/>
          <w:sz w:val="24"/>
          <w:szCs w:val="24"/>
          <w:lang w:val="hr"/>
        </w:rPr>
        <w:t>i</w:t>
      </w:r>
    </w:p>
    <w:p w:rsidR="004817E2" w:rsidRPr="004E4E67" w:rsidRDefault="004817E2" w:rsidP="00A93ECA">
      <w:pPr>
        <w:widowControl/>
        <w:jc w:val="both"/>
        <w:rPr>
          <w:rFonts w:ascii="Times New Roman" w:hAnsi="Times New Roman" w:cs="Times New Roman"/>
          <w:sz w:val="24"/>
          <w:szCs w:val="24"/>
          <w:lang w:val="hr"/>
        </w:rPr>
      </w:pPr>
    </w:p>
    <w:p w:rsidR="00A93ECA" w:rsidRPr="004E4E67" w:rsidRDefault="00A93ECA" w:rsidP="00922815">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00922815">
        <w:rPr>
          <w:rFonts w:ascii="Times New Roman" w:hAnsi="Times New Roman" w:cs="Times New Roman"/>
          <w:sz w:val="24"/>
          <w:szCs w:val="24"/>
          <w:lang w:val="hr"/>
        </w:rPr>
        <w:t>1.4</w:t>
      </w:r>
      <w:r w:rsidRPr="004E4E67">
        <w:rPr>
          <w:rFonts w:ascii="Times New Roman" w:hAnsi="Times New Roman" w:cs="Times New Roman"/>
          <w:sz w:val="24"/>
          <w:szCs w:val="24"/>
          <w:lang w:val="hr"/>
        </w:rPr>
        <w:tab/>
      </w:r>
      <w:r w:rsidRPr="00922815">
        <w:rPr>
          <w:rFonts w:ascii="Times New Roman" w:hAnsi="Times New Roman" w:cs="Times New Roman"/>
          <w:sz w:val="24"/>
          <w:szCs w:val="24"/>
          <w:lang w:val="hr"/>
        </w:rPr>
        <w:t xml:space="preserve">drugim izjavama i obavijestima zaprimljenima u skladu s ovom </w:t>
      </w:r>
      <w:r w:rsidR="004817E2" w:rsidRPr="00922815">
        <w:rPr>
          <w:rFonts w:ascii="Times New Roman" w:hAnsi="Times New Roman" w:cs="Times New Roman"/>
          <w:sz w:val="24"/>
          <w:szCs w:val="24"/>
          <w:lang w:val="hr"/>
        </w:rPr>
        <w:tab/>
      </w:r>
      <w:r w:rsidRPr="00922815">
        <w:rPr>
          <w:rFonts w:ascii="Times New Roman" w:hAnsi="Times New Roman" w:cs="Times New Roman"/>
          <w:sz w:val="24"/>
          <w:szCs w:val="24"/>
          <w:lang w:val="hr"/>
        </w:rPr>
        <w:t>Konvencijom; te</w:t>
      </w:r>
    </w:p>
    <w:p w:rsidR="00A93ECA" w:rsidRPr="004E4E67" w:rsidRDefault="00A93ECA" w:rsidP="00A93ECA">
      <w:pPr>
        <w:widowControl/>
        <w:jc w:val="both"/>
        <w:rPr>
          <w:rFonts w:ascii="Times New Roman" w:hAnsi="Times New Roman" w:cs="Times New Roman"/>
          <w:sz w:val="24"/>
          <w:szCs w:val="24"/>
          <w:lang w:val="hr"/>
        </w:rPr>
      </w:pPr>
    </w:p>
    <w:p w:rsidR="00A93ECA" w:rsidRPr="00922815" w:rsidRDefault="00361576" w:rsidP="00922815">
      <w:pPr>
        <w:widowControl/>
        <w:ind w:left="1416" w:hanging="708"/>
        <w:jc w:val="both"/>
        <w:rPr>
          <w:rFonts w:ascii="Times New Roman" w:hAnsi="Times New Roman" w:cs="Times New Roman"/>
          <w:sz w:val="24"/>
          <w:szCs w:val="24"/>
          <w:lang w:val="hr"/>
        </w:rPr>
      </w:pPr>
      <w:r w:rsidRPr="00922815">
        <w:rPr>
          <w:rFonts w:ascii="Times New Roman" w:hAnsi="Times New Roman" w:cs="Times New Roman"/>
          <w:sz w:val="24"/>
          <w:szCs w:val="24"/>
          <w:lang w:val="hr"/>
        </w:rPr>
        <w:t xml:space="preserve">.2 </w:t>
      </w:r>
      <w:r w:rsidRPr="00922815">
        <w:rPr>
          <w:rFonts w:ascii="Times New Roman" w:hAnsi="Times New Roman" w:cs="Times New Roman"/>
          <w:sz w:val="24"/>
          <w:szCs w:val="24"/>
          <w:lang w:val="hr"/>
        </w:rPr>
        <w:tab/>
      </w:r>
      <w:r w:rsidR="00A93ECA" w:rsidRPr="00922815">
        <w:rPr>
          <w:rFonts w:ascii="Times New Roman" w:hAnsi="Times New Roman" w:cs="Times New Roman"/>
          <w:sz w:val="24"/>
          <w:szCs w:val="24"/>
          <w:lang w:val="hr"/>
        </w:rPr>
        <w:t>odmah po stupanju na snagu ove Konvencije, dostavlja njez</w:t>
      </w:r>
      <w:r w:rsidR="00922815" w:rsidRPr="00922815">
        <w:rPr>
          <w:rFonts w:ascii="Times New Roman" w:hAnsi="Times New Roman" w:cs="Times New Roman"/>
          <w:sz w:val="24"/>
          <w:szCs w:val="24"/>
          <w:lang w:val="hr"/>
        </w:rPr>
        <w:t xml:space="preserve">in tekst Tajništvu </w:t>
      </w:r>
      <w:r w:rsidR="00A93ECA" w:rsidRPr="00922815">
        <w:rPr>
          <w:rFonts w:ascii="Times New Roman" w:hAnsi="Times New Roman" w:cs="Times New Roman"/>
          <w:sz w:val="24"/>
          <w:szCs w:val="24"/>
          <w:lang w:val="hr"/>
        </w:rPr>
        <w:t xml:space="preserve">Ujedinjenih naroda radi registracije i objave u skladu s člankom 102. </w:t>
      </w:r>
      <w:r w:rsidR="00922815" w:rsidRPr="00922815">
        <w:rPr>
          <w:rFonts w:ascii="Times New Roman" w:hAnsi="Times New Roman" w:cs="Times New Roman"/>
          <w:sz w:val="24"/>
          <w:szCs w:val="24"/>
          <w:lang w:val="hr"/>
        </w:rPr>
        <w:tab/>
      </w:r>
      <w:r w:rsidR="00A93ECA" w:rsidRPr="00922815">
        <w:rPr>
          <w:rFonts w:ascii="Times New Roman" w:hAnsi="Times New Roman" w:cs="Times New Roman"/>
          <w:sz w:val="24"/>
          <w:szCs w:val="24"/>
          <w:lang w:val="hr"/>
        </w:rPr>
        <w:t>Povelje</w:t>
      </w:r>
      <w:r w:rsidR="00922815" w:rsidRPr="00922815">
        <w:rPr>
          <w:rFonts w:ascii="Times New Roman" w:hAnsi="Times New Roman" w:cs="Times New Roman"/>
          <w:sz w:val="24"/>
          <w:szCs w:val="24"/>
          <w:lang w:val="hr"/>
        </w:rPr>
        <w:t xml:space="preserve"> </w:t>
      </w:r>
      <w:r w:rsidR="00A93ECA" w:rsidRPr="00922815">
        <w:rPr>
          <w:rFonts w:ascii="Times New Roman" w:hAnsi="Times New Roman" w:cs="Times New Roman"/>
          <w:sz w:val="24"/>
          <w:szCs w:val="24"/>
          <w:lang w:val="hr"/>
        </w:rPr>
        <w:t>Ujedinjenih naroda.</w:t>
      </w:r>
    </w:p>
    <w:p w:rsidR="00922815" w:rsidRPr="004E4E67" w:rsidRDefault="00922815" w:rsidP="00420CA3">
      <w:pPr>
        <w:pStyle w:val="BodyText"/>
        <w:spacing w:before="116"/>
        <w:ind w:right="120" w:firstLine="720"/>
        <w:jc w:val="both"/>
        <w:rPr>
          <w:rFonts w:ascii="Times New Roman" w:hAnsi="Times New Roman" w:cs="Times New Roman"/>
          <w:sz w:val="24"/>
          <w:szCs w:val="24"/>
          <w:lang w:val="hr"/>
        </w:rPr>
      </w:pP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ČLANAK 21.</w:t>
      </w:r>
    </w:p>
    <w:p w:rsidR="00A93ECA" w:rsidRPr="004E4E67" w:rsidRDefault="00A93ECA" w:rsidP="00A93ECA">
      <w:pPr>
        <w:widowControl/>
        <w:jc w:val="center"/>
        <w:rPr>
          <w:rFonts w:ascii="Times New Roman" w:hAnsi="Times New Roman" w:cs="Times New Roman"/>
          <w:b/>
          <w:sz w:val="24"/>
          <w:szCs w:val="24"/>
          <w:lang w:val="hr-HR"/>
        </w:rPr>
      </w:pPr>
      <w:r w:rsidRPr="004E4E67">
        <w:rPr>
          <w:rFonts w:ascii="Times New Roman" w:hAnsi="Times New Roman" w:cs="Times New Roman"/>
          <w:b/>
          <w:sz w:val="24"/>
          <w:szCs w:val="24"/>
          <w:lang w:val="hr-HR"/>
        </w:rPr>
        <w:t>Jezici</w:t>
      </w:r>
    </w:p>
    <w:p w:rsidR="00A93ECA" w:rsidRPr="004E4E67" w:rsidRDefault="00A93ECA" w:rsidP="00A93ECA">
      <w:pPr>
        <w:widowControl/>
        <w:jc w:val="center"/>
        <w:rPr>
          <w:rFonts w:ascii="Times New Roman" w:hAnsi="Times New Roman" w:cs="Times New Roman"/>
          <w:b/>
          <w:sz w:val="24"/>
          <w:szCs w:val="24"/>
          <w:lang w:val="hr-HR"/>
        </w:rPr>
      </w:pPr>
    </w:p>
    <w:p w:rsidR="00A93ECA"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Ova Konvencija sastavljena je u jednom izvorniku na arapskom, kineskom, engleskom, francuskom, ruskom i španjolskom jeziku, </w:t>
      </w:r>
      <w:r w:rsidR="00980839" w:rsidRPr="004E4E67">
        <w:rPr>
          <w:rFonts w:ascii="Times New Roman" w:hAnsi="Times New Roman" w:cs="Times New Roman"/>
          <w:sz w:val="24"/>
          <w:szCs w:val="24"/>
          <w:lang w:val="hr"/>
        </w:rPr>
        <w:t>pri čemu su svi tekstovi</w:t>
      </w:r>
      <w:r w:rsidRPr="004E4E67">
        <w:rPr>
          <w:rFonts w:ascii="Times New Roman" w:hAnsi="Times New Roman" w:cs="Times New Roman"/>
          <w:sz w:val="24"/>
          <w:szCs w:val="24"/>
          <w:lang w:val="hr"/>
        </w:rPr>
        <w:t xml:space="preserve"> jednako vjerodostoj</w:t>
      </w:r>
      <w:r w:rsidR="00980839" w:rsidRPr="004E4E67">
        <w:rPr>
          <w:rFonts w:ascii="Times New Roman" w:hAnsi="Times New Roman" w:cs="Times New Roman"/>
          <w:sz w:val="24"/>
          <w:szCs w:val="24"/>
          <w:lang w:val="hr"/>
        </w:rPr>
        <w:t>ni</w:t>
      </w:r>
      <w:r w:rsidRPr="004E4E67">
        <w:rPr>
          <w:rFonts w:ascii="Times New Roman" w:hAnsi="Times New Roman" w:cs="Times New Roman"/>
          <w:sz w:val="24"/>
          <w:szCs w:val="24"/>
          <w:lang w:val="hr"/>
        </w:rPr>
        <w:t>.</w:t>
      </w:r>
    </w:p>
    <w:p w:rsidR="00950484" w:rsidRDefault="00950484" w:rsidP="00A93ECA">
      <w:pPr>
        <w:widowControl/>
        <w:jc w:val="both"/>
        <w:rPr>
          <w:rFonts w:ascii="Times New Roman" w:hAnsi="Times New Roman" w:cs="Times New Roman"/>
          <w:sz w:val="24"/>
          <w:szCs w:val="24"/>
          <w:lang w:val="hr"/>
        </w:rPr>
      </w:pPr>
    </w:p>
    <w:p w:rsidR="00BA259C" w:rsidRPr="004E4E67" w:rsidRDefault="00BA259C" w:rsidP="00A93ECA">
      <w:pPr>
        <w:widowControl/>
        <w:jc w:val="both"/>
        <w:rPr>
          <w:rFonts w:ascii="Times New Roman" w:hAnsi="Times New Roman" w:cs="Times New Roman"/>
          <w:sz w:val="24"/>
          <w:szCs w:val="24"/>
          <w:lang w:val="hr"/>
        </w:rPr>
      </w:pPr>
    </w:p>
    <w:p w:rsidR="00950484" w:rsidRPr="004E4E67" w:rsidRDefault="00A93ECA" w:rsidP="00A93EC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SASTAVLJENO U HONG KONGU (KINA) petnaestoga dana svibnja, dvije tisuće devete. </w:t>
      </w:r>
    </w:p>
    <w:p w:rsidR="00BA259C" w:rsidRDefault="00BA259C" w:rsidP="00A93ECA">
      <w:pPr>
        <w:widowControl/>
        <w:jc w:val="both"/>
        <w:rPr>
          <w:rFonts w:ascii="Times New Roman" w:hAnsi="Times New Roman" w:cs="Times New Roman"/>
          <w:sz w:val="24"/>
          <w:szCs w:val="24"/>
          <w:lang w:val="hr"/>
        </w:rPr>
      </w:pPr>
    </w:p>
    <w:p w:rsidR="009E7635" w:rsidRPr="004E4E67" w:rsidRDefault="009E7635" w:rsidP="00A93ECA">
      <w:pPr>
        <w:widowControl/>
        <w:jc w:val="both"/>
        <w:rPr>
          <w:rFonts w:ascii="Times New Roman" w:hAnsi="Times New Roman" w:cs="Times New Roman"/>
          <w:sz w:val="24"/>
          <w:szCs w:val="24"/>
          <w:lang w:val="hr"/>
        </w:rPr>
      </w:pPr>
    </w:p>
    <w:p w:rsidR="00A93ECA" w:rsidRPr="004E4E67" w:rsidRDefault="00A93ECA" w:rsidP="0095048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U POTVRDU </w:t>
      </w:r>
      <w:r w:rsidR="00980839" w:rsidRPr="004E4E67">
        <w:rPr>
          <w:rFonts w:ascii="Times New Roman" w:hAnsi="Times New Roman" w:cs="Times New Roman"/>
          <w:sz w:val="24"/>
          <w:szCs w:val="24"/>
          <w:lang w:val="hr"/>
        </w:rPr>
        <w:t>TOG</w:t>
      </w:r>
      <w:r w:rsidR="004163BB" w:rsidRPr="004E4E67">
        <w:rPr>
          <w:rFonts w:ascii="Times New Roman" w:hAnsi="Times New Roman" w:cs="Times New Roman"/>
          <w:sz w:val="24"/>
          <w:szCs w:val="24"/>
          <w:lang w:val="hr"/>
        </w:rPr>
        <w:t>A</w:t>
      </w:r>
      <w:r w:rsidRPr="004E4E67">
        <w:rPr>
          <w:rFonts w:ascii="Times New Roman" w:hAnsi="Times New Roman" w:cs="Times New Roman"/>
          <w:sz w:val="24"/>
          <w:szCs w:val="24"/>
          <w:lang w:val="hr"/>
        </w:rPr>
        <w:t xml:space="preserve"> niže potpisani, za to propisno ovlašteni od svojih vlada potpisali su ovu Konvenciju.</w:t>
      </w:r>
    </w:p>
    <w:p w:rsidR="00950484" w:rsidRPr="004E4E67" w:rsidRDefault="00950484" w:rsidP="00950484">
      <w:pPr>
        <w:widowControl/>
        <w:jc w:val="both"/>
        <w:rPr>
          <w:rFonts w:ascii="Times New Roman" w:hAnsi="Times New Roman" w:cs="Times New Roman"/>
          <w:sz w:val="24"/>
          <w:szCs w:val="24"/>
          <w:lang w:val="hr"/>
        </w:rPr>
      </w:pPr>
    </w:p>
    <w:p w:rsidR="00950484" w:rsidRPr="004E4E67" w:rsidRDefault="00950484" w:rsidP="00950484">
      <w:pPr>
        <w:widowControl/>
        <w:jc w:val="both"/>
        <w:rPr>
          <w:rFonts w:ascii="Times New Roman" w:hAnsi="Times New Roman" w:cs="Times New Roman"/>
          <w:sz w:val="24"/>
          <w:szCs w:val="24"/>
          <w:lang w:val="hr"/>
        </w:rPr>
      </w:pPr>
    </w:p>
    <w:p w:rsidR="00950484" w:rsidRPr="004E4E67" w:rsidRDefault="00950484" w:rsidP="00950484">
      <w:pPr>
        <w:widowControl/>
        <w:jc w:val="both"/>
        <w:rPr>
          <w:rFonts w:ascii="Times New Roman" w:hAnsi="Times New Roman" w:cs="Times New Roman"/>
          <w:sz w:val="24"/>
          <w:szCs w:val="24"/>
          <w:lang w:val="hr"/>
        </w:rPr>
      </w:pPr>
    </w:p>
    <w:p w:rsidR="00FC4E32" w:rsidRPr="004E4E67" w:rsidRDefault="00FC4E32"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Pr="004E4E67" w:rsidRDefault="00DB5141" w:rsidP="00950484">
      <w:pPr>
        <w:widowControl/>
        <w:jc w:val="both"/>
        <w:rPr>
          <w:rFonts w:ascii="Times New Roman" w:hAnsi="Times New Roman" w:cs="Times New Roman"/>
          <w:sz w:val="24"/>
          <w:szCs w:val="24"/>
          <w:lang w:val="hr"/>
        </w:rPr>
      </w:pPr>
    </w:p>
    <w:p w:rsidR="00DB5141" w:rsidRDefault="00DB5141" w:rsidP="00950484">
      <w:pPr>
        <w:widowControl/>
        <w:jc w:val="both"/>
        <w:rPr>
          <w:rFonts w:ascii="Times New Roman" w:hAnsi="Times New Roman" w:cs="Times New Roman"/>
          <w:sz w:val="24"/>
          <w:szCs w:val="24"/>
          <w:lang w:val="hr"/>
        </w:rPr>
      </w:pPr>
    </w:p>
    <w:p w:rsidR="00950484" w:rsidRPr="004E4E67" w:rsidRDefault="00950484" w:rsidP="00950484">
      <w:pPr>
        <w:widowControl/>
        <w:jc w:val="both"/>
        <w:rPr>
          <w:rFonts w:ascii="Times New Roman" w:hAnsi="Times New Roman" w:cs="Times New Roman"/>
          <w:sz w:val="24"/>
          <w:szCs w:val="24"/>
          <w:lang w:val="hr"/>
        </w:rPr>
      </w:pPr>
    </w:p>
    <w:p w:rsidR="00950484" w:rsidRPr="008744BD" w:rsidRDefault="00B15B9F" w:rsidP="00950484">
      <w:pPr>
        <w:pStyle w:val="Heading1"/>
        <w:ind w:right="622"/>
        <w:jc w:val="center"/>
        <w:rPr>
          <w:rFonts w:ascii="Times New Roman" w:hAnsi="Times New Roman" w:cs="Times New Roman"/>
          <w:b w:val="0"/>
          <w:bCs w:val="0"/>
          <w:sz w:val="24"/>
          <w:szCs w:val="24"/>
        </w:rPr>
      </w:pPr>
      <w:r w:rsidRPr="008744BD">
        <w:rPr>
          <w:rFonts w:ascii="Times New Roman" w:hAnsi="Times New Roman" w:cs="Times New Roman"/>
          <w:b w:val="0"/>
          <w:sz w:val="24"/>
          <w:szCs w:val="24"/>
          <w:lang w:val="hr"/>
        </w:rPr>
        <w:t>PRILOG</w:t>
      </w:r>
    </w:p>
    <w:p w:rsidR="00950484" w:rsidRPr="004E4E67" w:rsidRDefault="00950484" w:rsidP="00950484">
      <w:pPr>
        <w:spacing w:before="121"/>
        <w:ind w:left="616" w:right="627"/>
        <w:jc w:val="center"/>
        <w:rPr>
          <w:rFonts w:ascii="Times New Roman" w:hAnsi="Times New Roman" w:cs="Times New Roman"/>
          <w:b/>
          <w:bCs/>
          <w:sz w:val="24"/>
          <w:szCs w:val="24"/>
          <w:lang w:val="hr"/>
        </w:rPr>
      </w:pPr>
      <w:r w:rsidRPr="004E4E67">
        <w:rPr>
          <w:rFonts w:ascii="Times New Roman" w:hAnsi="Times New Roman" w:cs="Times New Roman"/>
          <w:b/>
          <w:bCs/>
          <w:sz w:val="24"/>
          <w:szCs w:val="24"/>
          <w:lang w:val="hr"/>
        </w:rPr>
        <w:t>PRAVILA ZA SIGURNO I OKOLIŠNO PRIHVATLJIVO RECIKLIRANJE BRODOVA</w:t>
      </w:r>
    </w:p>
    <w:p w:rsidR="004C5F28" w:rsidRPr="004E4E67" w:rsidRDefault="004C5F28" w:rsidP="00950484">
      <w:pPr>
        <w:spacing w:before="121"/>
        <w:ind w:left="616" w:right="627"/>
        <w:jc w:val="center"/>
        <w:rPr>
          <w:rFonts w:ascii="Times New Roman" w:eastAsia="Arial" w:hAnsi="Times New Roman" w:cs="Times New Roman"/>
          <w:sz w:val="24"/>
          <w:szCs w:val="24"/>
        </w:rPr>
      </w:pPr>
    </w:p>
    <w:p w:rsidR="00950484" w:rsidRPr="004E4E67" w:rsidRDefault="00950484" w:rsidP="004C5F2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POGLAVLJE 1. — OPĆE ODREDBE</w:t>
      </w:r>
    </w:p>
    <w:p w:rsidR="00950484" w:rsidRPr="004E4E67" w:rsidRDefault="00950484" w:rsidP="004C5F28">
      <w:pPr>
        <w:widowControl/>
        <w:jc w:val="both"/>
        <w:rPr>
          <w:rFonts w:ascii="Times New Roman" w:hAnsi="Times New Roman" w:cs="Times New Roman"/>
          <w:sz w:val="24"/>
          <w:szCs w:val="24"/>
          <w:lang w:val="hr"/>
        </w:rPr>
      </w:pPr>
    </w:p>
    <w:p w:rsidR="00950484" w:rsidRPr="004E4E67" w:rsidRDefault="00950484" w:rsidP="004C5F2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 — Definicije za potrebe ovog</w:t>
      </w:r>
      <w:r w:rsidR="00B15B9F" w:rsidRPr="004E4E67">
        <w:rPr>
          <w:rFonts w:ascii="Times New Roman" w:hAnsi="Times New Roman" w:cs="Times New Roman"/>
          <w:b/>
          <w:sz w:val="24"/>
          <w:szCs w:val="24"/>
          <w:lang w:val="hr"/>
        </w:rPr>
        <w:t xml:space="preserve"> Priloga</w:t>
      </w:r>
      <w:r w:rsidRPr="004E4E67">
        <w:rPr>
          <w:rFonts w:ascii="Times New Roman" w:hAnsi="Times New Roman" w:cs="Times New Roman"/>
          <w:b/>
          <w:sz w:val="24"/>
          <w:szCs w:val="24"/>
          <w:lang w:val="hr"/>
        </w:rPr>
        <w:t>:</w:t>
      </w:r>
    </w:p>
    <w:p w:rsidR="004C5F28" w:rsidRPr="004E4E67" w:rsidRDefault="004C5F28" w:rsidP="004C5F28">
      <w:pPr>
        <w:widowControl/>
        <w:jc w:val="both"/>
        <w:rPr>
          <w:rFonts w:ascii="Times New Roman" w:hAnsi="Times New Roman" w:cs="Times New Roman"/>
          <w:b/>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„nadležna osoba” znači osoba koja posjeduje odgovarajuće kvalifikacije i izobrazbu te ima dovoljno znanja, iskustva i vještina za izvršenje određenog posla. Točnije, nadležna osoba može biti osposobljeni radnik ili zaposlenik iz uprave sposoban prepoznati i ocijeniti radne opasnosti, rizike te izloženost zaposlenika mogućim opasnim materijalima ili nesigurnim uvjetima u postrojenju za recik</w:t>
      </w:r>
      <w:r w:rsidR="005F49D1" w:rsidRPr="004E4E67">
        <w:rPr>
          <w:rFonts w:ascii="Times New Roman" w:hAnsi="Times New Roman" w:cs="Times New Roman"/>
          <w:sz w:val="24"/>
          <w:szCs w:val="24"/>
          <w:lang w:val="hr"/>
        </w:rPr>
        <w:t>liranje brodova i koji je sposo</w:t>
      </w:r>
      <w:r w:rsidR="00950484" w:rsidRPr="004E4E67">
        <w:rPr>
          <w:rFonts w:ascii="Times New Roman" w:hAnsi="Times New Roman" w:cs="Times New Roman"/>
          <w:sz w:val="24"/>
          <w:szCs w:val="24"/>
          <w:lang w:val="hr"/>
        </w:rPr>
        <w:t>ban utvrditi nužnu zaštitu i mjere opreza koje je potrebno poduzeti kako bi se te opasnosti, rizici ili izloženosti uklonili ili smanjili. Nadležno tijelo može utvrditi odgovarajuće kriterije za imenovanje takvih osoba te može odrediti zadatke koji će im se povjeriti.</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„Poslodavac” znači fizičku ili pravnu osobu koja zapošljava jednoga ili više radnika koji rade na recikliranju brodova.</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„Postojeći brod” znači brod koji nije novi.</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„Novi brod” znači brod:</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922815" w:rsidP="00922815">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za koji je ugovor o g</w:t>
      </w:r>
      <w:r w:rsidR="0041110E" w:rsidRPr="004E4E67">
        <w:rPr>
          <w:rFonts w:ascii="Times New Roman" w:hAnsi="Times New Roman" w:cs="Times New Roman"/>
          <w:sz w:val="24"/>
          <w:szCs w:val="24"/>
          <w:lang w:val="hr"/>
        </w:rPr>
        <w:t>radnji sklopljen na dan stupanja</w:t>
      </w:r>
      <w:r w:rsidR="00950484" w:rsidRPr="004E4E67">
        <w:rPr>
          <w:rFonts w:ascii="Times New Roman" w:hAnsi="Times New Roman" w:cs="Times New Roman"/>
          <w:sz w:val="24"/>
          <w:szCs w:val="24"/>
          <w:lang w:val="hr"/>
        </w:rPr>
        <w:t xml:space="preserve"> na snagu ove Konvencije ili</w:t>
      </w:r>
      <w:r>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nakon njezina stupanja na snagu; ili</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54488C">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kojem je, ako ugovor o gradnji ne postoji, kobilica položena, odnosno koji je u</w:t>
      </w:r>
      <w:r w:rsidR="0054488C" w:rsidRPr="004E4E67">
        <w:rPr>
          <w:rFonts w:ascii="Times New Roman" w:hAnsi="Times New Roman" w:cs="Times New Roman"/>
          <w:sz w:val="24"/>
          <w:szCs w:val="24"/>
          <w:lang w:val="hr"/>
        </w:rPr>
        <w:t xml:space="preserve"> </w:t>
      </w:r>
      <w:r w:rsidR="00950484" w:rsidRPr="004E4E67">
        <w:rPr>
          <w:rFonts w:ascii="Times New Roman" w:hAnsi="Times New Roman" w:cs="Times New Roman"/>
          <w:sz w:val="24"/>
          <w:szCs w:val="24"/>
          <w:lang w:val="hr"/>
        </w:rPr>
        <w:t>sličnoj fazi gradnje, šest mjeseci nakon dana stupanja na snagu ove Konvencije ili nakon tog dana; ili</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922815" w:rsidP="00922815">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čija se isporuka obavlja 30 mjeseci nakon dana stupanja na snagu ove Konvencije</w:t>
      </w:r>
      <w:r>
        <w:rPr>
          <w:rFonts w:ascii="Times New Roman" w:hAnsi="Times New Roman" w:cs="Times New Roman"/>
          <w:sz w:val="24"/>
          <w:szCs w:val="24"/>
          <w:lang w:val="hr"/>
        </w:rPr>
        <w:t xml:space="preserve"> </w:t>
      </w:r>
      <w:r w:rsidR="00950484" w:rsidRPr="004E4E67">
        <w:rPr>
          <w:rFonts w:ascii="Times New Roman" w:hAnsi="Times New Roman" w:cs="Times New Roman"/>
          <w:sz w:val="24"/>
          <w:szCs w:val="24"/>
          <w:lang w:val="hr"/>
        </w:rPr>
        <w:t>ili nakon toga datuma.</w:t>
      </w:r>
    </w:p>
    <w:p w:rsidR="00B50094" w:rsidRPr="004E4E67" w:rsidRDefault="00B50094" w:rsidP="00B50094">
      <w:pPr>
        <w:widowControl/>
        <w:jc w:val="both"/>
        <w:rPr>
          <w:rFonts w:ascii="Times New Roman" w:hAnsi="Times New Roman" w:cs="Times New Roman"/>
          <w:sz w:val="24"/>
          <w:szCs w:val="24"/>
          <w:lang w:val="hr"/>
        </w:rPr>
      </w:pPr>
    </w:p>
    <w:p w:rsidR="005C475C"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 xml:space="preserve">„Nova ugradnja” znači ugradnja sustavâ, opreme, izolacijskog ili drugog </w:t>
      </w:r>
    </w:p>
    <w:p w:rsidR="00950484" w:rsidRPr="004E4E67" w:rsidRDefault="0095048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materijala na brodu nakon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stupanja na snagu ove Konvencije.</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„Siguran za ulazak” znači prostor koji ispunjava sve sljedeće kriterije:</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 xml:space="preserve">sadržaj kisika </w:t>
      </w:r>
      <w:r w:rsidR="00191109" w:rsidRPr="004E4E67">
        <w:rPr>
          <w:rFonts w:ascii="Times New Roman" w:hAnsi="Times New Roman" w:cs="Times New Roman"/>
          <w:sz w:val="24"/>
          <w:szCs w:val="24"/>
          <w:lang w:val="hr"/>
        </w:rPr>
        <w:t xml:space="preserve">u atmosferi </w:t>
      </w:r>
      <w:r w:rsidR="00950484" w:rsidRPr="004E4E67">
        <w:rPr>
          <w:rFonts w:ascii="Times New Roman" w:hAnsi="Times New Roman" w:cs="Times New Roman"/>
          <w:sz w:val="24"/>
          <w:szCs w:val="24"/>
          <w:lang w:val="hr"/>
        </w:rPr>
        <w:t>i koncentracija zapaljivih para u okviru su granica</w:t>
      </w:r>
      <w:r w:rsidR="008744BD">
        <w:rPr>
          <w:rFonts w:ascii="Times New Roman" w:hAnsi="Times New Roman" w:cs="Times New Roman"/>
          <w:sz w:val="24"/>
          <w:szCs w:val="24"/>
          <w:lang w:val="hr"/>
        </w:rPr>
        <w:tab/>
      </w:r>
      <w:r w:rsidR="008744BD">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sigurnosti;</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svi toksični materijali u atmosferi u okviru su dozvoljenih koncentracija; i</w:t>
      </w: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DB5141" w:rsidRPr="004E4E67" w:rsidRDefault="00DB5141" w:rsidP="00B50094">
      <w:pPr>
        <w:widowControl/>
        <w:jc w:val="both"/>
        <w:rPr>
          <w:rFonts w:ascii="Times New Roman" w:hAnsi="Times New Roman" w:cs="Times New Roman"/>
          <w:sz w:val="24"/>
          <w:szCs w:val="24"/>
          <w:lang w:val="hr"/>
        </w:rPr>
      </w:pP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76177" w:rsidP="00B76177">
      <w:pPr>
        <w:widowControl/>
        <w:ind w:left="1418" w:hanging="709"/>
        <w:jc w:val="both"/>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.3</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svi ostatci ili materijali povezani s poslom koji je nadležna osoba odobrila neće</w:t>
      </w:r>
      <w:r w:rsidR="005C475C">
        <w:rPr>
          <w:rFonts w:ascii="Times New Roman" w:hAnsi="Times New Roman" w:cs="Times New Roman"/>
          <w:sz w:val="24"/>
          <w:szCs w:val="24"/>
          <w:lang w:val="hr"/>
        </w:rPr>
        <w:t xml:space="preserve"> </w:t>
      </w:r>
      <w:r w:rsidR="00950484" w:rsidRPr="004E4E67">
        <w:rPr>
          <w:rFonts w:ascii="Times New Roman" w:hAnsi="Times New Roman" w:cs="Times New Roman"/>
          <w:sz w:val="24"/>
          <w:szCs w:val="24"/>
          <w:lang w:val="hr"/>
        </w:rPr>
        <w:t xml:space="preserve">dovesti do nekontroliranog ispuštanja </w:t>
      </w:r>
      <w:r w:rsidRPr="004E4E67">
        <w:rPr>
          <w:rFonts w:ascii="Times New Roman" w:hAnsi="Times New Roman" w:cs="Times New Roman"/>
          <w:sz w:val="24"/>
          <w:szCs w:val="24"/>
          <w:lang w:val="hr"/>
        </w:rPr>
        <w:t xml:space="preserve">toksičnih materijala ili opasne </w:t>
      </w:r>
      <w:r w:rsidR="00950484" w:rsidRPr="004E4E67">
        <w:rPr>
          <w:rFonts w:ascii="Times New Roman" w:hAnsi="Times New Roman" w:cs="Times New Roman"/>
          <w:sz w:val="24"/>
          <w:szCs w:val="24"/>
          <w:lang w:val="hr"/>
        </w:rPr>
        <w:t>koncentracije</w:t>
      </w:r>
      <w:r w:rsidR="00056FB8" w:rsidRPr="004E4E67">
        <w:rPr>
          <w:rFonts w:ascii="Times New Roman" w:hAnsi="Times New Roman" w:cs="Times New Roman"/>
          <w:sz w:val="24"/>
          <w:szCs w:val="24"/>
          <w:lang w:val="hr"/>
        </w:rPr>
        <w:t xml:space="preserve"> </w:t>
      </w:r>
      <w:r w:rsidR="00950484" w:rsidRPr="004E4E67">
        <w:rPr>
          <w:rFonts w:ascii="Times New Roman" w:hAnsi="Times New Roman" w:cs="Times New Roman"/>
          <w:sz w:val="24"/>
          <w:szCs w:val="24"/>
          <w:lang w:val="hr"/>
        </w:rPr>
        <w:t>zapaljivih para u postojećim atmosferskim uvjetima tijekom</w:t>
      </w:r>
      <w:r w:rsidRPr="004E4E67">
        <w:rPr>
          <w:rFonts w:ascii="Times New Roman" w:hAnsi="Times New Roman" w:cs="Times New Roman"/>
          <w:sz w:val="24"/>
          <w:szCs w:val="24"/>
          <w:lang w:val="hr"/>
        </w:rPr>
        <w:t xml:space="preserve"> </w:t>
      </w:r>
      <w:r w:rsidR="00950484" w:rsidRPr="004E4E67">
        <w:rPr>
          <w:rFonts w:ascii="Times New Roman" w:hAnsi="Times New Roman" w:cs="Times New Roman"/>
          <w:sz w:val="24"/>
          <w:szCs w:val="24"/>
          <w:lang w:val="hr"/>
        </w:rPr>
        <w:t>održavanja prema uputama.</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7</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„Siguran za izvođenje lakozapaljivih radova” znači prostor koji ispunjava sve sljedeće kriterije:</w:t>
      </w:r>
    </w:p>
    <w:p w:rsidR="00B50094" w:rsidRPr="004E4E67" w:rsidRDefault="00B50094" w:rsidP="00B50094">
      <w:pPr>
        <w:widowControl/>
        <w:jc w:val="both"/>
        <w:rPr>
          <w:rFonts w:ascii="Times New Roman" w:hAnsi="Times New Roman" w:cs="Times New Roman"/>
          <w:sz w:val="24"/>
          <w:szCs w:val="24"/>
          <w:lang w:val="hr"/>
        </w:rPr>
      </w:pPr>
    </w:p>
    <w:p w:rsidR="00950484" w:rsidRPr="004E4E67" w:rsidRDefault="00B50094" w:rsidP="00B76177">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r>
      <w:r w:rsidR="00950484" w:rsidRPr="004E4E67">
        <w:rPr>
          <w:rFonts w:ascii="Times New Roman" w:hAnsi="Times New Roman" w:cs="Times New Roman"/>
          <w:sz w:val="24"/>
          <w:szCs w:val="24"/>
        </w:rPr>
        <w:t>postoji sigurno, neeksplozivno stanje, uključujući okruženje bez plina, za</w:t>
      </w:r>
      <w:r w:rsidR="00B76177" w:rsidRPr="004E4E67">
        <w:rPr>
          <w:rFonts w:ascii="Times New Roman" w:hAnsi="Times New Roman" w:cs="Times New Roman"/>
          <w:sz w:val="24"/>
          <w:szCs w:val="24"/>
        </w:rPr>
        <w:t xml:space="preserve"> </w:t>
      </w:r>
      <w:r w:rsidR="00950484" w:rsidRPr="004E4E67">
        <w:rPr>
          <w:rFonts w:ascii="Times New Roman" w:hAnsi="Times New Roman" w:cs="Times New Roman"/>
          <w:sz w:val="24"/>
          <w:szCs w:val="24"/>
        </w:rPr>
        <w:t>korištenje opreme za elektrolučno ili plinsko zavarivanje, opreme za rezanje ili</w:t>
      </w:r>
      <w:r w:rsidR="00B76177" w:rsidRPr="004E4E67">
        <w:rPr>
          <w:rFonts w:ascii="Times New Roman" w:hAnsi="Times New Roman" w:cs="Times New Roman"/>
          <w:sz w:val="24"/>
          <w:szCs w:val="24"/>
        </w:rPr>
        <w:t xml:space="preserve"> paljenje </w:t>
      </w:r>
      <w:r w:rsidR="00950484" w:rsidRPr="004E4E67">
        <w:rPr>
          <w:rFonts w:ascii="Times New Roman" w:hAnsi="Times New Roman" w:cs="Times New Roman"/>
          <w:sz w:val="24"/>
          <w:szCs w:val="24"/>
        </w:rPr>
        <w:t>ili drugih oblika živog plamena, kao i za grijanje, mrvljenje ili operacije</w:t>
      </w:r>
      <w:r w:rsidR="00B76177" w:rsidRPr="004E4E67">
        <w:rPr>
          <w:rFonts w:ascii="Times New Roman" w:hAnsi="Times New Roman" w:cs="Times New Roman"/>
          <w:sz w:val="24"/>
          <w:szCs w:val="24"/>
        </w:rPr>
        <w:t xml:space="preserve"> </w:t>
      </w:r>
      <w:r w:rsidR="00950484" w:rsidRPr="004E4E67">
        <w:rPr>
          <w:rFonts w:ascii="Times New Roman" w:hAnsi="Times New Roman" w:cs="Times New Roman"/>
          <w:sz w:val="24"/>
          <w:szCs w:val="24"/>
        </w:rPr>
        <w:t>pri kojima nastaju iskre;</w:t>
      </w:r>
    </w:p>
    <w:p w:rsidR="00B50094" w:rsidRPr="004E4E67" w:rsidRDefault="00B50094" w:rsidP="00B76177">
      <w:pPr>
        <w:widowControl/>
        <w:jc w:val="both"/>
        <w:rPr>
          <w:rFonts w:ascii="Times New Roman" w:hAnsi="Times New Roman" w:cs="Times New Roman"/>
          <w:sz w:val="24"/>
          <w:szCs w:val="24"/>
          <w:lang w:val="hr"/>
        </w:rPr>
      </w:pPr>
    </w:p>
    <w:p w:rsidR="00950484" w:rsidRPr="004E4E67" w:rsidRDefault="00B50094" w:rsidP="00B5009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lang w:val="hr"/>
        </w:rPr>
        <w:t>ispunjeni su kriteriji sigurnosti za ulazak iz pravila 1.6.;</w:t>
      </w:r>
    </w:p>
    <w:p w:rsidR="00DB67AC" w:rsidRPr="004E4E67" w:rsidRDefault="00DB67AC" w:rsidP="00B50094">
      <w:pPr>
        <w:widowControl/>
        <w:jc w:val="both"/>
        <w:rPr>
          <w:rFonts w:ascii="Times New Roman" w:hAnsi="Times New Roman" w:cs="Times New Roman"/>
          <w:sz w:val="24"/>
          <w:szCs w:val="24"/>
          <w:lang w:val="hr"/>
        </w:rPr>
      </w:pPr>
    </w:p>
    <w:p w:rsidR="00DB67AC" w:rsidRPr="004E4E67" w:rsidRDefault="005C475C" w:rsidP="005C475C">
      <w:pPr>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.3</w:t>
      </w:r>
      <w:r w:rsidR="00DB67AC" w:rsidRPr="004E4E67">
        <w:rPr>
          <w:rFonts w:ascii="Times New Roman" w:hAnsi="Times New Roman" w:cs="Times New Roman"/>
          <w:sz w:val="24"/>
          <w:szCs w:val="24"/>
          <w:lang w:val="hr"/>
        </w:rPr>
        <w:tab/>
      </w:r>
      <w:r w:rsidR="00DB67AC" w:rsidRPr="005C475C">
        <w:rPr>
          <w:rFonts w:ascii="Times New Roman" w:hAnsi="Times New Roman" w:cs="Times New Roman"/>
          <w:sz w:val="24"/>
          <w:szCs w:val="24"/>
        </w:rPr>
        <w:t>postojeći atmosferski uvjeti ne mijenjaju se kao rez</w:t>
      </w:r>
      <w:r w:rsidRPr="005C475C">
        <w:rPr>
          <w:rFonts w:ascii="Times New Roman" w:hAnsi="Times New Roman" w:cs="Times New Roman"/>
          <w:sz w:val="24"/>
          <w:szCs w:val="24"/>
        </w:rPr>
        <w:t>ultat izvođenja lakozapaljivih</w:t>
      </w:r>
      <w:r w:rsidRPr="005C475C">
        <w:rPr>
          <w:rFonts w:ascii="Times New Roman" w:hAnsi="Times New Roman" w:cs="Times New Roman"/>
          <w:sz w:val="24"/>
          <w:szCs w:val="24"/>
        </w:rPr>
        <w:tab/>
      </w:r>
      <w:r w:rsidR="00DB67AC" w:rsidRPr="005C475C">
        <w:rPr>
          <w:rFonts w:ascii="Times New Roman" w:hAnsi="Times New Roman" w:cs="Times New Roman"/>
          <w:sz w:val="24"/>
          <w:szCs w:val="24"/>
        </w:rPr>
        <w:t>radova; i</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B76177">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Pr="004E4E67">
        <w:rPr>
          <w:rFonts w:ascii="Times New Roman" w:hAnsi="Times New Roman" w:cs="Times New Roman"/>
          <w:sz w:val="24"/>
          <w:szCs w:val="24"/>
        </w:rPr>
        <w:t>sve susjedne prostorije očišćene su, inertizirane ili dovoljno pripremljene na način da spriječe nastanak ili širenje vatre.</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8</w:t>
      </w:r>
      <w:r w:rsidRPr="004E4E67">
        <w:rPr>
          <w:rFonts w:ascii="Times New Roman" w:hAnsi="Times New Roman" w:cs="Times New Roman"/>
          <w:sz w:val="24"/>
          <w:szCs w:val="24"/>
          <w:lang w:val="hr"/>
        </w:rPr>
        <w:tab/>
        <w:t>„Vlasnik broda” znači fizička osoba ili osobe ili pravna osoba upisana kao vlasnik broda ili, ako nisu upisane, osoba ili osobe ili pravna osoba koja je vlasnik broda ili svaka druga organizacija ili osoba, kao što je poslovođa broda ili zakupoprimac broda bez posade, koja je preuzela odgovornost za upravljanje brodom od vlasnika broda. Međutim, ako je brod u državnom vlasništvu i njime upravlja kompanija koja je u toj državi upisana kao kompanija koja upravlja brodom, „vlasnik” znači ta kompanija. Tim se pojmom također označuju osobe koje imaju vlasništvo nad tim brodom na ograničeno razdoblje dok ga ne prodaju ili izruče postrojenju za recikliranje brodova.</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9</w:t>
      </w:r>
      <w:r w:rsidRPr="004E4E67">
        <w:rPr>
          <w:rFonts w:ascii="Times New Roman" w:hAnsi="Times New Roman" w:cs="Times New Roman"/>
          <w:sz w:val="24"/>
          <w:szCs w:val="24"/>
          <w:lang w:val="hr"/>
        </w:rPr>
        <w:tab/>
        <w:t>„Inspekcijski pregled područja” znači inspekcijski pregled postrojenja za recikliranje brodova kojim se potvrđuje da je stanje sukladno onom opisanom u provjerenoj dokumentaciji.</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10</w:t>
      </w:r>
      <w:r w:rsidRPr="004E4E67">
        <w:rPr>
          <w:rFonts w:ascii="Times New Roman" w:hAnsi="Times New Roman" w:cs="Times New Roman"/>
          <w:sz w:val="24"/>
          <w:szCs w:val="24"/>
          <w:lang w:val="hr"/>
        </w:rPr>
        <w:tab/>
        <w:t>„Potvrda o izvršenju” znači potvrda koju izdaje postrojenje za recikliranje brodova i kojom se potvrđuje da je recikliranje broda izvršeno u skladu s ovom Konvencijom.</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11</w:t>
      </w:r>
      <w:r w:rsidRPr="004E4E67">
        <w:rPr>
          <w:rFonts w:ascii="Times New Roman" w:hAnsi="Times New Roman" w:cs="Times New Roman"/>
          <w:sz w:val="24"/>
          <w:szCs w:val="24"/>
          <w:lang w:val="hr"/>
        </w:rPr>
        <w:tab/>
        <w:t>„Tanker” znači tanker za prijevoz nafte kako je definiran u Prilogu I. MARPOL Konvencije ili NLS tanker kako je definiran u Prilogu II. MARPOL Konvencije.</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12</w:t>
      </w:r>
      <w:r w:rsidRPr="004E4E67">
        <w:rPr>
          <w:rFonts w:ascii="Times New Roman" w:hAnsi="Times New Roman" w:cs="Times New Roman"/>
          <w:sz w:val="24"/>
          <w:szCs w:val="24"/>
          <w:lang w:val="hr"/>
        </w:rPr>
        <w:tab/>
        <w:t>„Radnik” znači svaka osoba koja obavlja posao, bilo stalno ili privremeno, u okviru radnog odnosa, uključujući osoblje koje radi za izvođače.</w:t>
      </w:r>
    </w:p>
    <w:p w:rsidR="00DB67AC" w:rsidRPr="004E4E67" w:rsidRDefault="00DB67AC" w:rsidP="00DB67AC">
      <w:pPr>
        <w:widowControl/>
        <w:jc w:val="both"/>
        <w:rPr>
          <w:rFonts w:ascii="Times New Roman" w:hAnsi="Times New Roman" w:cs="Times New Roman"/>
          <w:sz w:val="24"/>
          <w:szCs w:val="24"/>
          <w:lang w:val="hr"/>
        </w:rPr>
      </w:pPr>
    </w:p>
    <w:p w:rsidR="00DB67AC" w:rsidRPr="004E4E67" w:rsidRDefault="00DB67AC" w:rsidP="00DB67AC">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 — Opća primjenjivost</w:t>
      </w:r>
    </w:p>
    <w:p w:rsidR="00DB67AC" w:rsidRPr="004E4E67" w:rsidRDefault="00DB67AC" w:rsidP="00DB67AC">
      <w:pPr>
        <w:widowControl/>
        <w:jc w:val="both"/>
        <w:rPr>
          <w:rFonts w:ascii="Times New Roman" w:hAnsi="Times New Roman" w:cs="Times New Roman"/>
          <w:b/>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Osim ako nije izričito drukčije navedeno, projektiranje, gradnja, pregledi brodova, izdavanje svjedodžbi za brodove te upravljanje brodovima i njihovo recikliranje provode se u skladu s odredbama ovog Priloga.</w:t>
      </w:r>
    </w:p>
    <w:p w:rsidR="00DB67AC" w:rsidRPr="004E4E67" w:rsidRDefault="00DB67AC" w:rsidP="00E33BE4">
      <w:pPr>
        <w:widowControl/>
        <w:jc w:val="both"/>
        <w:rPr>
          <w:rFonts w:ascii="Times New Roman" w:hAnsi="Times New Roman" w:cs="Times New Roman"/>
          <w:sz w:val="24"/>
          <w:szCs w:val="24"/>
        </w:rPr>
      </w:pPr>
    </w:p>
    <w:p w:rsidR="00DB67AC" w:rsidRPr="004E4E67" w:rsidRDefault="00DB67AC" w:rsidP="00DB67AC">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Pravilo 3. — Odnos prema drugim normama, preporukama i smjernicama </w:t>
      </w:r>
    </w:p>
    <w:p w:rsidR="00DB67AC" w:rsidRPr="004E4E67" w:rsidRDefault="00DB67AC" w:rsidP="00DB67AC">
      <w:pPr>
        <w:widowControl/>
        <w:jc w:val="both"/>
        <w:rPr>
          <w:rFonts w:ascii="Times New Roman" w:hAnsi="Times New Roman" w:cs="Times New Roman"/>
          <w:b/>
          <w:sz w:val="24"/>
          <w:szCs w:val="24"/>
          <w:lang w:val="hr"/>
        </w:rPr>
      </w:pPr>
    </w:p>
    <w:p w:rsidR="00DB67AC" w:rsidRPr="004E4E67" w:rsidRDefault="00DB67AC" w:rsidP="00DB67AC">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Stranke poduzimaju mjere za provedbu zahtjeva iz pravila u okviru ovog Priloga, uzimajući u obzir relevantne i primjenjive norme, preporuke i smjernice izrađene u okviru Međunarodne organizacija rada te relevantne i primjenjive tehničke norme, preporuke i smjernice izrađene temeljem Baselske konvencije o nadzoru prekograničnog </w:t>
      </w:r>
      <w:r w:rsidR="00B76177" w:rsidRPr="004E4E67">
        <w:rPr>
          <w:rFonts w:ascii="Times New Roman" w:hAnsi="Times New Roman" w:cs="Times New Roman"/>
          <w:sz w:val="24"/>
          <w:szCs w:val="24"/>
          <w:lang w:val="hr"/>
        </w:rPr>
        <w:t>prometa opasnog otpada i njegovu odlaganju</w:t>
      </w:r>
      <w:r w:rsidRPr="004E4E67">
        <w:rPr>
          <w:rFonts w:ascii="Times New Roman" w:hAnsi="Times New Roman" w:cs="Times New Roman"/>
          <w:sz w:val="24"/>
          <w:szCs w:val="24"/>
          <w:lang w:val="hr"/>
        </w:rPr>
        <w:t>.</w:t>
      </w:r>
    </w:p>
    <w:p w:rsidR="00B50094" w:rsidRPr="004E4E67" w:rsidRDefault="00B50094" w:rsidP="00B50094">
      <w:pPr>
        <w:widowControl/>
        <w:jc w:val="both"/>
        <w:rPr>
          <w:rFonts w:ascii="Times New Roman" w:hAnsi="Times New Roman" w:cs="Times New Roman"/>
          <w:sz w:val="24"/>
          <w:szCs w:val="24"/>
          <w:lang w:val="hr"/>
        </w:rPr>
        <w:sectPr w:rsidR="00B50094" w:rsidRPr="004E4E67">
          <w:pgSz w:w="11910" w:h="16840"/>
          <w:pgMar w:top="940" w:right="1680" w:bottom="280" w:left="1600" w:header="729" w:footer="0" w:gutter="0"/>
          <w:cols w:space="720"/>
        </w:sectPr>
      </w:pPr>
    </w:p>
    <w:p w:rsidR="00DE2560" w:rsidRDefault="00DE2560" w:rsidP="004C5F28">
      <w:pPr>
        <w:widowControl/>
        <w:jc w:val="both"/>
        <w:rPr>
          <w:rFonts w:ascii="Times New Roman" w:hAnsi="Times New Roman" w:cs="Times New Roman"/>
          <w:b/>
          <w:sz w:val="24"/>
          <w:szCs w:val="24"/>
          <w:lang w:val="hr"/>
        </w:rPr>
      </w:pPr>
    </w:p>
    <w:p w:rsidR="00950484" w:rsidRPr="004E4E67" w:rsidRDefault="00950484" w:rsidP="004C5F2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POGLAVLJE 2. — ZAHTJEVI ZA BRODOVE</w:t>
      </w:r>
    </w:p>
    <w:p w:rsidR="004C5F28" w:rsidRPr="004E4E67" w:rsidRDefault="004C5F28" w:rsidP="004C5F28">
      <w:pPr>
        <w:widowControl/>
        <w:jc w:val="both"/>
        <w:rPr>
          <w:rFonts w:ascii="Times New Roman" w:hAnsi="Times New Roman" w:cs="Times New Roman"/>
          <w:sz w:val="24"/>
          <w:szCs w:val="24"/>
          <w:lang w:val="hr"/>
        </w:rPr>
      </w:pPr>
    </w:p>
    <w:p w:rsidR="004E1519" w:rsidRPr="004E4E67" w:rsidRDefault="00950484" w:rsidP="004C5F2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Dio A — Projektiranje i gradnja brodova te upravljanje brodovima i njihovo održavanje </w:t>
      </w:r>
    </w:p>
    <w:p w:rsidR="004C5F28" w:rsidRPr="004E4E67" w:rsidRDefault="004C5F28" w:rsidP="004C5F28">
      <w:pPr>
        <w:widowControl/>
        <w:jc w:val="both"/>
        <w:rPr>
          <w:rFonts w:ascii="Times New Roman" w:hAnsi="Times New Roman" w:cs="Times New Roman"/>
          <w:b/>
          <w:sz w:val="24"/>
          <w:szCs w:val="24"/>
          <w:lang w:val="hr"/>
        </w:rPr>
      </w:pPr>
    </w:p>
    <w:p w:rsidR="00950484" w:rsidRPr="004E4E67" w:rsidRDefault="00950484" w:rsidP="004C5F2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4. — Kontrole opasnih materijala na brodu</w:t>
      </w:r>
    </w:p>
    <w:p w:rsidR="004C5F28" w:rsidRPr="004E4E67" w:rsidRDefault="004C5F28" w:rsidP="004C5F28">
      <w:pPr>
        <w:widowControl/>
        <w:jc w:val="both"/>
        <w:rPr>
          <w:rFonts w:ascii="Times New Roman" w:hAnsi="Times New Roman" w:cs="Times New Roman"/>
          <w:b/>
          <w:sz w:val="24"/>
          <w:szCs w:val="24"/>
          <w:lang w:val="hr"/>
        </w:rPr>
      </w:pPr>
    </w:p>
    <w:p w:rsidR="00950484" w:rsidRPr="004E4E67" w:rsidRDefault="00950484" w:rsidP="004C5F28">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U skladu sa zahtjevima utvrđenima u </w:t>
      </w:r>
      <w:r w:rsidR="00B15B9F" w:rsidRPr="004E4E67">
        <w:rPr>
          <w:rFonts w:ascii="Times New Roman" w:hAnsi="Times New Roman" w:cs="Times New Roman"/>
          <w:sz w:val="24"/>
          <w:szCs w:val="24"/>
          <w:lang w:val="hr"/>
        </w:rPr>
        <w:t>Do</w:t>
      </w:r>
      <w:r w:rsidR="00143C88" w:rsidRPr="004E4E67">
        <w:rPr>
          <w:rFonts w:ascii="Times New Roman" w:hAnsi="Times New Roman" w:cs="Times New Roman"/>
          <w:sz w:val="24"/>
          <w:szCs w:val="24"/>
          <w:lang w:val="hr"/>
        </w:rPr>
        <w:t>datku</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1. ovoj Konvenciji, svaka stranka:</w:t>
      </w:r>
    </w:p>
    <w:p w:rsidR="003E1B3D" w:rsidRPr="004E4E67" w:rsidRDefault="003E1B3D" w:rsidP="004C5F28">
      <w:pPr>
        <w:widowControl/>
        <w:jc w:val="both"/>
        <w:rPr>
          <w:rFonts w:ascii="Times New Roman" w:hAnsi="Times New Roman" w:cs="Times New Roman"/>
          <w:sz w:val="24"/>
          <w:szCs w:val="24"/>
          <w:lang w:val="hr"/>
        </w:rPr>
      </w:pPr>
    </w:p>
    <w:p w:rsidR="00950484" w:rsidRPr="004E4E67" w:rsidRDefault="003E1B3D" w:rsidP="00B76177">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rPr>
        <w:t>zabranjuje i/ili ograničava ugradnju ili uporabu opasnih materijala navedenih u</w:t>
      </w:r>
      <w:r w:rsidR="000B1481" w:rsidRPr="004E4E67">
        <w:rPr>
          <w:rFonts w:ascii="Times New Roman" w:hAnsi="Times New Roman" w:cs="Times New Roman"/>
          <w:sz w:val="24"/>
          <w:szCs w:val="24"/>
        </w:rPr>
        <w:t xml:space="preserve"> popisu</w:t>
      </w:r>
      <w:r w:rsidR="00F77A10" w:rsidRPr="004E4E67">
        <w:rPr>
          <w:rFonts w:ascii="Times New Roman" w:hAnsi="Times New Roman" w:cs="Times New Roman"/>
          <w:sz w:val="24"/>
          <w:szCs w:val="24"/>
        </w:rPr>
        <w:t xml:space="preserve"> </w:t>
      </w:r>
      <w:r w:rsidR="00143C88" w:rsidRPr="004E4E67">
        <w:rPr>
          <w:rFonts w:ascii="Times New Roman" w:hAnsi="Times New Roman" w:cs="Times New Roman"/>
          <w:sz w:val="24"/>
          <w:szCs w:val="24"/>
        </w:rPr>
        <w:t>Dodatka</w:t>
      </w:r>
      <w:r w:rsidR="00C23A1B" w:rsidRPr="004E4E67">
        <w:rPr>
          <w:rFonts w:ascii="Times New Roman" w:hAnsi="Times New Roman" w:cs="Times New Roman"/>
          <w:sz w:val="24"/>
          <w:szCs w:val="24"/>
        </w:rPr>
        <w:t> </w:t>
      </w:r>
      <w:r w:rsidR="00950484" w:rsidRPr="004E4E67">
        <w:rPr>
          <w:rFonts w:ascii="Times New Roman" w:hAnsi="Times New Roman" w:cs="Times New Roman"/>
          <w:sz w:val="24"/>
          <w:szCs w:val="24"/>
        </w:rPr>
        <w:t xml:space="preserve">1. na brodovima </w:t>
      </w:r>
      <w:r w:rsidR="001375C3" w:rsidRPr="004E4E67">
        <w:rPr>
          <w:rFonts w:ascii="Times New Roman" w:hAnsi="Times New Roman" w:cs="Times New Roman"/>
          <w:sz w:val="24"/>
          <w:szCs w:val="24"/>
        </w:rPr>
        <w:t xml:space="preserve">koji su ovlašteni vijati njezinu zastavu </w:t>
      </w:r>
      <w:r w:rsidR="00950484" w:rsidRPr="004E4E67">
        <w:rPr>
          <w:rFonts w:ascii="Times New Roman" w:hAnsi="Times New Roman" w:cs="Times New Roman"/>
          <w:sz w:val="24"/>
          <w:szCs w:val="24"/>
        </w:rPr>
        <w:t xml:space="preserve">ili </w:t>
      </w:r>
      <w:r w:rsidR="001375C3" w:rsidRPr="004E4E67">
        <w:rPr>
          <w:rFonts w:ascii="Times New Roman" w:hAnsi="Times New Roman" w:cs="Times New Roman"/>
          <w:sz w:val="24"/>
          <w:szCs w:val="24"/>
        </w:rPr>
        <w:t>ploviti pod</w:t>
      </w:r>
      <w:r w:rsidR="000B1481" w:rsidRPr="004E4E67">
        <w:rPr>
          <w:rFonts w:ascii="Times New Roman" w:hAnsi="Times New Roman" w:cs="Times New Roman"/>
          <w:sz w:val="24"/>
          <w:szCs w:val="24"/>
        </w:rPr>
        <w:t xml:space="preserve"> njezinom</w:t>
      </w:r>
      <w:r w:rsidR="00B76177" w:rsidRPr="004E4E67">
        <w:rPr>
          <w:rFonts w:ascii="Times New Roman" w:hAnsi="Times New Roman" w:cs="Times New Roman"/>
          <w:sz w:val="24"/>
          <w:szCs w:val="24"/>
        </w:rPr>
        <w:t xml:space="preserve"> </w:t>
      </w:r>
      <w:r w:rsidR="00950484" w:rsidRPr="004E4E67">
        <w:rPr>
          <w:rFonts w:ascii="Times New Roman" w:hAnsi="Times New Roman" w:cs="Times New Roman"/>
          <w:sz w:val="24"/>
          <w:szCs w:val="24"/>
        </w:rPr>
        <w:t>nadležnošću; i</w:t>
      </w:r>
    </w:p>
    <w:p w:rsidR="003E1B3D" w:rsidRPr="004E4E67" w:rsidRDefault="003E1B3D" w:rsidP="003E1B3D">
      <w:pPr>
        <w:widowControl/>
        <w:jc w:val="both"/>
        <w:rPr>
          <w:rFonts w:ascii="Times New Roman" w:hAnsi="Times New Roman" w:cs="Times New Roman"/>
          <w:sz w:val="24"/>
          <w:szCs w:val="24"/>
          <w:lang w:val="hr"/>
        </w:rPr>
      </w:pPr>
    </w:p>
    <w:p w:rsidR="000B1481" w:rsidRPr="004E4E67" w:rsidRDefault="003E1B3D" w:rsidP="00B76177">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950484" w:rsidRPr="004E4E67">
        <w:rPr>
          <w:rFonts w:ascii="Times New Roman" w:hAnsi="Times New Roman" w:cs="Times New Roman"/>
          <w:sz w:val="24"/>
          <w:szCs w:val="24"/>
        </w:rPr>
        <w:t>zabranjuje i/ili ograničava ugradnju ili uporabu takvih materijala na brodovima tijekom njihova borav</w:t>
      </w:r>
      <w:r w:rsidR="00F77A10" w:rsidRPr="004E4E67">
        <w:rPr>
          <w:rFonts w:ascii="Times New Roman" w:hAnsi="Times New Roman" w:cs="Times New Roman"/>
          <w:sz w:val="24"/>
          <w:szCs w:val="24"/>
        </w:rPr>
        <w:t xml:space="preserve">ka u </w:t>
      </w:r>
      <w:r w:rsidRPr="004E4E67">
        <w:rPr>
          <w:rFonts w:ascii="Times New Roman" w:hAnsi="Times New Roman" w:cs="Times New Roman"/>
          <w:sz w:val="24"/>
          <w:szCs w:val="24"/>
        </w:rPr>
        <w:t xml:space="preserve">lukama, brodogradilištima, </w:t>
      </w:r>
      <w:r w:rsidR="00950484" w:rsidRPr="004E4E67">
        <w:rPr>
          <w:rFonts w:ascii="Times New Roman" w:hAnsi="Times New Roman" w:cs="Times New Roman"/>
          <w:sz w:val="24"/>
          <w:szCs w:val="24"/>
        </w:rPr>
        <w:t>remontnim</w:t>
      </w:r>
      <w:r w:rsidR="00B76177" w:rsidRPr="004E4E67">
        <w:rPr>
          <w:rFonts w:ascii="Times New Roman" w:hAnsi="Times New Roman" w:cs="Times New Roman"/>
          <w:sz w:val="24"/>
          <w:szCs w:val="24"/>
        </w:rPr>
        <w:t xml:space="preserve"> brodogradilištima </w:t>
      </w:r>
      <w:r w:rsidR="00950484" w:rsidRPr="004E4E67">
        <w:rPr>
          <w:rFonts w:ascii="Times New Roman" w:hAnsi="Times New Roman" w:cs="Times New Roman"/>
          <w:sz w:val="24"/>
          <w:szCs w:val="24"/>
        </w:rPr>
        <w:t xml:space="preserve">ili odobalnim terminalima </w:t>
      </w:r>
    </w:p>
    <w:p w:rsidR="000B1481" w:rsidRPr="004E4E67" w:rsidRDefault="000B1481" w:rsidP="003E1B3D">
      <w:pPr>
        <w:widowControl/>
        <w:jc w:val="both"/>
        <w:rPr>
          <w:rFonts w:ascii="Times New Roman" w:hAnsi="Times New Roman" w:cs="Times New Roman"/>
          <w:sz w:val="24"/>
          <w:szCs w:val="24"/>
          <w:lang w:val="hr"/>
        </w:rPr>
      </w:pPr>
    </w:p>
    <w:p w:rsidR="00950484" w:rsidRPr="004E4E67" w:rsidRDefault="00950484"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te poduzima djelotvorne mjere kako</w:t>
      </w:r>
      <w:r w:rsidR="00143C88"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bi se zajamčila njihova usklađenost s tim zahtjevima.</w:t>
      </w:r>
    </w:p>
    <w:p w:rsidR="00FC4E32" w:rsidRPr="004E4E67" w:rsidRDefault="00FC4E32" w:rsidP="003E1B3D">
      <w:pPr>
        <w:widowControl/>
        <w:jc w:val="both"/>
        <w:rPr>
          <w:rFonts w:ascii="Times New Roman" w:hAnsi="Times New Roman" w:cs="Times New Roman"/>
          <w:sz w:val="24"/>
          <w:szCs w:val="24"/>
          <w:lang w:val="hr"/>
        </w:rPr>
      </w:pPr>
    </w:p>
    <w:p w:rsidR="004E1519" w:rsidRPr="004E4E67" w:rsidRDefault="00950484" w:rsidP="003E1B3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5. — Popis opasnih materijala</w:t>
      </w:r>
    </w:p>
    <w:p w:rsidR="00163812" w:rsidRPr="004E4E67" w:rsidRDefault="00163812" w:rsidP="003E1B3D">
      <w:pPr>
        <w:widowControl/>
        <w:jc w:val="both"/>
        <w:rPr>
          <w:rFonts w:ascii="Times New Roman" w:hAnsi="Times New Roman" w:cs="Times New Roman"/>
          <w:sz w:val="24"/>
          <w:szCs w:val="24"/>
          <w:lang w:val="hr"/>
        </w:rPr>
      </w:pPr>
    </w:p>
    <w:p w:rsidR="004E1519"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4E1519" w:rsidRPr="004E4E67">
        <w:rPr>
          <w:rFonts w:ascii="Times New Roman" w:hAnsi="Times New Roman" w:cs="Times New Roman"/>
          <w:sz w:val="24"/>
          <w:szCs w:val="24"/>
          <w:lang w:val="hr"/>
        </w:rPr>
        <w:t>Svaki novi brod ima popis opasnih materijala. Popis provjerava uprava ili svaka osoba ili organizacija koja je za to ovlaštena, pri čemu se uzimaju u obzir smjernice, uključujući sve granične vrijednosti i izuzeća obuhvaćene tim smjernicama, izrađenima u okviru Organizacije. Popis opasnih materijala specifičan je za svaki brod te se njime barem:</w:t>
      </w:r>
    </w:p>
    <w:p w:rsidR="003E1B3D" w:rsidRPr="004E4E67" w:rsidRDefault="003E1B3D" w:rsidP="003E1B3D">
      <w:pPr>
        <w:widowControl/>
        <w:jc w:val="both"/>
        <w:rPr>
          <w:rFonts w:ascii="Times New Roman" w:hAnsi="Times New Roman" w:cs="Times New Roman"/>
          <w:sz w:val="24"/>
          <w:szCs w:val="24"/>
          <w:lang w:val="hr"/>
        </w:rPr>
      </w:pPr>
    </w:p>
    <w:p w:rsidR="004E1519" w:rsidRPr="004E4E67" w:rsidRDefault="00F77A1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r>
      <w:r w:rsidR="004E1519" w:rsidRPr="004E4E67">
        <w:rPr>
          <w:rFonts w:ascii="Times New Roman" w:hAnsi="Times New Roman" w:cs="Times New Roman"/>
          <w:sz w:val="24"/>
          <w:szCs w:val="24"/>
        </w:rPr>
        <w:t xml:space="preserve">utvrđuju u okviru </w:t>
      </w:r>
      <w:r w:rsidRPr="004E4E67">
        <w:rPr>
          <w:rFonts w:ascii="Times New Roman" w:hAnsi="Times New Roman" w:cs="Times New Roman"/>
          <w:sz w:val="24"/>
          <w:szCs w:val="24"/>
        </w:rPr>
        <w:t>D</w:t>
      </w:r>
      <w:r w:rsidR="004E1519" w:rsidRPr="004E4E67">
        <w:rPr>
          <w:rFonts w:ascii="Times New Roman" w:hAnsi="Times New Roman" w:cs="Times New Roman"/>
          <w:sz w:val="24"/>
          <w:szCs w:val="24"/>
        </w:rPr>
        <w:t xml:space="preserve">ijela I. opasni materijali popisani u dodatcima 1. i 2. </w:t>
      </w:r>
      <w:r w:rsidRPr="004E4E67">
        <w:rPr>
          <w:rFonts w:ascii="Times New Roman" w:hAnsi="Times New Roman" w:cs="Times New Roman"/>
          <w:sz w:val="24"/>
          <w:szCs w:val="24"/>
        </w:rPr>
        <w:t xml:space="preserve">ovoj </w:t>
      </w:r>
      <w:r w:rsidR="004E1519" w:rsidRPr="004E4E67">
        <w:rPr>
          <w:rFonts w:ascii="Times New Roman" w:hAnsi="Times New Roman" w:cs="Times New Roman"/>
          <w:sz w:val="24"/>
          <w:szCs w:val="24"/>
        </w:rPr>
        <w:t>Konvenciji, koji su sastavni dio strukture broda ili njegove opreme, kao i mjesto</w:t>
      </w:r>
      <w:r w:rsidRPr="004E4E67">
        <w:rPr>
          <w:rFonts w:ascii="Times New Roman" w:hAnsi="Times New Roman" w:cs="Times New Roman"/>
          <w:sz w:val="24"/>
          <w:szCs w:val="24"/>
        </w:rPr>
        <w:t xml:space="preserve"> gdje se nalaze te </w:t>
      </w:r>
      <w:r w:rsidR="004E1519" w:rsidRPr="004E4E67">
        <w:rPr>
          <w:rFonts w:ascii="Times New Roman" w:hAnsi="Times New Roman" w:cs="Times New Roman"/>
          <w:sz w:val="24"/>
          <w:szCs w:val="24"/>
        </w:rPr>
        <w:t>njihove približne količine; i</w:t>
      </w:r>
    </w:p>
    <w:p w:rsidR="003E1B3D" w:rsidRPr="004E4E67" w:rsidRDefault="003E1B3D" w:rsidP="00F77A10">
      <w:pPr>
        <w:rPr>
          <w:rFonts w:ascii="Times New Roman" w:hAnsi="Times New Roman" w:cs="Times New Roman"/>
          <w:sz w:val="24"/>
          <w:szCs w:val="24"/>
        </w:rPr>
      </w:pPr>
    </w:p>
    <w:p w:rsidR="00163812"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4E1519" w:rsidRPr="004E4E67">
        <w:rPr>
          <w:rFonts w:ascii="Times New Roman" w:hAnsi="Times New Roman" w:cs="Times New Roman"/>
          <w:sz w:val="24"/>
          <w:szCs w:val="24"/>
          <w:lang w:val="hr"/>
        </w:rPr>
        <w:t>pojašnjava da brod poštuje pravilo 4.</w:t>
      </w:r>
    </w:p>
    <w:p w:rsidR="003E1B3D" w:rsidRPr="004E4E67" w:rsidRDefault="003E1B3D" w:rsidP="003E1B3D">
      <w:pPr>
        <w:widowControl/>
        <w:jc w:val="both"/>
        <w:rPr>
          <w:rFonts w:ascii="Times New Roman" w:hAnsi="Times New Roman" w:cs="Times New Roman"/>
          <w:sz w:val="24"/>
          <w:szCs w:val="24"/>
          <w:lang w:val="hr"/>
        </w:rPr>
      </w:pPr>
    </w:p>
    <w:p w:rsidR="004E1519"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4E1519" w:rsidRPr="004E4E67">
        <w:rPr>
          <w:rFonts w:ascii="Times New Roman" w:hAnsi="Times New Roman" w:cs="Times New Roman"/>
          <w:sz w:val="24"/>
          <w:szCs w:val="24"/>
          <w:lang w:val="hr"/>
        </w:rPr>
        <w:t xml:space="preserve">Postojeći brodovi, koliko god je to moguće, usklađuju se sa stavkom 1. najkasnije pet godina od stupanja na snagu ove Konvencije ili prije njihova otpremanja na recikliranje ako je taj datum raniji, pri čemu se u obzir uzimaju smjernice koje je izradila Organizacija, kao i njezin usklađeni sustav pregleda i certifikacije. Pri izradi popisa opasnih materijala navode se barem opasni materijali popisani u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w:t>
      </w:r>
      <w:r w:rsidR="004E1519" w:rsidRPr="004E4E67">
        <w:rPr>
          <w:rFonts w:ascii="Times New Roman" w:hAnsi="Times New Roman" w:cs="Times New Roman"/>
          <w:sz w:val="24"/>
          <w:szCs w:val="24"/>
          <w:lang w:val="hr"/>
        </w:rPr>
        <w:t>1. Za postojeće brodove priprema se plan kojim se opisuje vizualni/uzorkovani pregled pomoću kojeg je izrađen popis opasnih materijala, uzimajući u obzir smjernice izrađene u okviru Organizacije.</w:t>
      </w:r>
    </w:p>
    <w:p w:rsidR="003E1B3D" w:rsidRPr="004E4E67" w:rsidRDefault="003E1B3D" w:rsidP="003E1B3D">
      <w:pPr>
        <w:widowControl/>
        <w:jc w:val="both"/>
        <w:rPr>
          <w:rFonts w:ascii="Times New Roman" w:hAnsi="Times New Roman" w:cs="Times New Roman"/>
          <w:sz w:val="24"/>
          <w:szCs w:val="24"/>
          <w:lang w:val="hr"/>
        </w:rPr>
      </w:pPr>
    </w:p>
    <w:p w:rsidR="004E1519"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4E1519" w:rsidRPr="004E4E67">
        <w:rPr>
          <w:rFonts w:ascii="Times New Roman" w:hAnsi="Times New Roman" w:cs="Times New Roman"/>
          <w:sz w:val="24"/>
          <w:szCs w:val="24"/>
          <w:lang w:val="hr"/>
        </w:rPr>
        <w:t xml:space="preserve">Dio I. popisa opasnih materijala pravilno se održava i ažurira tijekom operativnog vijeka trajanja broda, pri čemu se njome odražavaju nove ugradnje koje sadrže opasne materijale iz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w:t>
      </w:r>
      <w:r w:rsidR="004E1519" w:rsidRPr="004E4E67">
        <w:rPr>
          <w:rFonts w:ascii="Times New Roman" w:hAnsi="Times New Roman" w:cs="Times New Roman"/>
          <w:sz w:val="24"/>
          <w:szCs w:val="24"/>
          <w:lang w:val="hr"/>
        </w:rPr>
        <w:t>2., kao i važne izmjene u strukturi i opremi broda, uzimajući u obzir smjernice koje je razvila Organizacija.</w:t>
      </w:r>
    </w:p>
    <w:p w:rsidR="003E1B3D" w:rsidRPr="004E4E67" w:rsidRDefault="003E1B3D" w:rsidP="003E1B3D">
      <w:pPr>
        <w:widowControl/>
        <w:jc w:val="both"/>
        <w:rPr>
          <w:rFonts w:ascii="Times New Roman" w:hAnsi="Times New Roman" w:cs="Times New Roman"/>
          <w:sz w:val="24"/>
          <w:szCs w:val="24"/>
          <w:lang w:val="hr"/>
        </w:rPr>
      </w:pPr>
    </w:p>
    <w:p w:rsidR="004E1519"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4E1519" w:rsidRPr="004E4E67">
        <w:rPr>
          <w:rFonts w:ascii="Times New Roman" w:hAnsi="Times New Roman" w:cs="Times New Roman"/>
          <w:sz w:val="24"/>
          <w:szCs w:val="24"/>
          <w:lang w:val="hr"/>
        </w:rPr>
        <w:t>Prije recikliranja popis opasnih materijala se, osim pravilnog održavanja i ažuriranja dijela I., dopunjuje dijelom II. za operativno nastali otpad te dijelom III. za zalihe te ga provjerava uprava ili svaka osoba ili organizacija koju je ta uprava ovlastila, uzimajući u obzir smjernice izrađene u okviru Organizacije.</w:t>
      </w: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0B1481" w:rsidRPr="004E4E67" w:rsidRDefault="000B1481" w:rsidP="003E1B3D">
      <w:pPr>
        <w:widowControl/>
        <w:jc w:val="both"/>
        <w:rPr>
          <w:rFonts w:ascii="Times New Roman" w:hAnsi="Times New Roman" w:cs="Times New Roman"/>
          <w:sz w:val="24"/>
          <w:szCs w:val="24"/>
          <w:lang w:val="hr"/>
        </w:rPr>
      </w:pPr>
    </w:p>
    <w:p w:rsidR="004E1519" w:rsidRPr="004E4E67" w:rsidRDefault="004E1519" w:rsidP="003E1B3D">
      <w:pPr>
        <w:widowControl/>
        <w:jc w:val="both"/>
        <w:rPr>
          <w:rFonts w:ascii="Times New Roman" w:hAnsi="Times New Roman" w:cs="Times New Roman"/>
          <w:sz w:val="24"/>
          <w:szCs w:val="24"/>
          <w:lang w:val="hr"/>
        </w:rPr>
      </w:pPr>
    </w:p>
    <w:p w:rsidR="003E1B3D" w:rsidRPr="004E4E67" w:rsidRDefault="003E1B3D" w:rsidP="003E1B3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6. — Postupak za predlaganje izmjena dodatcima 1. i 2.</w:t>
      </w:r>
    </w:p>
    <w:p w:rsidR="003E1B3D" w:rsidRPr="004E4E67" w:rsidRDefault="003E1B3D" w:rsidP="003E1B3D">
      <w:pPr>
        <w:widowControl/>
        <w:jc w:val="both"/>
        <w:rPr>
          <w:rFonts w:ascii="Times New Roman" w:hAnsi="Times New Roman" w:cs="Times New Roman"/>
          <w:b/>
          <w:sz w:val="24"/>
          <w:szCs w:val="24"/>
          <w:lang w:val="hr"/>
        </w:rPr>
      </w:pPr>
    </w:p>
    <w:p w:rsidR="003E1B3D"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Svaka stranka može predložiti izmjenu </w:t>
      </w:r>
      <w:r w:rsidR="00143C88" w:rsidRPr="004E4E67">
        <w:rPr>
          <w:rFonts w:ascii="Times New Roman" w:hAnsi="Times New Roman" w:cs="Times New Roman"/>
          <w:sz w:val="24"/>
          <w:szCs w:val="24"/>
          <w:lang w:val="hr"/>
        </w:rPr>
        <w:t xml:space="preserve">Dodatka </w:t>
      </w:r>
      <w:r w:rsidRPr="004E4E67">
        <w:rPr>
          <w:rFonts w:ascii="Times New Roman" w:hAnsi="Times New Roman" w:cs="Times New Roman"/>
          <w:sz w:val="24"/>
          <w:szCs w:val="24"/>
          <w:lang w:val="hr"/>
        </w:rPr>
        <w:t xml:space="preserve">1. i/ili </w:t>
      </w:r>
      <w:r w:rsidR="00143C88" w:rsidRPr="004E4E67">
        <w:rPr>
          <w:rFonts w:ascii="Times New Roman" w:hAnsi="Times New Roman" w:cs="Times New Roman"/>
          <w:sz w:val="24"/>
          <w:szCs w:val="24"/>
          <w:lang w:val="hr"/>
        </w:rPr>
        <w:t>Dodatka</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2. u skladu s ovim pravilom. Predložena izmjena razmatra se unutar Organizacije u skladu s člankom 18. stavkom 2. i ovim pravilom.</w:t>
      </w:r>
    </w:p>
    <w:p w:rsidR="003E1B3D" w:rsidRPr="004E4E67" w:rsidRDefault="003E1B3D" w:rsidP="003E1B3D">
      <w:pPr>
        <w:widowControl/>
        <w:jc w:val="both"/>
        <w:rPr>
          <w:rFonts w:ascii="Times New Roman" w:hAnsi="Times New Roman" w:cs="Times New Roman"/>
          <w:sz w:val="24"/>
          <w:szCs w:val="24"/>
          <w:lang w:val="hr"/>
        </w:rPr>
      </w:pPr>
    </w:p>
    <w:p w:rsidR="003E1B3D"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Nakon što primi prijedlog, Organizacija o njemu također obavješćuje Ujedinjene narode i specijalizirane agencije Ujedinjenih naroda, međuvladine organizacije koje su s Organizacijom sklopile sporazume te nevladine organizacije sa savjetodavnim statusom pri Organizaciji i dostavlja ga tim tijelima.</w:t>
      </w:r>
    </w:p>
    <w:p w:rsidR="003E1B3D" w:rsidRPr="004E4E67" w:rsidRDefault="003E1B3D" w:rsidP="003E1B3D">
      <w:pPr>
        <w:widowControl/>
        <w:jc w:val="both"/>
        <w:rPr>
          <w:rFonts w:ascii="Times New Roman" w:hAnsi="Times New Roman" w:cs="Times New Roman"/>
          <w:sz w:val="24"/>
          <w:szCs w:val="24"/>
          <w:lang w:val="hr"/>
        </w:rPr>
      </w:pPr>
    </w:p>
    <w:p w:rsidR="003E1B3D"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Odbor uspostavlja tehničku skupinu u skladu s pravilom 7. koja preispituje prijedloge podnesene u skladu sa stavkom 1. ovog pravila.</w:t>
      </w:r>
    </w:p>
    <w:p w:rsidR="003E1B3D" w:rsidRPr="004E4E67" w:rsidRDefault="003E1B3D" w:rsidP="003E1B3D">
      <w:pPr>
        <w:widowControl/>
        <w:jc w:val="both"/>
        <w:rPr>
          <w:rFonts w:ascii="Times New Roman" w:hAnsi="Times New Roman" w:cs="Times New Roman"/>
          <w:sz w:val="24"/>
          <w:szCs w:val="24"/>
          <w:lang w:val="hr"/>
        </w:rPr>
      </w:pPr>
    </w:p>
    <w:p w:rsidR="003E1B3D"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Tehnička skupina preispituje navedeni prijedlog zajedno sa svim dodatnim podatcima, uključujući odluke koje su </w:t>
      </w:r>
      <w:r w:rsidR="00D568BB" w:rsidRPr="004E4E67">
        <w:rPr>
          <w:rFonts w:ascii="Times New Roman" w:hAnsi="Times New Roman" w:cs="Times New Roman"/>
          <w:sz w:val="24"/>
          <w:szCs w:val="24"/>
          <w:lang w:val="hr"/>
        </w:rPr>
        <w:t xml:space="preserve">usvojile </w:t>
      </w:r>
      <w:r w:rsidRPr="004E4E67">
        <w:rPr>
          <w:rFonts w:ascii="Times New Roman" w:hAnsi="Times New Roman" w:cs="Times New Roman"/>
          <w:sz w:val="24"/>
          <w:szCs w:val="24"/>
          <w:lang w:val="hr"/>
        </w:rPr>
        <w:t xml:space="preserve">druga međunarodna tijela u vezi s njihovim popisima materijala ili opasnih tvari, koje dostavlja bilo koji zainteresirani subjekt, te procjenjuje i Odboru podnosi izvješće o vjerojatnosti da predmetni opasni materijal, u kontekstu </w:t>
      </w:r>
      <w:r w:rsidR="00E83A81" w:rsidRPr="004E4E67">
        <w:rPr>
          <w:rFonts w:ascii="Times New Roman" w:hAnsi="Times New Roman" w:cs="Times New Roman"/>
          <w:sz w:val="24"/>
          <w:szCs w:val="24"/>
          <w:lang w:val="hr"/>
        </w:rPr>
        <w:t xml:space="preserve">ove </w:t>
      </w:r>
      <w:r w:rsidRPr="004E4E67">
        <w:rPr>
          <w:rFonts w:ascii="Times New Roman" w:hAnsi="Times New Roman" w:cs="Times New Roman"/>
          <w:sz w:val="24"/>
          <w:szCs w:val="24"/>
          <w:lang w:val="hr"/>
        </w:rPr>
        <w:t xml:space="preserve">Konvencije, ima znatne štetne učinke na zdravlje ljudi ili okoliš, i to takve da je izmjena </w:t>
      </w:r>
      <w:r w:rsidR="00143C88" w:rsidRPr="004E4E67">
        <w:rPr>
          <w:rFonts w:ascii="Times New Roman" w:hAnsi="Times New Roman" w:cs="Times New Roman"/>
          <w:sz w:val="24"/>
          <w:szCs w:val="24"/>
          <w:lang w:val="hr"/>
        </w:rPr>
        <w:t>Dodatka</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 xml:space="preserve">1. ili </w:t>
      </w:r>
      <w:r w:rsidR="00143C88" w:rsidRPr="004E4E67">
        <w:rPr>
          <w:rFonts w:ascii="Times New Roman" w:hAnsi="Times New Roman" w:cs="Times New Roman"/>
          <w:sz w:val="24"/>
          <w:szCs w:val="24"/>
          <w:lang w:val="hr"/>
        </w:rPr>
        <w:t>Dodatka</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2</w:t>
      </w:r>
      <w:r w:rsidR="00C23A1B" w:rsidRPr="004E4E67">
        <w:rPr>
          <w:rFonts w:ascii="Times New Roman" w:hAnsi="Times New Roman" w:cs="Times New Roman"/>
          <w:sz w:val="24"/>
          <w:szCs w:val="24"/>
          <w:lang w:val="hr"/>
        </w:rPr>
        <w:t>.</w:t>
      </w:r>
      <w:r w:rsidRPr="004E4E67">
        <w:rPr>
          <w:rFonts w:ascii="Times New Roman" w:hAnsi="Times New Roman" w:cs="Times New Roman"/>
          <w:sz w:val="24"/>
          <w:szCs w:val="24"/>
          <w:lang w:val="hr"/>
        </w:rPr>
        <w:t xml:space="preserve"> opravdana. U tom pogledu:</w:t>
      </w:r>
    </w:p>
    <w:p w:rsidR="003E1B3D" w:rsidRPr="004E4E67" w:rsidRDefault="003E1B3D" w:rsidP="003E1B3D">
      <w:pPr>
        <w:widowControl/>
        <w:jc w:val="both"/>
        <w:rPr>
          <w:rFonts w:ascii="Times New Roman" w:hAnsi="Times New Roman" w:cs="Times New Roman"/>
          <w:sz w:val="24"/>
          <w:szCs w:val="24"/>
          <w:lang w:val="hr"/>
        </w:rPr>
      </w:pPr>
    </w:p>
    <w:p w:rsidR="003E1B3D" w:rsidRPr="004E4E67" w:rsidRDefault="003E1B3D" w:rsidP="003E1B3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Preispitivanjem tehničke skupine obuhvaćeno je sljedeće:</w:t>
      </w:r>
    </w:p>
    <w:p w:rsidR="00C73AF0" w:rsidRPr="004E4E67" w:rsidRDefault="00C73AF0" w:rsidP="003E1B3D">
      <w:pPr>
        <w:widowControl/>
        <w:jc w:val="both"/>
        <w:rPr>
          <w:rFonts w:ascii="Times New Roman" w:hAnsi="Times New Roman" w:cs="Times New Roman"/>
          <w:sz w:val="24"/>
          <w:szCs w:val="24"/>
          <w:lang w:val="hr"/>
        </w:rPr>
      </w:pPr>
    </w:p>
    <w:p w:rsidR="00C73AF0" w:rsidRPr="004E4E67" w:rsidRDefault="00361576" w:rsidP="00361576">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1.1  </w:t>
      </w:r>
      <w:r w:rsidRPr="004E4E67">
        <w:rPr>
          <w:rFonts w:ascii="Times New Roman" w:hAnsi="Times New Roman" w:cs="Times New Roman"/>
          <w:sz w:val="24"/>
          <w:szCs w:val="24"/>
        </w:rPr>
        <w:tab/>
      </w:r>
      <w:r w:rsidR="00C73AF0" w:rsidRPr="004E4E67">
        <w:rPr>
          <w:rFonts w:ascii="Times New Roman" w:hAnsi="Times New Roman" w:cs="Times New Roman"/>
          <w:sz w:val="24"/>
          <w:szCs w:val="24"/>
        </w:rPr>
        <w:t xml:space="preserve">procjena povezanosti između predmetnog opasnog materijala i vjerojatnosti, u kontekstu ove Konvencije, da taj materijal ima znatne </w:t>
      </w:r>
      <w:r w:rsidRPr="004E4E67">
        <w:rPr>
          <w:rFonts w:ascii="Times New Roman" w:hAnsi="Times New Roman" w:cs="Times New Roman"/>
          <w:sz w:val="24"/>
          <w:szCs w:val="24"/>
        </w:rPr>
        <w:t xml:space="preserve">štetne učinke </w:t>
      </w:r>
      <w:r w:rsidR="00C73AF0" w:rsidRPr="004E4E67">
        <w:rPr>
          <w:rFonts w:ascii="Times New Roman" w:hAnsi="Times New Roman" w:cs="Times New Roman"/>
          <w:sz w:val="24"/>
          <w:szCs w:val="24"/>
        </w:rPr>
        <w:t>na zdrav</w:t>
      </w:r>
      <w:r w:rsidRPr="004E4E67">
        <w:rPr>
          <w:rFonts w:ascii="Times New Roman" w:hAnsi="Times New Roman" w:cs="Times New Roman"/>
          <w:sz w:val="24"/>
          <w:szCs w:val="24"/>
        </w:rPr>
        <w:t xml:space="preserve">lje ljudi ili okoliš na temelju </w:t>
      </w:r>
      <w:r w:rsidR="00C73AF0" w:rsidRPr="004E4E67">
        <w:rPr>
          <w:rFonts w:ascii="Times New Roman" w:hAnsi="Times New Roman" w:cs="Times New Roman"/>
          <w:sz w:val="24"/>
          <w:szCs w:val="24"/>
        </w:rPr>
        <w:t>dostavljenih podataka</w:t>
      </w:r>
      <w:r w:rsidRPr="004E4E67">
        <w:rPr>
          <w:rFonts w:ascii="Times New Roman" w:hAnsi="Times New Roman" w:cs="Times New Roman"/>
          <w:sz w:val="24"/>
          <w:szCs w:val="24"/>
        </w:rPr>
        <w:t xml:space="preserve"> </w:t>
      </w:r>
      <w:r w:rsidR="00C73AF0" w:rsidRPr="004E4E67">
        <w:rPr>
          <w:rFonts w:ascii="Times New Roman" w:hAnsi="Times New Roman" w:cs="Times New Roman"/>
          <w:sz w:val="24"/>
          <w:szCs w:val="24"/>
        </w:rPr>
        <w:t>ili drugih relevantnih podataka na koje je usmjerena pozornost skupine;</w:t>
      </w:r>
    </w:p>
    <w:p w:rsidR="00C73AF0" w:rsidRPr="004E4E67" w:rsidRDefault="00C73AF0" w:rsidP="00361576">
      <w:pPr>
        <w:rPr>
          <w:sz w:val="24"/>
          <w:szCs w:val="24"/>
        </w:rPr>
      </w:pPr>
    </w:p>
    <w:p w:rsidR="00C73AF0" w:rsidRPr="004E4E67" w:rsidRDefault="00361576" w:rsidP="008B529B">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1.2 </w:t>
      </w:r>
      <w:r w:rsidR="008B529B" w:rsidRPr="004E4E67">
        <w:rPr>
          <w:rFonts w:ascii="Times New Roman" w:hAnsi="Times New Roman" w:cs="Times New Roman"/>
          <w:sz w:val="24"/>
          <w:szCs w:val="24"/>
        </w:rPr>
        <w:tab/>
      </w:r>
      <w:r w:rsidR="00C73AF0" w:rsidRPr="004E4E67">
        <w:rPr>
          <w:rFonts w:ascii="Times New Roman" w:hAnsi="Times New Roman" w:cs="Times New Roman"/>
          <w:sz w:val="24"/>
          <w:szCs w:val="24"/>
        </w:rPr>
        <w:t>procjena smanjenja mogućeg rizika koje može biti rezultat predloženih mjera kontrole i svih drugih mjera kontrole koje bi tehnička skupina mogla</w:t>
      </w:r>
      <w:r w:rsidR="008B529B" w:rsidRPr="004E4E67">
        <w:rPr>
          <w:rFonts w:ascii="Times New Roman" w:hAnsi="Times New Roman" w:cs="Times New Roman"/>
          <w:sz w:val="24"/>
          <w:szCs w:val="24"/>
        </w:rPr>
        <w:t xml:space="preserve"> </w:t>
      </w:r>
      <w:r w:rsidR="00C73AF0" w:rsidRPr="004E4E67">
        <w:rPr>
          <w:rFonts w:ascii="Times New Roman" w:hAnsi="Times New Roman" w:cs="Times New Roman"/>
          <w:sz w:val="24"/>
          <w:szCs w:val="24"/>
        </w:rPr>
        <w:t>razmotriti;</w:t>
      </w:r>
    </w:p>
    <w:p w:rsidR="00C73AF0" w:rsidRPr="004E4E67" w:rsidRDefault="00C73AF0" w:rsidP="008B529B">
      <w:pPr>
        <w:rPr>
          <w:sz w:val="24"/>
          <w:szCs w:val="24"/>
        </w:rPr>
      </w:pPr>
    </w:p>
    <w:p w:rsidR="00C73AF0" w:rsidRPr="00E7654E" w:rsidRDefault="00E7654E" w:rsidP="00E7654E">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r>
      <w:r w:rsidR="008B529B" w:rsidRPr="00E7654E">
        <w:rPr>
          <w:rFonts w:ascii="Times New Roman" w:hAnsi="Times New Roman" w:cs="Times New Roman"/>
          <w:sz w:val="24"/>
          <w:szCs w:val="24"/>
          <w:lang w:val="hr"/>
        </w:rPr>
        <w:t>1.3</w:t>
      </w:r>
      <w:r w:rsidR="008B529B" w:rsidRPr="00E7654E">
        <w:rPr>
          <w:rFonts w:ascii="Times New Roman" w:hAnsi="Times New Roman" w:cs="Times New Roman"/>
          <w:sz w:val="24"/>
          <w:szCs w:val="24"/>
          <w:lang w:val="hr"/>
        </w:rPr>
        <w:tab/>
      </w:r>
      <w:r w:rsidR="00C73AF0" w:rsidRPr="00E7654E">
        <w:rPr>
          <w:rFonts w:ascii="Times New Roman" w:hAnsi="Times New Roman" w:cs="Times New Roman"/>
          <w:sz w:val="24"/>
          <w:szCs w:val="24"/>
          <w:lang w:val="hr"/>
        </w:rPr>
        <w:t xml:space="preserve">razmatranje dostupnih informacija o tehničkoj izvedivosti mjera </w:t>
      </w:r>
      <w:r w:rsidR="00820D38" w:rsidRPr="00E7654E">
        <w:rPr>
          <w:rFonts w:ascii="Times New Roman" w:hAnsi="Times New Roman" w:cs="Times New Roman"/>
          <w:sz w:val="24"/>
          <w:szCs w:val="24"/>
          <w:lang w:val="hr"/>
        </w:rPr>
        <w:tab/>
      </w:r>
      <w:r w:rsidR="00C73AF0" w:rsidRPr="00E7654E">
        <w:rPr>
          <w:rFonts w:ascii="Times New Roman" w:hAnsi="Times New Roman" w:cs="Times New Roman"/>
          <w:sz w:val="24"/>
          <w:szCs w:val="24"/>
          <w:lang w:val="hr"/>
        </w:rPr>
        <w:t>kontrole;</w:t>
      </w:r>
    </w:p>
    <w:p w:rsidR="00C73AF0" w:rsidRPr="004E4E67" w:rsidRDefault="00C73AF0" w:rsidP="008B529B">
      <w:pPr>
        <w:jc w:val="both"/>
        <w:rPr>
          <w:rFonts w:ascii="Times New Roman" w:hAnsi="Times New Roman" w:cs="Times New Roman"/>
          <w:sz w:val="24"/>
          <w:szCs w:val="24"/>
        </w:rPr>
      </w:pPr>
    </w:p>
    <w:p w:rsidR="00C73AF0" w:rsidRPr="004E4E67" w:rsidRDefault="008B529B" w:rsidP="008B529B">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1.4</w:t>
      </w:r>
      <w:r w:rsidRPr="004E4E67">
        <w:rPr>
          <w:rFonts w:ascii="Times New Roman" w:hAnsi="Times New Roman" w:cs="Times New Roman"/>
          <w:sz w:val="24"/>
          <w:szCs w:val="24"/>
        </w:rPr>
        <w:tab/>
      </w:r>
      <w:r w:rsidR="00C73AF0" w:rsidRPr="004E4E67">
        <w:rPr>
          <w:rFonts w:ascii="Times New Roman" w:hAnsi="Times New Roman" w:cs="Times New Roman"/>
          <w:sz w:val="24"/>
          <w:szCs w:val="24"/>
        </w:rPr>
        <w:t>razmatranje dostupnih informacija o drugim učincima uvođenja takvih</w:t>
      </w:r>
      <w:r w:rsidRPr="004E4E67">
        <w:rPr>
          <w:rFonts w:ascii="Times New Roman" w:hAnsi="Times New Roman" w:cs="Times New Roman"/>
          <w:sz w:val="24"/>
          <w:szCs w:val="24"/>
        </w:rPr>
        <w:t xml:space="preserve"> </w:t>
      </w:r>
      <w:r w:rsidR="00C73AF0" w:rsidRPr="004E4E67">
        <w:rPr>
          <w:rFonts w:ascii="Times New Roman" w:hAnsi="Times New Roman" w:cs="Times New Roman"/>
          <w:sz w:val="24"/>
          <w:szCs w:val="24"/>
        </w:rPr>
        <w:t>mjera kontrole koje se odnose na:</w:t>
      </w:r>
    </w:p>
    <w:p w:rsidR="00C73AF0" w:rsidRPr="004E4E67" w:rsidRDefault="00C73AF0" w:rsidP="00361576">
      <w:pPr>
        <w:rPr>
          <w:sz w:val="24"/>
          <w:szCs w:val="24"/>
        </w:rPr>
      </w:pPr>
    </w:p>
    <w:p w:rsidR="00C73AF0" w:rsidRPr="004E4E67" w:rsidRDefault="00C73AF0" w:rsidP="00361576">
      <w:pPr>
        <w:rPr>
          <w:rFonts w:ascii="Times New Roman" w:hAnsi="Times New Roman" w:cs="Times New Roman"/>
          <w:sz w:val="24"/>
          <w:szCs w:val="24"/>
        </w:rPr>
      </w:pPr>
      <w:r w:rsidRPr="004E4E67">
        <w:rPr>
          <w:sz w:val="24"/>
          <w:szCs w:val="24"/>
        </w:rPr>
        <w:tab/>
      </w:r>
      <w:r w:rsidRPr="004E4E67">
        <w:rPr>
          <w:sz w:val="24"/>
          <w:szCs w:val="24"/>
        </w:rPr>
        <w:tab/>
      </w:r>
      <w:r w:rsidRPr="004E4E67">
        <w:rPr>
          <w:sz w:val="24"/>
          <w:szCs w:val="24"/>
        </w:rPr>
        <w:tab/>
      </w:r>
      <w:r w:rsidRPr="004E4E67">
        <w:rPr>
          <w:rFonts w:ascii="Times New Roman" w:hAnsi="Times New Roman" w:cs="Times New Roman"/>
          <w:sz w:val="24"/>
          <w:szCs w:val="24"/>
        </w:rPr>
        <w:t>- okoliš;</w:t>
      </w:r>
    </w:p>
    <w:p w:rsidR="00C73AF0" w:rsidRPr="004E4E67" w:rsidRDefault="00C73AF0" w:rsidP="00361576">
      <w:pPr>
        <w:rPr>
          <w:rFonts w:ascii="Times New Roman" w:hAnsi="Times New Roman" w:cs="Times New Roman"/>
          <w:sz w:val="24"/>
          <w:szCs w:val="24"/>
        </w:rPr>
      </w:pPr>
    </w:p>
    <w:p w:rsidR="00C73AF0" w:rsidRPr="004E4E67" w:rsidRDefault="00C73AF0" w:rsidP="00361576">
      <w:pPr>
        <w:rPr>
          <w:rFonts w:ascii="Times New Roman" w:hAnsi="Times New Roman" w:cs="Times New Roman"/>
          <w:sz w:val="24"/>
          <w:szCs w:val="24"/>
        </w:rPr>
      </w:pPr>
      <w:r w:rsidRPr="004E4E67">
        <w:rPr>
          <w:rFonts w:ascii="Times New Roman" w:hAnsi="Times New Roman" w:cs="Times New Roman"/>
          <w:sz w:val="24"/>
          <w:szCs w:val="24"/>
        </w:rPr>
        <w:tab/>
      </w:r>
      <w:r w:rsidRPr="004E4E67">
        <w:rPr>
          <w:rFonts w:ascii="Times New Roman" w:hAnsi="Times New Roman" w:cs="Times New Roman"/>
          <w:sz w:val="24"/>
          <w:szCs w:val="24"/>
        </w:rPr>
        <w:tab/>
      </w:r>
      <w:r w:rsidRPr="004E4E67">
        <w:rPr>
          <w:rFonts w:ascii="Times New Roman" w:hAnsi="Times New Roman" w:cs="Times New Roman"/>
          <w:sz w:val="24"/>
          <w:szCs w:val="24"/>
        </w:rPr>
        <w:tab/>
        <w:t>- zdravlje i sigurnost ljudi, uključujući pomoraca i radnika; te</w:t>
      </w:r>
    </w:p>
    <w:p w:rsidR="00C73AF0" w:rsidRPr="004E4E67" w:rsidRDefault="00C73AF0" w:rsidP="00361576">
      <w:pPr>
        <w:rPr>
          <w:rFonts w:ascii="Times New Roman" w:hAnsi="Times New Roman" w:cs="Times New Roman"/>
          <w:sz w:val="24"/>
          <w:szCs w:val="24"/>
        </w:rPr>
      </w:pPr>
    </w:p>
    <w:p w:rsidR="00C73AF0" w:rsidRPr="00E7654E" w:rsidRDefault="00E7654E" w:rsidP="00E7654E">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C73AF0" w:rsidRPr="00E7654E">
        <w:rPr>
          <w:rFonts w:ascii="Times New Roman" w:hAnsi="Times New Roman" w:cs="Times New Roman"/>
          <w:sz w:val="24"/>
          <w:szCs w:val="24"/>
          <w:lang w:val="hr"/>
        </w:rPr>
        <w:t>- trošak međunarodnog pomorsk</w:t>
      </w:r>
      <w:r w:rsidRPr="00E7654E">
        <w:rPr>
          <w:rFonts w:ascii="Times New Roman" w:hAnsi="Times New Roman" w:cs="Times New Roman"/>
          <w:sz w:val="24"/>
          <w:szCs w:val="24"/>
          <w:lang w:val="hr"/>
        </w:rPr>
        <w:t xml:space="preserve">og prometa i drugih relevantnih </w:t>
      </w:r>
      <w:r w:rsidR="00C73AF0" w:rsidRPr="00E7654E">
        <w:rPr>
          <w:rFonts w:ascii="Times New Roman" w:hAnsi="Times New Roman" w:cs="Times New Roman"/>
          <w:sz w:val="24"/>
          <w:szCs w:val="24"/>
          <w:lang w:val="hr"/>
        </w:rPr>
        <w:t>sektora.</w:t>
      </w:r>
    </w:p>
    <w:p w:rsidR="00C73AF0" w:rsidRPr="004E4E67" w:rsidRDefault="00C73AF0" w:rsidP="008B529B">
      <w:pPr>
        <w:rPr>
          <w:rFonts w:ascii="Times New Roman" w:hAnsi="Times New Roman" w:cs="Times New Roman"/>
          <w:sz w:val="24"/>
          <w:szCs w:val="24"/>
        </w:rPr>
      </w:pPr>
    </w:p>
    <w:p w:rsidR="00C73AF0" w:rsidRPr="004E4E67" w:rsidRDefault="00C73AF0" w:rsidP="008B529B">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1.5</w:t>
      </w:r>
      <w:r w:rsidRPr="004E4E67">
        <w:rPr>
          <w:rFonts w:ascii="Times New Roman" w:hAnsi="Times New Roman" w:cs="Times New Roman"/>
          <w:sz w:val="24"/>
          <w:szCs w:val="24"/>
        </w:rPr>
        <w:tab/>
      </w:r>
      <w:r w:rsidR="008B529B" w:rsidRPr="004E4E67">
        <w:rPr>
          <w:rFonts w:ascii="Times New Roman" w:hAnsi="Times New Roman" w:cs="Times New Roman"/>
          <w:sz w:val="24"/>
          <w:szCs w:val="24"/>
        </w:rPr>
        <w:t>r</w:t>
      </w:r>
      <w:r w:rsidRPr="004E4E67">
        <w:rPr>
          <w:rFonts w:ascii="Times New Roman" w:hAnsi="Times New Roman" w:cs="Times New Roman"/>
          <w:sz w:val="24"/>
          <w:szCs w:val="24"/>
        </w:rPr>
        <w:t>azmatranje dostupnosti odgovarajućih zamjenskih rješenja</w:t>
      </w:r>
      <w:r w:rsidR="008B529B" w:rsidRPr="004E4E67">
        <w:rPr>
          <w:rFonts w:ascii="Times New Roman" w:hAnsi="Times New Roman" w:cs="Times New Roman"/>
          <w:sz w:val="24"/>
          <w:szCs w:val="24"/>
        </w:rPr>
        <w:t xml:space="preserve"> za opasan </w:t>
      </w:r>
      <w:r w:rsidRPr="004E4E67">
        <w:rPr>
          <w:rFonts w:ascii="Times New Roman" w:hAnsi="Times New Roman" w:cs="Times New Roman"/>
          <w:sz w:val="24"/>
          <w:szCs w:val="24"/>
        </w:rPr>
        <w:t>materijal koji treba kontrolirati, uključujući razmatranje mogućih rizika tih</w:t>
      </w:r>
      <w:r w:rsidR="008B529B" w:rsidRPr="004E4E67">
        <w:rPr>
          <w:rFonts w:ascii="Times New Roman" w:hAnsi="Times New Roman" w:cs="Times New Roman"/>
          <w:sz w:val="24"/>
          <w:szCs w:val="24"/>
        </w:rPr>
        <w:t xml:space="preserve"> </w:t>
      </w:r>
      <w:r w:rsidRPr="004E4E67">
        <w:rPr>
          <w:rFonts w:ascii="Times New Roman" w:hAnsi="Times New Roman" w:cs="Times New Roman"/>
          <w:sz w:val="24"/>
          <w:szCs w:val="24"/>
        </w:rPr>
        <w:t>rješenja;</w:t>
      </w:r>
    </w:p>
    <w:p w:rsidR="000B1481" w:rsidRPr="004E4E67" w:rsidRDefault="000B1481" w:rsidP="008B529B">
      <w:pPr>
        <w:jc w:val="both"/>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0B1481" w:rsidRPr="004E4E67" w:rsidRDefault="000B1481" w:rsidP="008B529B">
      <w:pPr>
        <w:rPr>
          <w:rFonts w:ascii="Times New Roman" w:hAnsi="Times New Roman" w:cs="Times New Roman"/>
          <w:sz w:val="24"/>
          <w:szCs w:val="24"/>
        </w:rPr>
      </w:pPr>
    </w:p>
    <w:p w:rsidR="00C73AF0" w:rsidRPr="004E4E67" w:rsidRDefault="00C73AF0" w:rsidP="008B529B">
      <w:pPr>
        <w:rPr>
          <w:rFonts w:ascii="Times New Roman" w:hAnsi="Times New Roman" w:cs="Times New Roman"/>
          <w:sz w:val="24"/>
          <w:szCs w:val="24"/>
        </w:rPr>
      </w:pPr>
    </w:p>
    <w:p w:rsidR="00C73AF0" w:rsidRPr="004E4E67" w:rsidRDefault="00E7654E" w:rsidP="00E765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529B" w:rsidRPr="004E4E67">
        <w:rPr>
          <w:rFonts w:ascii="Times New Roman" w:hAnsi="Times New Roman" w:cs="Times New Roman"/>
          <w:sz w:val="24"/>
          <w:szCs w:val="24"/>
        </w:rPr>
        <w:t xml:space="preserve">1.6 </w:t>
      </w:r>
      <w:r w:rsidR="008B529B" w:rsidRPr="004E4E67">
        <w:rPr>
          <w:rFonts w:ascii="Times New Roman" w:hAnsi="Times New Roman" w:cs="Times New Roman"/>
          <w:sz w:val="24"/>
          <w:szCs w:val="24"/>
        </w:rPr>
        <w:tab/>
      </w:r>
      <w:r w:rsidR="00C73AF0" w:rsidRPr="004E4E67">
        <w:rPr>
          <w:rFonts w:ascii="Times New Roman" w:hAnsi="Times New Roman" w:cs="Times New Roman"/>
          <w:sz w:val="24"/>
          <w:szCs w:val="24"/>
        </w:rPr>
        <w:t xml:space="preserve">razmatranje rizika koje predstavlja predmetni opasni materijal </w:t>
      </w:r>
      <w:r w:rsidR="006731E6">
        <w:rPr>
          <w:rFonts w:ascii="Times New Roman" w:hAnsi="Times New Roman" w:cs="Times New Roman"/>
          <w:sz w:val="24"/>
          <w:szCs w:val="24"/>
        </w:rPr>
        <w:tab/>
      </w:r>
      <w:r w:rsidR="006731E6">
        <w:rPr>
          <w:rFonts w:ascii="Times New Roman" w:hAnsi="Times New Roman" w:cs="Times New Roman"/>
          <w:sz w:val="24"/>
          <w:szCs w:val="24"/>
        </w:rPr>
        <w:tab/>
      </w:r>
      <w:r w:rsidR="006731E6">
        <w:rPr>
          <w:rFonts w:ascii="Times New Roman" w:hAnsi="Times New Roman" w:cs="Times New Roman"/>
          <w:sz w:val="24"/>
          <w:szCs w:val="24"/>
        </w:rPr>
        <w:tab/>
      </w:r>
      <w:r w:rsidR="006731E6">
        <w:rPr>
          <w:rFonts w:ascii="Times New Roman" w:hAnsi="Times New Roman" w:cs="Times New Roman"/>
          <w:sz w:val="24"/>
          <w:szCs w:val="24"/>
        </w:rPr>
        <w:tab/>
      </w:r>
      <w:r w:rsidR="00C73AF0" w:rsidRPr="004E4E67">
        <w:rPr>
          <w:rFonts w:ascii="Times New Roman" w:hAnsi="Times New Roman" w:cs="Times New Roman"/>
          <w:sz w:val="24"/>
          <w:szCs w:val="24"/>
        </w:rPr>
        <w:t>tijekom</w:t>
      </w:r>
      <w:r w:rsidR="008B529B" w:rsidRPr="004E4E67">
        <w:rPr>
          <w:rFonts w:ascii="Times New Roman" w:hAnsi="Times New Roman" w:cs="Times New Roman"/>
          <w:sz w:val="24"/>
          <w:szCs w:val="24"/>
        </w:rPr>
        <w:t xml:space="preserve"> </w:t>
      </w:r>
      <w:r w:rsidR="00C73AF0" w:rsidRPr="004E4E67">
        <w:rPr>
          <w:rFonts w:ascii="Times New Roman" w:hAnsi="Times New Roman" w:cs="Times New Roman"/>
          <w:sz w:val="24"/>
          <w:szCs w:val="24"/>
        </w:rPr>
        <w:t>procesa recikliranja; i</w:t>
      </w:r>
    </w:p>
    <w:p w:rsidR="00C73AF0" w:rsidRPr="004E4E67" w:rsidRDefault="00E7654E" w:rsidP="00E7654E">
      <w:pPr>
        <w:rPr>
          <w:rFonts w:ascii="Times New Roman" w:hAnsi="Times New Roman" w:cs="Times New Roman"/>
          <w:sz w:val="24"/>
          <w:szCs w:val="24"/>
        </w:rPr>
      </w:pPr>
      <w:r>
        <w:rPr>
          <w:rFonts w:ascii="Times New Roman" w:hAnsi="Times New Roman" w:cs="Times New Roman"/>
          <w:sz w:val="24"/>
          <w:szCs w:val="24"/>
        </w:rPr>
        <w:tab/>
      </w:r>
    </w:p>
    <w:p w:rsidR="00C73AF0" w:rsidRPr="00E7654E" w:rsidRDefault="00E7654E" w:rsidP="00E7654E">
      <w:pPr>
        <w:rPr>
          <w:rFonts w:ascii="Times New Roman" w:hAnsi="Times New Roman" w:cs="Times New Roman"/>
          <w:sz w:val="24"/>
          <w:szCs w:val="24"/>
        </w:rPr>
      </w:pPr>
      <w:r w:rsidRPr="00E7654E">
        <w:rPr>
          <w:rFonts w:ascii="Times New Roman" w:hAnsi="Times New Roman" w:cs="Times New Roman"/>
          <w:sz w:val="24"/>
          <w:szCs w:val="24"/>
        </w:rPr>
        <w:tab/>
      </w:r>
      <w:r>
        <w:rPr>
          <w:rFonts w:ascii="Times New Roman" w:hAnsi="Times New Roman" w:cs="Times New Roman"/>
          <w:sz w:val="24"/>
          <w:szCs w:val="24"/>
        </w:rPr>
        <w:tab/>
      </w:r>
      <w:r w:rsidR="008B529B" w:rsidRPr="00E7654E">
        <w:rPr>
          <w:rFonts w:ascii="Times New Roman" w:hAnsi="Times New Roman" w:cs="Times New Roman"/>
          <w:sz w:val="24"/>
          <w:szCs w:val="24"/>
        </w:rPr>
        <w:t xml:space="preserve">1.7 </w:t>
      </w:r>
      <w:r w:rsidR="008B529B" w:rsidRPr="00E7654E">
        <w:rPr>
          <w:rFonts w:ascii="Times New Roman" w:hAnsi="Times New Roman" w:cs="Times New Roman"/>
          <w:sz w:val="24"/>
          <w:szCs w:val="24"/>
        </w:rPr>
        <w:tab/>
      </w:r>
      <w:r w:rsidR="00C73AF0" w:rsidRPr="00E7654E">
        <w:rPr>
          <w:rFonts w:ascii="Times New Roman" w:hAnsi="Times New Roman" w:cs="Times New Roman"/>
          <w:sz w:val="24"/>
          <w:szCs w:val="24"/>
        </w:rPr>
        <w:t>razmatranje primjerenih granič</w:t>
      </w:r>
      <w:r w:rsidRPr="00E7654E">
        <w:rPr>
          <w:rFonts w:ascii="Times New Roman" w:hAnsi="Times New Roman" w:cs="Times New Roman"/>
          <w:sz w:val="24"/>
          <w:szCs w:val="24"/>
        </w:rPr>
        <w:t xml:space="preserve">nih vrijednosti i svih korisnih </w:t>
      </w:r>
      <w:r>
        <w:rPr>
          <w:rFonts w:ascii="Times New Roman" w:hAnsi="Times New Roman" w:cs="Times New Roman"/>
          <w:sz w:val="24"/>
          <w:szCs w:val="24"/>
        </w:rPr>
        <w:t xml:space="preserve">ili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3AF0" w:rsidRPr="00E7654E">
        <w:rPr>
          <w:rFonts w:ascii="Times New Roman" w:hAnsi="Times New Roman" w:cs="Times New Roman"/>
          <w:sz w:val="24"/>
          <w:szCs w:val="24"/>
        </w:rPr>
        <w:t>neophodnih izuzeća.</w:t>
      </w:r>
    </w:p>
    <w:p w:rsidR="00C73AF0" w:rsidRPr="004E4E67" w:rsidRDefault="00C73AF0" w:rsidP="00C73AF0">
      <w:pPr>
        <w:widowControl/>
        <w:jc w:val="both"/>
        <w:rPr>
          <w:rFonts w:ascii="Times New Roman" w:hAnsi="Times New Roman" w:cs="Times New Roman"/>
          <w:sz w:val="24"/>
          <w:szCs w:val="24"/>
          <w:lang w:val="hr"/>
        </w:rPr>
      </w:pPr>
    </w:p>
    <w:p w:rsidR="00C73AF0" w:rsidRPr="004E4E67" w:rsidRDefault="008B529B" w:rsidP="008B529B">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C73AF0" w:rsidRPr="004E4E67">
        <w:rPr>
          <w:rFonts w:ascii="Times New Roman" w:hAnsi="Times New Roman" w:cs="Times New Roman"/>
          <w:sz w:val="24"/>
          <w:szCs w:val="24"/>
          <w:lang w:val="hr"/>
        </w:rPr>
        <w:t>U slučaju da tehnička skupina utvrdi vjerojatnost da predmetni opasni materijal, u kontekstu ove Konvencije, ima znatne štetne učinke na zdravlje ljudi ili okoliš,</w:t>
      </w:r>
      <w:r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nedostatak potpune znanstvene sigurnosti ne uzima se kao razlog za sprečavanje</w:t>
      </w:r>
      <w:r w:rsidRPr="004E4E67">
        <w:rPr>
          <w:rFonts w:ascii="Times New Roman" w:hAnsi="Times New Roman" w:cs="Times New Roman"/>
          <w:sz w:val="24"/>
          <w:szCs w:val="24"/>
          <w:lang w:val="hr"/>
        </w:rPr>
        <w:t xml:space="preserve"> </w:t>
      </w:r>
      <w:r w:rsidR="00E679C2" w:rsidRPr="004E4E67">
        <w:rPr>
          <w:rFonts w:ascii="Times New Roman" w:hAnsi="Times New Roman" w:cs="Times New Roman"/>
          <w:sz w:val="24"/>
          <w:szCs w:val="24"/>
          <w:lang w:val="hr"/>
        </w:rPr>
        <w:t xml:space="preserve">nastavka </w:t>
      </w:r>
      <w:r w:rsidR="00C73AF0" w:rsidRPr="004E4E67">
        <w:rPr>
          <w:rFonts w:ascii="Times New Roman" w:hAnsi="Times New Roman" w:cs="Times New Roman"/>
          <w:sz w:val="24"/>
          <w:szCs w:val="24"/>
          <w:lang w:val="hr"/>
        </w:rPr>
        <w:t>procjene prijedloga koju provodi skupina.</w:t>
      </w:r>
    </w:p>
    <w:p w:rsidR="00C73AF0" w:rsidRPr="004E4E67" w:rsidRDefault="00C73AF0" w:rsidP="008B529B">
      <w:pPr>
        <w:widowControl/>
        <w:ind w:left="708"/>
        <w:jc w:val="both"/>
        <w:rPr>
          <w:rFonts w:ascii="Times New Roman" w:hAnsi="Times New Roman" w:cs="Times New Roman"/>
          <w:sz w:val="24"/>
          <w:szCs w:val="24"/>
          <w:lang w:val="hr"/>
        </w:rPr>
      </w:pPr>
    </w:p>
    <w:p w:rsidR="00C73AF0" w:rsidRPr="004E4E67" w:rsidRDefault="008B529B" w:rsidP="008B529B">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C73AF0" w:rsidRPr="004E4E67">
        <w:rPr>
          <w:rFonts w:ascii="Times New Roman" w:hAnsi="Times New Roman" w:cs="Times New Roman"/>
          <w:sz w:val="24"/>
          <w:szCs w:val="24"/>
          <w:lang w:val="hr"/>
        </w:rPr>
        <w:t>Tehnička skupina priprema izvješće u pisanom obliku i njime uzima u obzir svaku</w:t>
      </w:r>
      <w:r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od procjena i svako od razmatranja iz podstavka .1., osim u slučaju da tehnička</w:t>
      </w:r>
      <w:r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skupina odluči ne provesti procjene i razmatranja opisane u podstavcima .1.2. do .1.7. ako nakon procjene iz podstavka .1.1. utvrdi</w:t>
      </w:r>
      <w:r w:rsidRPr="004E4E67">
        <w:rPr>
          <w:rFonts w:ascii="Times New Roman" w:hAnsi="Times New Roman" w:cs="Times New Roman"/>
          <w:sz w:val="24"/>
          <w:szCs w:val="24"/>
          <w:lang w:val="hr"/>
        </w:rPr>
        <w:t xml:space="preserve"> da se prijedlog ne treba dalje</w:t>
      </w:r>
      <w:r w:rsidR="00056FB8"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razmatrati.</w:t>
      </w:r>
    </w:p>
    <w:p w:rsidR="00C73AF0" w:rsidRPr="004E4E67" w:rsidRDefault="00C73AF0" w:rsidP="008B529B">
      <w:pPr>
        <w:widowControl/>
        <w:ind w:left="708"/>
        <w:jc w:val="both"/>
        <w:rPr>
          <w:rFonts w:ascii="Times New Roman" w:hAnsi="Times New Roman" w:cs="Times New Roman"/>
          <w:sz w:val="24"/>
          <w:szCs w:val="24"/>
          <w:lang w:val="hr"/>
        </w:rPr>
      </w:pPr>
    </w:p>
    <w:p w:rsidR="00C73AF0" w:rsidRPr="004E4E67" w:rsidRDefault="008B529B" w:rsidP="008B529B">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C73AF0" w:rsidRPr="004E4E67">
        <w:rPr>
          <w:rFonts w:ascii="Times New Roman" w:hAnsi="Times New Roman" w:cs="Times New Roman"/>
          <w:sz w:val="24"/>
          <w:szCs w:val="24"/>
          <w:lang w:val="hr"/>
        </w:rPr>
        <w:t>Izvješćem tehničke skupine obuhvaćena je, među ostalim, u skladu s ovom</w:t>
      </w:r>
      <w:r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Konvencijom, preporuka o opravdanosti međunarodnih kontrola predmetnog</w:t>
      </w:r>
      <w:r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opasnog materijala, o prikladnosti posebnih mjera kontrole predloženih u sveobuhvatnom prijedlogu, ili o drugim mjerama kontrole koje smatra prikladnijima.</w:t>
      </w:r>
    </w:p>
    <w:p w:rsidR="00C73AF0" w:rsidRPr="004E4E67" w:rsidRDefault="00C73AF0" w:rsidP="00C73AF0">
      <w:pPr>
        <w:widowControl/>
        <w:jc w:val="both"/>
        <w:rPr>
          <w:rFonts w:ascii="Times New Roman" w:hAnsi="Times New Roman" w:cs="Times New Roman"/>
          <w:sz w:val="24"/>
          <w:szCs w:val="24"/>
          <w:lang w:val="hr"/>
        </w:rPr>
      </w:pPr>
    </w:p>
    <w:p w:rsidR="00C73AF0" w:rsidRPr="004E4E67" w:rsidRDefault="008B529B" w:rsidP="00C73AF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r>
      <w:r w:rsidR="00C73AF0" w:rsidRPr="004E4E67">
        <w:rPr>
          <w:rFonts w:ascii="Times New Roman" w:hAnsi="Times New Roman" w:cs="Times New Roman"/>
          <w:sz w:val="24"/>
          <w:szCs w:val="24"/>
          <w:lang w:val="hr"/>
        </w:rPr>
        <w:t xml:space="preserve">Odbor donosi odluku o prihvaćanju bilo kojeg prijedloga o izmjeni </w:t>
      </w:r>
      <w:r w:rsidR="00143C88" w:rsidRPr="004E4E67">
        <w:rPr>
          <w:rFonts w:ascii="Times New Roman" w:hAnsi="Times New Roman" w:cs="Times New Roman"/>
          <w:sz w:val="24"/>
          <w:szCs w:val="24"/>
          <w:lang w:val="hr"/>
        </w:rPr>
        <w:t>Dodatka</w:t>
      </w:r>
      <w:r w:rsidR="00C23A1B" w:rsidRPr="004E4E67">
        <w:rPr>
          <w:rFonts w:ascii="Times New Roman" w:hAnsi="Times New Roman" w:cs="Times New Roman"/>
          <w:sz w:val="24"/>
          <w:szCs w:val="24"/>
          <w:lang w:val="hr"/>
        </w:rPr>
        <w:t> </w:t>
      </w:r>
      <w:r w:rsidR="00C73AF0" w:rsidRPr="004E4E67">
        <w:rPr>
          <w:rFonts w:ascii="Times New Roman" w:hAnsi="Times New Roman" w:cs="Times New Roman"/>
          <w:sz w:val="24"/>
          <w:szCs w:val="24"/>
          <w:lang w:val="hr"/>
        </w:rPr>
        <w:t xml:space="preserve">1. ili </w:t>
      </w:r>
      <w:r w:rsidR="00143C88" w:rsidRPr="004E4E67">
        <w:rPr>
          <w:rFonts w:ascii="Times New Roman" w:hAnsi="Times New Roman" w:cs="Times New Roman"/>
          <w:sz w:val="24"/>
          <w:szCs w:val="24"/>
          <w:lang w:val="hr"/>
        </w:rPr>
        <w:t>Dodatka</w:t>
      </w:r>
      <w:r w:rsidR="00C23A1B" w:rsidRPr="004E4E67">
        <w:rPr>
          <w:rFonts w:ascii="Times New Roman" w:hAnsi="Times New Roman" w:cs="Times New Roman"/>
          <w:sz w:val="24"/>
          <w:szCs w:val="24"/>
          <w:lang w:val="hr"/>
        </w:rPr>
        <w:t> </w:t>
      </w:r>
      <w:r w:rsidR="00C73AF0" w:rsidRPr="004E4E67">
        <w:rPr>
          <w:rFonts w:ascii="Times New Roman" w:hAnsi="Times New Roman" w:cs="Times New Roman"/>
          <w:sz w:val="24"/>
          <w:szCs w:val="24"/>
          <w:lang w:val="hr"/>
        </w:rPr>
        <w:t>2. i, prema potrebi, bilo koje njegove izmjene, uzimajući u obzir izvješće tehničke skupine. Svim predloženim izmjenama određuje se primjena relevantne izmjene za brodove koji imaju dozvolu plovidbe u skladu s ovom Konvencijom prije stupanja na snagu relevantne izmjene. Ako se u izvješću utvrdi da postoji vjerojatnost da predmetni opasni materijal, u kontekstu ove Konvencije, ima znatne štetne učinke na zdravlje ljudi ili okoliš, nedostatak potpune znanstvene sigurnosti</w:t>
      </w:r>
      <w:r w:rsidR="00250AFE" w:rsidRPr="004E4E67">
        <w:rPr>
          <w:rFonts w:ascii="Times New Roman" w:hAnsi="Times New Roman" w:cs="Times New Roman"/>
          <w:sz w:val="24"/>
          <w:szCs w:val="24"/>
          <w:lang w:val="hr"/>
        </w:rPr>
        <w:t xml:space="preserve"> </w:t>
      </w:r>
      <w:r w:rsidR="00C73AF0" w:rsidRPr="004E4E67">
        <w:rPr>
          <w:rFonts w:ascii="Times New Roman" w:hAnsi="Times New Roman" w:cs="Times New Roman"/>
          <w:sz w:val="24"/>
          <w:szCs w:val="24"/>
          <w:lang w:val="hr"/>
        </w:rPr>
        <w:t xml:space="preserve">ne rabi se kao prepreka za donošenje odluke o uvrštenju na popis opasnih materijala u </w:t>
      </w:r>
      <w:r w:rsidR="00143C88" w:rsidRPr="004E4E67">
        <w:rPr>
          <w:rFonts w:ascii="Times New Roman" w:hAnsi="Times New Roman" w:cs="Times New Roman"/>
          <w:sz w:val="24"/>
          <w:szCs w:val="24"/>
          <w:lang w:val="hr"/>
        </w:rPr>
        <w:t>Dodatk</w:t>
      </w:r>
      <w:r w:rsidR="00C23A1B" w:rsidRPr="004E4E67">
        <w:rPr>
          <w:rFonts w:ascii="Times New Roman" w:hAnsi="Times New Roman" w:cs="Times New Roman"/>
          <w:sz w:val="24"/>
          <w:szCs w:val="24"/>
          <w:lang w:val="hr"/>
        </w:rPr>
        <w:t>u </w:t>
      </w:r>
      <w:r w:rsidR="00C73AF0" w:rsidRPr="004E4E67">
        <w:rPr>
          <w:rFonts w:ascii="Times New Roman" w:hAnsi="Times New Roman" w:cs="Times New Roman"/>
          <w:sz w:val="24"/>
          <w:szCs w:val="24"/>
          <w:lang w:val="hr"/>
        </w:rPr>
        <w:t xml:space="preserve">1. ili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w:t>
      </w:r>
      <w:r w:rsidR="00C73AF0" w:rsidRPr="004E4E67">
        <w:rPr>
          <w:rFonts w:ascii="Times New Roman" w:hAnsi="Times New Roman" w:cs="Times New Roman"/>
          <w:sz w:val="24"/>
          <w:szCs w:val="24"/>
          <w:lang w:val="hr"/>
        </w:rPr>
        <w:t>2. Odlukom o neprihvaćanju prijedloga ne isključuje se buduće podnošenje novog prijedloga u vezi s konkretnim opasnim materijalom u svjetlu mogućih novih informacija.</w:t>
      </w:r>
    </w:p>
    <w:p w:rsidR="00250AFE" w:rsidRPr="004E4E67" w:rsidRDefault="00250AFE" w:rsidP="00C73AF0">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7. — Tehničke skupine</w:t>
      </w:r>
    </w:p>
    <w:p w:rsidR="00250AFE" w:rsidRPr="004E4E67" w:rsidRDefault="00250AFE" w:rsidP="00250AFE">
      <w:pPr>
        <w:widowControl/>
        <w:jc w:val="both"/>
        <w:rPr>
          <w:rFonts w:ascii="Times New Roman" w:hAnsi="Times New Roman" w:cs="Times New Roman"/>
          <w:b/>
          <w:sz w:val="24"/>
          <w:szCs w:val="24"/>
          <w:lang w:val="hr"/>
        </w:rPr>
      </w:pPr>
    </w:p>
    <w:p w:rsidR="00250AFE" w:rsidRPr="004E4E67" w:rsidRDefault="00250AFE" w:rsidP="00250AF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Odbor prema potrebi može uspostaviti jednu tehničku skupinu ili više njih u skladu s pravilom 6. Tehnička skupina može uključivati predstavnike stranaka, članice Organizacije, Ujedinjene narode i specijalizirane agencije Ujedinjenih naroda, međuvladine organizacije koje su s Organizacijom sklopile sporazume te nevladine organizacije sa savjetodavnim statusom pri Organizaciji te ga njima stavlja na raspolaganje, koje bi po mogućnosti trebale uključivati predstavnike institucija i laboratorija koji raspolažu stručnim znanjima u području ekološke sudbine i učinaka tvari, toksikoloških učinaka, biologije mora, ljudskog zdravlja, ekonomske analize, upravljanja rizicima, brodogradnje, međunarodnog pomorskog prometa, zdravlja i sigurnosti na radu ili u drugim područjima stručnosti potrebnima za objektivno preispitivanje tehničkih vrijednosti prijedloga.</w:t>
      </w:r>
    </w:p>
    <w:p w:rsidR="00250AFE" w:rsidRPr="004E4E67" w:rsidRDefault="00250AFE" w:rsidP="00250AFE">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Odbor utvrđuje uvjete mandata, organizacije, sudjelovanja i rada tehničkih skupina. Tim se uvjetima pruža zaštita svih povjerljivih informacija koje se mogu dostaviti. Tehničke skupine mogu održati takve sastanke kada je to potrebno, no nastoje provoditi svoj rad pisanim ili elektroničkim putem ili drugim medijima, ako je to primjenjivo.</w:t>
      </w:r>
    </w:p>
    <w:p w:rsidR="000B1481" w:rsidRPr="004E4E67" w:rsidRDefault="000B1481" w:rsidP="00250AFE">
      <w:pPr>
        <w:widowControl/>
        <w:jc w:val="both"/>
        <w:rPr>
          <w:rFonts w:ascii="Times New Roman" w:hAnsi="Times New Roman" w:cs="Times New Roman"/>
          <w:sz w:val="24"/>
          <w:szCs w:val="24"/>
          <w:lang w:val="hr"/>
        </w:rPr>
      </w:pPr>
    </w:p>
    <w:p w:rsidR="000B1481" w:rsidRPr="004E4E67" w:rsidRDefault="000B1481" w:rsidP="00250AFE">
      <w:pPr>
        <w:widowControl/>
        <w:jc w:val="both"/>
        <w:rPr>
          <w:rFonts w:ascii="Times New Roman" w:hAnsi="Times New Roman" w:cs="Times New Roman"/>
          <w:sz w:val="24"/>
          <w:szCs w:val="24"/>
          <w:lang w:val="hr"/>
        </w:rPr>
      </w:pPr>
    </w:p>
    <w:p w:rsidR="000B1481" w:rsidRPr="004E4E67" w:rsidRDefault="000B1481" w:rsidP="00250AFE">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sz w:val="24"/>
          <w:szCs w:val="24"/>
          <w:lang w:val="hr"/>
        </w:rPr>
      </w:pPr>
    </w:p>
    <w:p w:rsidR="00E33BE4" w:rsidRDefault="00E33BE4" w:rsidP="00250AFE">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Samo predstavnici stranaka smiju sudjelovati u iznošenju svih preporuka pred Odborom u skladu s pravilom 6. Tehnička skupina nastoji postići jednoglasnu odluku predstavnika stranaka. Ako takva odluka nije moguća, tehnička skupina iznosi sva manjinska stajališta relevantnih predstavnika.</w:t>
      </w:r>
    </w:p>
    <w:p w:rsidR="00250AFE" w:rsidRPr="004E4E67" w:rsidRDefault="00250AFE" w:rsidP="00250AFE">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Dio B — Priprema za recikliranje broda </w:t>
      </w:r>
    </w:p>
    <w:p w:rsidR="00250AFE" w:rsidRPr="004E4E67" w:rsidRDefault="00250AFE" w:rsidP="00250AFE">
      <w:pPr>
        <w:widowControl/>
        <w:jc w:val="both"/>
        <w:rPr>
          <w:rFonts w:ascii="Times New Roman" w:hAnsi="Times New Roman" w:cs="Times New Roman"/>
          <w:b/>
          <w:sz w:val="24"/>
          <w:szCs w:val="24"/>
          <w:lang w:val="hr"/>
        </w:rPr>
      </w:pPr>
    </w:p>
    <w:p w:rsidR="00250AFE" w:rsidRPr="004E4E67" w:rsidRDefault="00250AFE" w:rsidP="00250AFE">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8. — Opći zahtjevi</w:t>
      </w:r>
    </w:p>
    <w:p w:rsidR="00250AFE" w:rsidRPr="004E4E67" w:rsidRDefault="00250AFE" w:rsidP="00250AFE">
      <w:pPr>
        <w:widowControl/>
        <w:jc w:val="both"/>
        <w:rPr>
          <w:rFonts w:ascii="Times New Roman" w:hAnsi="Times New Roman" w:cs="Times New Roman"/>
          <w:b/>
          <w:sz w:val="24"/>
          <w:szCs w:val="24"/>
          <w:lang w:val="hr"/>
        </w:rPr>
      </w:pPr>
    </w:p>
    <w:p w:rsidR="00250AFE" w:rsidRPr="004E4E67" w:rsidRDefault="00250AFE" w:rsidP="00250AF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Brodovi namijenjeni za recikliranje:</w:t>
      </w:r>
    </w:p>
    <w:p w:rsidR="00250AFE" w:rsidRPr="004E4E67" w:rsidRDefault="00250AFE" w:rsidP="00250AFE">
      <w:pPr>
        <w:widowControl/>
        <w:jc w:val="both"/>
        <w:rPr>
          <w:rFonts w:ascii="Times New Roman" w:hAnsi="Times New Roman" w:cs="Times New Roman"/>
          <w:sz w:val="24"/>
          <w:szCs w:val="24"/>
          <w:lang w:val="hr"/>
        </w:rPr>
      </w:pPr>
    </w:p>
    <w:p w:rsidR="00250AFE" w:rsidRPr="00B40128" w:rsidRDefault="00250AFE" w:rsidP="00B40128">
      <w:pPr>
        <w:ind w:left="1416" w:hanging="707"/>
        <w:jc w:val="both"/>
        <w:rPr>
          <w:rFonts w:ascii="Times New Roman" w:hAnsi="Times New Roman" w:cs="Times New Roman"/>
          <w:sz w:val="24"/>
          <w:szCs w:val="24"/>
          <w:lang w:val="hr"/>
        </w:rPr>
      </w:pPr>
      <w:r w:rsidRPr="00B40128">
        <w:rPr>
          <w:rFonts w:ascii="Times New Roman" w:hAnsi="Times New Roman" w:cs="Times New Roman"/>
          <w:sz w:val="24"/>
          <w:szCs w:val="24"/>
          <w:lang w:val="hr"/>
        </w:rPr>
        <w:t>.1</w:t>
      </w:r>
      <w:r w:rsidRPr="00B40128">
        <w:rPr>
          <w:rFonts w:ascii="Times New Roman" w:hAnsi="Times New Roman" w:cs="Times New Roman"/>
          <w:sz w:val="24"/>
          <w:szCs w:val="24"/>
          <w:lang w:val="hr"/>
        </w:rPr>
        <w:tab/>
        <w:t>mogu se reciklirati samo u postrojenjima za recikli</w:t>
      </w:r>
      <w:r w:rsidR="00B40128" w:rsidRPr="00B40128">
        <w:rPr>
          <w:rFonts w:ascii="Times New Roman" w:hAnsi="Times New Roman" w:cs="Times New Roman"/>
          <w:sz w:val="24"/>
          <w:szCs w:val="24"/>
          <w:lang w:val="hr"/>
        </w:rPr>
        <w:t xml:space="preserve">ranje brodova koja </w:t>
      </w:r>
      <w:r w:rsidR="004E0620" w:rsidRPr="00B40128">
        <w:rPr>
          <w:rFonts w:ascii="Times New Roman" w:hAnsi="Times New Roman" w:cs="Times New Roman"/>
          <w:sz w:val="24"/>
          <w:szCs w:val="24"/>
          <w:lang w:val="hr"/>
        </w:rPr>
        <w:t xml:space="preserve">ispunjavaju </w:t>
      </w:r>
      <w:r w:rsidRPr="00B40128">
        <w:rPr>
          <w:rFonts w:ascii="Times New Roman" w:hAnsi="Times New Roman" w:cs="Times New Roman"/>
          <w:sz w:val="24"/>
          <w:szCs w:val="24"/>
          <w:lang w:val="hr"/>
        </w:rPr>
        <w:t>sljedeće uvjete:</w:t>
      </w:r>
    </w:p>
    <w:p w:rsidR="00250AFE" w:rsidRPr="004E4E67" w:rsidRDefault="00250AFE" w:rsidP="00250AFE">
      <w:pPr>
        <w:widowControl/>
        <w:jc w:val="both"/>
        <w:rPr>
          <w:rFonts w:ascii="Times New Roman" w:hAnsi="Times New Roman" w:cs="Times New Roman"/>
          <w:sz w:val="24"/>
          <w:szCs w:val="24"/>
          <w:lang w:val="hr"/>
        </w:rPr>
      </w:pPr>
    </w:p>
    <w:p w:rsidR="00250AFE" w:rsidRPr="004E4E67" w:rsidRDefault="00250AFE" w:rsidP="00250AFE">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odobrena su u skladu s ovom Konvencijom; i</w:t>
      </w:r>
    </w:p>
    <w:p w:rsidR="00250AFE" w:rsidRPr="004E4E67" w:rsidRDefault="00250AFE" w:rsidP="00250AFE">
      <w:pPr>
        <w:widowControl/>
        <w:jc w:val="both"/>
        <w:rPr>
          <w:rFonts w:ascii="Times New Roman" w:hAnsi="Times New Roman" w:cs="Times New Roman"/>
          <w:sz w:val="24"/>
          <w:szCs w:val="24"/>
          <w:lang w:val="hr"/>
        </w:rPr>
      </w:pPr>
    </w:p>
    <w:p w:rsidR="00250AFE" w:rsidRPr="004E4E67" w:rsidRDefault="00B40128" w:rsidP="00B40128">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ab/>
      </w:r>
      <w:r w:rsidR="00250AFE" w:rsidRPr="004E4E67">
        <w:rPr>
          <w:rFonts w:ascii="Times New Roman" w:hAnsi="Times New Roman" w:cs="Times New Roman"/>
          <w:sz w:val="24"/>
          <w:szCs w:val="24"/>
          <w:lang w:val="hr"/>
        </w:rPr>
        <w:t>.2</w:t>
      </w:r>
      <w:r w:rsidR="00250AFE" w:rsidRPr="004E4E67">
        <w:rPr>
          <w:rFonts w:ascii="Times New Roman" w:hAnsi="Times New Roman" w:cs="Times New Roman"/>
          <w:sz w:val="24"/>
          <w:szCs w:val="24"/>
          <w:lang w:val="hr"/>
        </w:rPr>
        <w:tab/>
        <w:t xml:space="preserve">imaju potpuno odobrenje za obavljanje svih aktivnosti recikliranja koje </w:t>
      </w:r>
      <w:r>
        <w:rPr>
          <w:rFonts w:ascii="Times New Roman" w:hAnsi="Times New Roman" w:cs="Times New Roman"/>
          <w:sz w:val="24"/>
          <w:szCs w:val="24"/>
          <w:lang w:val="hr"/>
        </w:rPr>
        <w:tab/>
      </w:r>
      <w:r w:rsidR="00250AFE" w:rsidRPr="004E4E67">
        <w:rPr>
          <w:rFonts w:ascii="Times New Roman" w:hAnsi="Times New Roman" w:cs="Times New Roman"/>
          <w:sz w:val="24"/>
          <w:szCs w:val="24"/>
          <w:lang w:val="hr"/>
        </w:rPr>
        <w:t xml:space="preserve">u skladu s planom recikliranja broda obavlja(ju) utvrđeno(a) </w:t>
      </w:r>
      <w:r>
        <w:rPr>
          <w:rFonts w:ascii="Times New Roman" w:hAnsi="Times New Roman" w:cs="Times New Roman"/>
          <w:sz w:val="24"/>
          <w:szCs w:val="24"/>
          <w:lang w:val="hr"/>
        </w:rPr>
        <w:tab/>
      </w:r>
      <w:r w:rsidR="00250AFE" w:rsidRPr="004E4E67">
        <w:rPr>
          <w:rFonts w:ascii="Times New Roman" w:hAnsi="Times New Roman" w:cs="Times New Roman"/>
          <w:sz w:val="24"/>
          <w:szCs w:val="24"/>
          <w:lang w:val="hr"/>
        </w:rPr>
        <w:t>postrojenje(a) za</w:t>
      </w:r>
      <w:r>
        <w:rPr>
          <w:rFonts w:ascii="Times New Roman" w:hAnsi="Times New Roman" w:cs="Times New Roman"/>
          <w:sz w:val="24"/>
          <w:szCs w:val="24"/>
          <w:lang w:val="hr"/>
        </w:rPr>
        <w:t xml:space="preserve"> </w:t>
      </w:r>
      <w:r w:rsidR="00250AFE" w:rsidRPr="004E4E67">
        <w:rPr>
          <w:rFonts w:ascii="Times New Roman" w:hAnsi="Times New Roman" w:cs="Times New Roman"/>
          <w:sz w:val="24"/>
          <w:szCs w:val="24"/>
          <w:lang w:val="hr"/>
        </w:rPr>
        <w:t>recikliranje brodova;</w:t>
      </w:r>
    </w:p>
    <w:p w:rsidR="00250AFE" w:rsidRPr="004E4E67" w:rsidRDefault="00250AFE" w:rsidP="00250AFE">
      <w:pPr>
        <w:widowControl/>
        <w:jc w:val="both"/>
        <w:rPr>
          <w:rFonts w:ascii="Times New Roman" w:hAnsi="Times New Roman" w:cs="Times New Roman"/>
          <w:sz w:val="24"/>
          <w:szCs w:val="24"/>
          <w:lang w:val="hr"/>
        </w:rPr>
      </w:pPr>
    </w:p>
    <w:p w:rsidR="00250AFE" w:rsidRPr="004E4E67" w:rsidRDefault="008B529B" w:rsidP="008B529B">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r>
      <w:r w:rsidR="00250AFE" w:rsidRPr="004E4E67">
        <w:rPr>
          <w:rFonts w:ascii="Times New Roman" w:hAnsi="Times New Roman" w:cs="Times New Roman"/>
          <w:sz w:val="24"/>
          <w:szCs w:val="24"/>
        </w:rPr>
        <w:t>provode operacije u razdoblju koje prethodi ulasku broda u postrojenje za</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recikliranje brodova kako bi smanjile količinu ostataka tereta, preostalog loživog</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ulja i otpada koji ostaje na brodu;</w:t>
      </w:r>
    </w:p>
    <w:p w:rsidR="009F46E0" w:rsidRPr="004E4E67" w:rsidRDefault="009F46E0" w:rsidP="008B529B">
      <w:pPr>
        <w:rPr>
          <w:rFonts w:ascii="Times New Roman" w:hAnsi="Times New Roman" w:cs="Times New Roman"/>
          <w:sz w:val="24"/>
          <w:szCs w:val="24"/>
        </w:rPr>
      </w:pPr>
    </w:p>
    <w:p w:rsidR="00250AFE" w:rsidRPr="004E4E67" w:rsidRDefault="00B55513" w:rsidP="00B55513">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r>
      <w:r w:rsidR="00250AFE" w:rsidRPr="004E4E67">
        <w:rPr>
          <w:rFonts w:ascii="Times New Roman" w:hAnsi="Times New Roman" w:cs="Times New Roman"/>
          <w:sz w:val="24"/>
          <w:szCs w:val="24"/>
        </w:rPr>
        <w:t>u slučaju tankera, oni ulaze u postrojenje za recikliranje brodova sa spremnicima</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za teret i pumpno(i)m stanicom(ama) u stanju spremnosti za dobivanje svjedodžbe</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o sigurnosti za ulazak ili sigurnosti za izvođenje lakozapaljivih radova, ili obje</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svjedodžbe, u skladu s nacionalnim pravom te nacionalim propisima i politikama stranke pod čijom nadležnošću postrojenje za recikliranje brodova radi;</w:t>
      </w:r>
    </w:p>
    <w:p w:rsidR="009F46E0" w:rsidRPr="004E4E67" w:rsidRDefault="009F46E0" w:rsidP="008B529B">
      <w:pPr>
        <w:rPr>
          <w:sz w:val="24"/>
          <w:szCs w:val="24"/>
        </w:rPr>
      </w:pPr>
    </w:p>
    <w:p w:rsidR="00250AFE" w:rsidRPr="004E4E67" w:rsidRDefault="00B55513" w:rsidP="00B55513">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r>
      <w:r w:rsidR="00250AFE" w:rsidRPr="004E4E67">
        <w:rPr>
          <w:rFonts w:ascii="Times New Roman" w:hAnsi="Times New Roman" w:cs="Times New Roman"/>
          <w:sz w:val="24"/>
          <w:szCs w:val="24"/>
        </w:rPr>
        <w:t>dostavljaju postrojenju za recikliranje brodova sve dostupne informacije u vezi s brodom radi izrade plana recikliranja broda koji se zahtijeva u skladu s</w:t>
      </w:r>
      <w:r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pravilom 9.;</w:t>
      </w:r>
    </w:p>
    <w:p w:rsidR="009F46E0" w:rsidRPr="004E4E67" w:rsidRDefault="009F46E0" w:rsidP="008B529B">
      <w:pPr>
        <w:rPr>
          <w:sz w:val="24"/>
          <w:szCs w:val="24"/>
        </w:rPr>
      </w:pPr>
    </w:p>
    <w:p w:rsidR="00250AFE" w:rsidRPr="004E4E67" w:rsidRDefault="009F46E0" w:rsidP="00B55513">
      <w:pPr>
        <w:rPr>
          <w:rFonts w:ascii="Times New Roman" w:hAnsi="Times New Roman" w:cs="Times New Roman"/>
          <w:sz w:val="24"/>
          <w:szCs w:val="24"/>
        </w:rPr>
      </w:pPr>
      <w:r w:rsidRPr="004E4E67">
        <w:rPr>
          <w:sz w:val="24"/>
          <w:szCs w:val="24"/>
        </w:rPr>
        <w:tab/>
      </w:r>
      <w:r w:rsidR="00B55513" w:rsidRPr="004E4E67">
        <w:rPr>
          <w:rFonts w:ascii="Times New Roman" w:hAnsi="Times New Roman" w:cs="Times New Roman"/>
          <w:sz w:val="24"/>
          <w:szCs w:val="24"/>
        </w:rPr>
        <w:t>.5</w:t>
      </w:r>
      <w:r w:rsidR="00B55513" w:rsidRPr="004E4E67">
        <w:rPr>
          <w:rFonts w:ascii="Times New Roman" w:hAnsi="Times New Roman" w:cs="Times New Roman"/>
          <w:sz w:val="24"/>
          <w:szCs w:val="24"/>
        </w:rPr>
        <w:tab/>
      </w:r>
      <w:r w:rsidR="00250AFE" w:rsidRPr="004E4E67">
        <w:rPr>
          <w:rFonts w:ascii="Times New Roman" w:hAnsi="Times New Roman" w:cs="Times New Roman"/>
          <w:sz w:val="24"/>
          <w:szCs w:val="24"/>
        </w:rPr>
        <w:t>u cijelosti sastavljaju popis propisan pravilom 5.; i</w:t>
      </w:r>
    </w:p>
    <w:p w:rsidR="009F46E0" w:rsidRPr="004E4E67" w:rsidRDefault="009F46E0" w:rsidP="00B55513">
      <w:pPr>
        <w:rPr>
          <w:rFonts w:ascii="Times New Roman" w:hAnsi="Times New Roman" w:cs="Times New Roman"/>
          <w:sz w:val="24"/>
          <w:szCs w:val="24"/>
        </w:rPr>
      </w:pPr>
    </w:p>
    <w:p w:rsidR="00250AFE" w:rsidRPr="004E4E67" w:rsidRDefault="009F46E0" w:rsidP="00B55513">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.6</w:t>
      </w:r>
      <w:r w:rsidRPr="004E4E67">
        <w:rPr>
          <w:rFonts w:ascii="Times New Roman" w:hAnsi="Times New Roman" w:cs="Times New Roman"/>
          <w:sz w:val="24"/>
          <w:szCs w:val="24"/>
        </w:rPr>
        <w:tab/>
      </w:r>
      <w:r w:rsidR="00250AFE" w:rsidRPr="004E4E67">
        <w:rPr>
          <w:rFonts w:ascii="Times New Roman" w:hAnsi="Times New Roman" w:cs="Times New Roman"/>
          <w:sz w:val="24"/>
          <w:szCs w:val="24"/>
        </w:rPr>
        <w:t>imaju svjedodžbu o spremnosti koju je izdala uprava ili organizacija koju je uprava</w:t>
      </w:r>
      <w:r w:rsidR="00FC4E32" w:rsidRPr="004E4E67">
        <w:rPr>
          <w:rFonts w:ascii="Times New Roman" w:hAnsi="Times New Roman" w:cs="Times New Roman"/>
          <w:sz w:val="24"/>
          <w:szCs w:val="24"/>
        </w:rPr>
        <w:t xml:space="preserve"> </w:t>
      </w:r>
      <w:r w:rsidR="00250AFE" w:rsidRPr="004E4E67">
        <w:rPr>
          <w:rFonts w:ascii="Times New Roman" w:hAnsi="Times New Roman" w:cs="Times New Roman"/>
          <w:sz w:val="24"/>
          <w:szCs w:val="24"/>
        </w:rPr>
        <w:t>priznala prije provedbe svake aktivnosti recikliranja.</w:t>
      </w:r>
    </w:p>
    <w:p w:rsidR="009F46E0" w:rsidRPr="004E4E67" w:rsidRDefault="009F46E0" w:rsidP="008B529B">
      <w:pPr>
        <w:rPr>
          <w:rFonts w:ascii="Times New Roman" w:hAnsi="Times New Roman" w:cs="Times New Roman"/>
          <w:sz w:val="24"/>
          <w:szCs w:val="24"/>
        </w:rPr>
      </w:pPr>
    </w:p>
    <w:p w:rsidR="009F46E0" w:rsidRPr="004E4E67" w:rsidRDefault="009F46E0" w:rsidP="009F46E0">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9. — Plan recikliranja broda</w:t>
      </w:r>
    </w:p>
    <w:p w:rsidR="009F46E0" w:rsidRPr="004E4E67" w:rsidRDefault="009F46E0" w:rsidP="009F46E0">
      <w:pPr>
        <w:widowControl/>
        <w:jc w:val="both"/>
        <w:rPr>
          <w:rFonts w:ascii="Times New Roman" w:hAnsi="Times New Roman" w:cs="Times New Roman"/>
          <w:sz w:val="24"/>
          <w:szCs w:val="24"/>
          <w:lang w:val="hr"/>
        </w:rPr>
      </w:pPr>
    </w:p>
    <w:p w:rsidR="009F46E0" w:rsidRPr="004E4E67" w:rsidRDefault="009F46E0" w:rsidP="009F46E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Plan recikliranja broda, specifičan za svaki pojedini brod, izrađuje(u) postrojenje(a) za recikliranje brodova prije bilo koje aktivnosti recikliranja broda, uzimajući u obzir smjernice Organizacije. Plan recikliranja broda:</w:t>
      </w:r>
    </w:p>
    <w:p w:rsidR="009F46E0" w:rsidRPr="004E4E67" w:rsidRDefault="009F46E0" w:rsidP="009F46E0">
      <w:pPr>
        <w:widowControl/>
        <w:jc w:val="both"/>
        <w:rPr>
          <w:rFonts w:ascii="Times New Roman" w:hAnsi="Times New Roman" w:cs="Times New Roman"/>
          <w:sz w:val="24"/>
          <w:szCs w:val="24"/>
          <w:lang w:val="hr"/>
        </w:rPr>
      </w:pPr>
    </w:p>
    <w:p w:rsidR="009F46E0" w:rsidRPr="004E4E67" w:rsidRDefault="009F46E0" w:rsidP="009F46E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 xml:space="preserve">sastavlja se uzimajući u obzir informacije koje dostavi </w:t>
      </w:r>
      <w:r w:rsidR="00A67D8A" w:rsidRPr="004E4E67">
        <w:rPr>
          <w:rFonts w:ascii="Times New Roman" w:hAnsi="Times New Roman" w:cs="Times New Roman"/>
          <w:sz w:val="24"/>
          <w:szCs w:val="24"/>
          <w:lang w:val="hr"/>
        </w:rPr>
        <w:t>vlasnik broda</w:t>
      </w:r>
      <w:r w:rsidRPr="004E4E67">
        <w:rPr>
          <w:rFonts w:ascii="Times New Roman" w:hAnsi="Times New Roman" w:cs="Times New Roman"/>
          <w:sz w:val="24"/>
          <w:szCs w:val="24"/>
          <w:lang w:val="hr"/>
        </w:rPr>
        <w:t>;</w:t>
      </w:r>
    </w:p>
    <w:p w:rsidR="009F46E0" w:rsidRPr="004E4E67" w:rsidRDefault="009F46E0" w:rsidP="009F46E0">
      <w:pPr>
        <w:widowControl/>
        <w:jc w:val="both"/>
        <w:rPr>
          <w:rFonts w:ascii="Times New Roman" w:hAnsi="Times New Roman" w:cs="Times New Roman"/>
          <w:sz w:val="24"/>
          <w:szCs w:val="24"/>
          <w:lang w:val="hr"/>
        </w:rPr>
      </w:pPr>
    </w:p>
    <w:p w:rsidR="009F46E0" w:rsidRPr="004E4E67" w:rsidRDefault="009F46E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sastavlja se na jeziku koje prihvaća stranka koja izdaje odobrenje postrojenju za</w:t>
      </w:r>
      <w:r w:rsidR="00F77A10" w:rsidRPr="004E4E67">
        <w:rPr>
          <w:rFonts w:ascii="Times New Roman" w:hAnsi="Times New Roman" w:cs="Times New Roman"/>
          <w:sz w:val="24"/>
          <w:szCs w:val="24"/>
        </w:rPr>
        <w:t xml:space="preserve"> </w:t>
      </w:r>
      <w:r w:rsidRPr="004E4E67">
        <w:rPr>
          <w:rFonts w:ascii="Times New Roman" w:hAnsi="Times New Roman" w:cs="Times New Roman"/>
          <w:sz w:val="24"/>
          <w:szCs w:val="24"/>
        </w:rPr>
        <w:t>recikliranje brodova, a ako taj jezik nije engleski, francuski ili španjolski, plan je</w:t>
      </w:r>
      <w:r w:rsidR="00F77A10" w:rsidRPr="004E4E67">
        <w:rPr>
          <w:rFonts w:ascii="Times New Roman" w:hAnsi="Times New Roman" w:cs="Times New Roman"/>
          <w:sz w:val="24"/>
          <w:szCs w:val="24"/>
        </w:rPr>
        <w:t xml:space="preserve"> </w:t>
      </w:r>
      <w:r w:rsidRPr="004E4E67">
        <w:rPr>
          <w:rFonts w:ascii="Times New Roman" w:hAnsi="Times New Roman" w:cs="Times New Roman"/>
          <w:sz w:val="24"/>
          <w:szCs w:val="24"/>
        </w:rPr>
        <w:t>preveden na jedan od tih jezika, osim ako se uprava slaže s tim da to nije potrebno;</w:t>
      </w:r>
    </w:p>
    <w:p w:rsidR="000B1481" w:rsidRPr="004E4E67" w:rsidRDefault="000B1481" w:rsidP="00F77A10">
      <w:pPr>
        <w:jc w:val="both"/>
        <w:rPr>
          <w:rFonts w:ascii="Times New Roman" w:hAnsi="Times New Roman" w:cs="Times New Roman"/>
          <w:sz w:val="24"/>
          <w:szCs w:val="24"/>
        </w:rPr>
      </w:pPr>
    </w:p>
    <w:p w:rsidR="000B1481" w:rsidRPr="004E4E67" w:rsidRDefault="000B1481" w:rsidP="00F77A10">
      <w:pPr>
        <w:rPr>
          <w:sz w:val="24"/>
          <w:szCs w:val="24"/>
        </w:rPr>
      </w:pPr>
    </w:p>
    <w:p w:rsidR="000B1481" w:rsidRPr="004E4E67" w:rsidRDefault="000B1481" w:rsidP="009F46E0">
      <w:pPr>
        <w:widowControl/>
        <w:jc w:val="both"/>
        <w:rPr>
          <w:rFonts w:ascii="Times New Roman" w:hAnsi="Times New Roman" w:cs="Times New Roman"/>
          <w:sz w:val="24"/>
          <w:szCs w:val="24"/>
          <w:lang w:val="hr"/>
        </w:rPr>
      </w:pPr>
    </w:p>
    <w:p w:rsidR="009F46E0" w:rsidRPr="004E4E67" w:rsidRDefault="009F46E0" w:rsidP="009F46E0">
      <w:pPr>
        <w:widowControl/>
        <w:jc w:val="both"/>
        <w:rPr>
          <w:rFonts w:ascii="Times New Roman" w:hAnsi="Times New Roman" w:cs="Times New Roman"/>
          <w:sz w:val="24"/>
          <w:szCs w:val="24"/>
          <w:lang w:val="hr"/>
        </w:rPr>
      </w:pPr>
    </w:p>
    <w:p w:rsidR="00F77A10" w:rsidRPr="004E4E67" w:rsidRDefault="00F77A1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 xml:space="preserve"> sadržava informacije koje se, među ostalim, odnose na uspostavu, održavanje i praćenje uvjeta koji se odnose na sigurnost za ulazak i sigurnost za izvođenje lakozapaljivih radova te načina na koji će se upravljati vrstom i količinom materijala, uključujući onih utvrđenih u popisu opasnih materijala;</w:t>
      </w:r>
    </w:p>
    <w:p w:rsidR="00F77A10" w:rsidRPr="004E4E67" w:rsidRDefault="00F77A10" w:rsidP="00F77A10">
      <w:pPr>
        <w:jc w:val="both"/>
        <w:rPr>
          <w:rFonts w:ascii="Times New Roman" w:hAnsi="Times New Roman" w:cs="Times New Roman"/>
          <w:sz w:val="24"/>
          <w:szCs w:val="24"/>
        </w:rPr>
      </w:pPr>
    </w:p>
    <w:p w:rsidR="00F77A10" w:rsidRPr="004E4E67" w:rsidRDefault="00F77A1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t>u skladu s izjavom položenom sukladno članku 16.6., izričito ili prešutno odobrava nadležno tijelo koje izdaje odobrenje postrojenju za recikliranje brodova. Nadležno tijelo šalje pisanu potvrdu o primitku plana recikliranja broda postrojenju za recikliranje brodova, vlasniku broda i upravi u roku od tri (3) radna dana od njegova primitka u skladu s pravilom 24. Nakon toga:</w:t>
      </w:r>
    </w:p>
    <w:p w:rsidR="00F77A10" w:rsidRPr="004E4E67" w:rsidRDefault="00F77A10" w:rsidP="00F77A10">
      <w:pPr>
        <w:jc w:val="both"/>
        <w:rPr>
          <w:rFonts w:ascii="Times New Roman" w:hAnsi="Times New Roman" w:cs="Times New Roman"/>
          <w:sz w:val="24"/>
          <w:szCs w:val="24"/>
        </w:rPr>
      </w:pPr>
    </w:p>
    <w:p w:rsidR="00F77A10" w:rsidRPr="004E4E67" w:rsidRDefault="00F77A10" w:rsidP="00F77A10">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ako stranka zahtijeva izričito odobrenje plana recikliranja broda, nadležno tijelo šalje pisanu potvrdu o svojoj odluci odobrenja ili odbacivanja plana recikliranja broda postrojenju za recikliranje brodova, vlasniku broda i upravi; te,</w:t>
      </w:r>
    </w:p>
    <w:p w:rsidR="00F77A10" w:rsidRPr="004E4E67" w:rsidRDefault="00F77A10" w:rsidP="00F77A10">
      <w:pPr>
        <w:jc w:val="both"/>
        <w:rPr>
          <w:rFonts w:ascii="Times New Roman" w:hAnsi="Times New Roman" w:cs="Times New Roman"/>
          <w:sz w:val="24"/>
          <w:szCs w:val="24"/>
        </w:rPr>
      </w:pPr>
    </w:p>
    <w:p w:rsidR="00F77A10" w:rsidRPr="004E4E67" w:rsidRDefault="00F77A10" w:rsidP="00F77A10">
      <w:pPr>
        <w:ind w:left="2124"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ako stranka zahtijeva prešutno odobrenje plana recikliranja broda, u potvrdi o primitku navodi se krajnji datum 14-dnevnog razdoblja provjere. Nadležno tijelo upućuje u pisanom obliku sve prigovore na plan recikliranje broda postrojenju za recikliranje brodova, vlasniku broda i upravi u 14-dnevnom razdoblju provjere. U slučaju da takav pisani prigovor nije dostavljen, plan recikliranja broda smatra se odobrenim.</w:t>
      </w:r>
    </w:p>
    <w:p w:rsidR="00F77A10" w:rsidRPr="004E4E67" w:rsidRDefault="00F77A10" w:rsidP="00F77A10">
      <w:pPr>
        <w:jc w:val="both"/>
        <w:rPr>
          <w:rFonts w:ascii="Times New Roman" w:hAnsi="Times New Roman" w:cs="Times New Roman"/>
          <w:sz w:val="24"/>
          <w:szCs w:val="24"/>
        </w:rPr>
      </w:pPr>
    </w:p>
    <w:p w:rsidR="00F77A10" w:rsidRPr="004E4E67" w:rsidRDefault="00F77A1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.5</w:t>
      </w:r>
      <w:r w:rsidRPr="004E4E67">
        <w:rPr>
          <w:rFonts w:ascii="Times New Roman" w:hAnsi="Times New Roman" w:cs="Times New Roman"/>
          <w:sz w:val="24"/>
          <w:szCs w:val="24"/>
        </w:rPr>
        <w:tab/>
        <w:t>Nakon što je odobren u skladu sa stavkom .4., plan je dostupan za inspekcijski pregled upravi ili svakom imenovanom inspektoru ili svakoj organizaciji koju je ona priznala; te</w:t>
      </w:r>
    </w:p>
    <w:p w:rsidR="00F77A10" w:rsidRPr="004E4E67" w:rsidRDefault="00F77A10" w:rsidP="00F77A10">
      <w:pPr>
        <w:jc w:val="both"/>
        <w:rPr>
          <w:rFonts w:ascii="Times New Roman" w:hAnsi="Times New Roman" w:cs="Times New Roman"/>
          <w:sz w:val="24"/>
          <w:szCs w:val="24"/>
        </w:rPr>
      </w:pPr>
    </w:p>
    <w:p w:rsidR="00F77A10" w:rsidRPr="004E4E67" w:rsidRDefault="00F77A10" w:rsidP="00F77A10">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.6</w:t>
      </w:r>
      <w:r w:rsidRPr="004E4E67">
        <w:rPr>
          <w:rFonts w:ascii="Times New Roman" w:hAnsi="Times New Roman" w:cs="Times New Roman"/>
          <w:sz w:val="24"/>
          <w:szCs w:val="24"/>
        </w:rPr>
        <w:tab/>
        <w:t>ako se koriste usluge više od jednoga postrojenja za recikliranje brodova, utvrđuju se postrojenja za recikliranje brodova čije će se usluge koristiti i navode se aktivnosti recikliranja te redoslijed u kojem će ih se provesti u svakom odobrenom postrojenju za recikliranje brodova.</w:t>
      </w:r>
    </w:p>
    <w:p w:rsidR="009F46E0" w:rsidRPr="004E4E67" w:rsidRDefault="009F46E0" w:rsidP="00250AFE">
      <w:pPr>
        <w:widowControl/>
        <w:jc w:val="both"/>
        <w:rPr>
          <w:rFonts w:ascii="Times New Roman" w:hAnsi="Times New Roman" w:cs="Times New Roman"/>
          <w:sz w:val="24"/>
          <w:szCs w:val="24"/>
          <w:lang w:val="hr"/>
        </w:rPr>
      </w:pPr>
    </w:p>
    <w:p w:rsidR="009F46E0" w:rsidRPr="004E4E67" w:rsidRDefault="009F46E0" w:rsidP="009F46E0">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Dio C — Pregledi i izdavanje svjedodžbi </w:t>
      </w:r>
    </w:p>
    <w:p w:rsidR="009F46E0" w:rsidRPr="004E4E67" w:rsidRDefault="009F46E0" w:rsidP="009F46E0">
      <w:pPr>
        <w:widowControl/>
        <w:jc w:val="both"/>
        <w:rPr>
          <w:rFonts w:ascii="Times New Roman" w:hAnsi="Times New Roman" w:cs="Times New Roman"/>
          <w:b/>
          <w:sz w:val="24"/>
          <w:szCs w:val="24"/>
          <w:lang w:val="hr"/>
        </w:rPr>
      </w:pPr>
    </w:p>
    <w:p w:rsidR="009F46E0" w:rsidRPr="004E4E67" w:rsidRDefault="009F46E0" w:rsidP="009F46E0">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10. — Pregledi</w:t>
      </w:r>
    </w:p>
    <w:p w:rsidR="009F46E0" w:rsidRPr="004E4E67" w:rsidRDefault="009F46E0" w:rsidP="009F46E0">
      <w:pPr>
        <w:widowControl/>
        <w:jc w:val="both"/>
        <w:rPr>
          <w:rFonts w:ascii="Times New Roman" w:hAnsi="Times New Roman" w:cs="Times New Roman"/>
          <w:b/>
          <w:sz w:val="24"/>
          <w:szCs w:val="24"/>
          <w:lang w:val="hr"/>
        </w:rPr>
      </w:pPr>
    </w:p>
    <w:p w:rsidR="009F46E0" w:rsidRPr="004E4E67" w:rsidRDefault="009F46E0" w:rsidP="009F46E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Brodovi na koje se primjenjuje ova Konvencija podliježu pregledima navedenima u nastavku:</w:t>
      </w:r>
    </w:p>
    <w:p w:rsidR="009F46E0" w:rsidRPr="004E4E67" w:rsidRDefault="009F46E0" w:rsidP="009F46E0">
      <w:pPr>
        <w:widowControl/>
        <w:jc w:val="both"/>
        <w:rPr>
          <w:rFonts w:ascii="Times New Roman" w:hAnsi="Times New Roman" w:cs="Times New Roman"/>
          <w:sz w:val="24"/>
          <w:szCs w:val="24"/>
          <w:lang w:val="hr"/>
        </w:rPr>
      </w:pPr>
    </w:p>
    <w:p w:rsidR="00280D30" w:rsidRPr="004E4E67" w:rsidRDefault="009F46E0" w:rsidP="00E12786">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početnom pregledu prije stavljanja broda u uporabu ili prije izdavanja međunarodne svjedodžbe o popisu opasnih materijala. Tim se pregledom provjerava ispunjava li dio I. popisa koji se zahtijeva u skladu s pravilom 5. zahtjeve ove Konvencije;</w:t>
      </w:r>
    </w:p>
    <w:p w:rsidR="00280D30" w:rsidRPr="004E4E67" w:rsidRDefault="00280D30" w:rsidP="00280D30">
      <w:pPr>
        <w:widowControl/>
        <w:jc w:val="both"/>
        <w:rPr>
          <w:rFonts w:ascii="Times New Roman" w:hAnsi="Times New Roman" w:cs="Times New Roman"/>
          <w:sz w:val="24"/>
          <w:szCs w:val="24"/>
          <w:lang w:val="hr"/>
        </w:rPr>
      </w:pPr>
    </w:p>
    <w:p w:rsidR="00280D30" w:rsidRPr="004E4E67" w:rsidRDefault="00280D30" w:rsidP="00E12786">
      <w:pPr>
        <w:widowControl/>
        <w:ind w:left="1416" w:hanging="708"/>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ponovnom pregledu, koji se provodi u vremenskim razmacima koje određuje uprava, a koji nisu dulji od pet godina. Tim se pregledom provjerava ispunjava li</w:t>
      </w:r>
      <w:r w:rsidR="00E12786"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dio I. popisa opasnih materijala koji se zahtijeva u skladu s pravilom 5. Zahtjeve</w:t>
      </w:r>
      <w:r w:rsidR="00E12786"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ove Konvencije;</w:t>
      </w: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280D30" w:rsidRPr="004E4E67" w:rsidRDefault="00280D30" w:rsidP="00280D30">
      <w:pPr>
        <w:widowControl/>
        <w:jc w:val="both"/>
        <w:rPr>
          <w:rFonts w:ascii="Times New Roman" w:hAnsi="Times New Roman" w:cs="Times New Roman"/>
          <w:sz w:val="24"/>
          <w:szCs w:val="24"/>
          <w:lang w:val="hr"/>
        </w:rPr>
      </w:pPr>
    </w:p>
    <w:p w:rsidR="00E12786" w:rsidRPr="004E4E67" w:rsidRDefault="00E12786" w:rsidP="00280D30">
      <w:pPr>
        <w:widowControl/>
        <w:jc w:val="both"/>
        <w:rPr>
          <w:rFonts w:ascii="Times New Roman" w:hAnsi="Times New Roman" w:cs="Times New Roman"/>
          <w:sz w:val="24"/>
          <w:szCs w:val="24"/>
          <w:lang w:val="hr"/>
        </w:rPr>
      </w:pPr>
    </w:p>
    <w:p w:rsidR="00280D30" w:rsidRPr="004E4E67" w:rsidRDefault="00280D30" w:rsidP="00E12786">
      <w:pPr>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Pr="004E4E67">
        <w:rPr>
          <w:rFonts w:ascii="Times New Roman" w:hAnsi="Times New Roman" w:cs="Times New Roman"/>
          <w:sz w:val="24"/>
          <w:szCs w:val="24"/>
        </w:rPr>
        <w:t>dodatnom pregledu, bilo općem ili djelomičnom, ovisno o okolnostima, koji se</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 xml:space="preserve">provodi ako to zatraži </w:t>
      </w:r>
      <w:r w:rsidR="00A67D8A" w:rsidRPr="004E4E67">
        <w:rPr>
          <w:rFonts w:ascii="Times New Roman" w:hAnsi="Times New Roman" w:cs="Times New Roman"/>
          <w:sz w:val="24"/>
          <w:szCs w:val="24"/>
        </w:rPr>
        <w:t>vlasnik broda</w:t>
      </w:r>
      <w:r w:rsidRPr="004E4E67">
        <w:rPr>
          <w:rFonts w:ascii="Times New Roman" w:hAnsi="Times New Roman" w:cs="Times New Roman"/>
          <w:sz w:val="24"/>
          <w:szCs w:val="24"/>
        </w:rPr>
        <w:t xml:space="preserve"> nakon izmjene, zamjene ili značajnog popravka</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strukture, opreme, sustavâ, pribora, uređaja i materijala. Tim se pregledom osigurava</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da je svaka izmjena, zamjena ili svaki značajni popravak proveden na način koji</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osigurava da brod i dalje ispunjava zahtjeve ove Konvencije te da se dio I. popisa izmijeni prema potrebi; i</w:t>
      </w:r>
    </w:p>
    <w:p w:rsidR="00280D30" w:rsidRPr="004E4E67" w:rsidRDefault="00280D30" w:rsidP="00E12786">
      <w:pPr>
        <w:rPr>
          <w:sz w:val="24"/>
          <w:szCs w:val="24"/>
        </w:rPr>
      </w:pPr>
    </w:p>
    <w:p w:rsidR="00280D30" w:rsidRPr="004E4E67"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.4</w:t>
      </w:r>
      <w:r w:rsidRPr="004E4E67">
        <w:rPr>
          <w:rFonts w:ascii="Times New Roman" w:hAnsi="Times New Roman" w:cs="Times New Roman"/>
          <w:sz w:val="24"/>
          <w:szCs w:val="24"/>
          <w:lang w:val="hr"/>
        </w:rPr>
        <w:tab/>
        <w:t xml:space="preserve">završnom pregledu, koji se provodi prije nego što je brod povučen iz uporabe i </w:t>
      </w:r>
      <w:r w:rsidR="00B40128">
        <w:rPr>
          <w:rFonts w:ascii="Times New Roman" w:hAnsi="Times New Roman" w:cs="Times New Roman"/>
          <w:sz w:val="24"/>
          <w:szCs w:val="24"/>
          <w:lang w:val="hr"/>
        </w:rPr>
        <w:tab/>
      </w:r>
      <w:r w:rsidR="00B40128">
        <w:rPr>
          <w:rFonts w:ascii="Times New Roman" w:hAnsi="Times New Roman" w:cs="Times New Roman"/>
          <w:sz w:val="24"/>
          <w:szCs w:val="24"/>
          <w:lang w:val="hr"/>
        </w:rPr>
        <w:tab/>
      </w:r>
      <w:r w:rsidRPr="004E4E67">
        <w:rPr>
          <w:rFonts w:ascii="Times New Roman" w:hAnsi="Times New Roman" w:cs="Times New Roman"/>
          <w:sz w:val="24"/>
          <w:szCs w:val="24"/>
          <w:lang w:val="hr"/>
        </w:rPr>
        <w:t>prije</w:t>
      </w:r>
      <w:r w:rsidR="00B40128">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početka recikliranja broda. Tim se pregledom provjerava:</w:t>
      </w:r>
    </w:p>
    <w:p w:rsidR="00280D30" w:rsidRPr="004E4E67" w:rsidRDefault="00280D30" w:rsidP="00280D30">
      <w:pPr>
        <w:widowControl/>
        <w:jc w:val="both"/>
        <w:rPr>
          <w:rFonts w:ascii="Times New Roman" w:hAnsi="Times New Roman" w:cs="Times New Roman"/>
          <w:sz w:val="24"/>
          <w:szCs w:val="24"/>
          <w:lang w:val="hr"/>
        </w:rPr>
      </w:pPr>
    </w:p>
    <w:p w:rsidR="00280D30" w:rsidRPr="004E4E67" w:rsidRDefault="00280D30" w:rsidP="00E12786">
      <w:pPr>
        <w:widowControl/>
        <w:ind w:left="2124" w:hanging="708"/>
        <w:jc w:val="both"/>
        <w:rPr>
          <w:rFonts w:ascii="Times New Roman" w:hAnsi="Times New Roman" w:cs="Times New Roman"/>
          <w:sz w:val="24"/>
          <w:szCs w:val="24"/>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Pr="004E4E67">
        <w:rPr>
          <w:rFonts w:ascii="Times New Roman" w:hAnsi="Times New Roman" w:cs="Times New Roman"/>
          <w:sz w:val="24"/>
          <w:szCs w:val="24"/>
        </w:rPr>
        <w:t>ispunjava li popis opasnih materijala koji se zahtijeva u skladu s pravilom</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5.4. zahtjeve ove Konvencije, uzimajući u obzir smjernice izrađene u</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okviru Organizacije;</w:t>
      </w:r>
    </w:p>
    <w:p w:rsidR="00FC4E32" w:rsidRPr="004E4E67" w:rsidRDefault="00FC4E32" w:rsidP="00280D30">
      <w:pPr>
        <w:widowControl/>
        <w:jc w:val="both"/>
        <w:rPr>
          <w:rFonts w:ascii="Times New Roman" w:hAnsi="Times New Roman" w:cs="Times New Roman"/>
          <w:sz w:val="24"/>
          <w:szCs w:val="24"/>
          <w:lang w:val="hr"/>
        </w:rPr>
      </w:pPr>
    </w:p>
    <w:p w:rsidR="00280D30" w:rsidRPr="004E4E67" w:rsidRDefault="00280D30" w:rsidP="00E12786">
      <w:pPr>
        <w:widowControl/>
        <w:ind w:left="2124" w:hanging="708"/>
        <w:jc w:val="both"/>
        <w:rPr>
          <w:rFonts w:ascii="Times New Roman" w:hAnsi="Times New Roman" w:cs="Times New Roman"/>
          <w:sz w:val="24"/>
          <w:szCs w:val="24"/>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Pr="004E4E67">
        <w:rPr>
          <w:rFonts w:ascii="Times New Roman" w:hAnsi="Times New Roman" w:cs="Times New Roman"/>
          <w:sz w:val="24"/>
          <w:szCs w:val="24"/>
        </w:rPr>
        <w:t>odražava li plan recikliranja broda koji se z</w:t>
      </w:r>
      <w:r w:rsidR="00E12786" w:rsidRPr="004E4E67">
        <w:rPr>
          <w:rFonts w:ascii="Times New Roman" w:hAnsi="Times New Roman" w:cs="Times New Roman"/>
          <w:sz w:val="24"/>
          <w:szCs w:val="24"/>
        </w:rPr>
        <w:t xml:space="preserve">ahtijeva u skladu s pravilom 9. </w:t>
      </w:r>
      <w:r w:rsidRPr="004E4E67">
        <w:rPr>
          <w:rFonts w:ascii="Times New Roman" w:hAnsi="Times New Roman" w:cs="Times New Roman"/>
          <w:sz w:val="24"/>
          <w:szCs w:val="24"/>
        </w:rPr>
        <w:t>na pravilan način informacije sadržane u popisu opasnih materijala traženom u skladu s pravilom 5.4. te sadržava li informacije koje se odnose</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na uspostavljanje, održavanje i praćenje uvjeta za sigurnost za ulazak i</w:t>
      </w:r>
      <w:r w:rsidR="00E12786" w:rsidRPr="004E4E67">
        <w:rPr>
          <w:rFonts w:ascii="Times New Roman" w:hAnsi="Times New Roman" w:cs="Times New Roman"/>
          <w:sz w:val="24"/>
          <w:szCs w:val="24"/>
        </w:rPr>
        <w:t xml:space="preserve"> </w:t>
      </w:r>
      <w:r w:rsidRPr="004E4E67">
        <w:rPr>
          <w:rFonts w:ascii="Times New Roman" w:hAnsi="Times New Roman" w:cs="Times New Roman"/>
          <w:sz w:val="24"/>
          <w:szCs w:val="24"/>
        </w:rPr>
        <w:t>sigurnost za izvođenje lakozapaljivih radova; i</w:t>
      </w:r>
    </w:p>
    <w:p w:rsidR="00280D30" w:rsidRPr="004E4E67" w:rsidRDefault="00280D30" w:rsidP="00280D30">
      <w:pPr>
        <w:widowControl/>
        <w:jc w:val="both"/>
        <w:rPr>
          <w:rFonts w:ascii="Times New Roman" w:hAnsi="Times New Roman" w:cs="Times New Roman"/>
          <w:sz w:val="24"/>
          <w:szCs w:val="24"/>
          <w:lang w:val="hr"/>
        </w:rPr>
      </w:pPr>
    </w:p>
    <w:p w:rsidR="00280D30" w:rsidRPr="004E4E67"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.3</w:t>
      </w:r>
      <w:r w:rsidRPr="004E4E67">
        <w:rPr>
          <w:rFonts w:ascii="Times New Roman" w:hAnsi="Times New Roman" w:cs="Times New Roman"/>
          <w:sz w:val="24"/>
          <w:szCs w:val="24"/>
          <w:lang w:val="hr"/>
        </w:rPr>
        <w:tab/>
        <w:t xml:space="preserve">posjeduje(u) li postrojenje(a) za recikliranje </w:t>
      </w:r>
      <w:r w:rsidR="00B40128">
        <w:rPr>
          <w:rFonts w:ascii="Times New Roman" w:hAnsi="Times New Roman" w:cs="Times New Roman"/>
          <w:sz w:val="24"/>
          <w:szCs w:val="24"/>
          <w:lang w:val="hr"/>
        </w:rPr>
        <w:t xml:space="preserve">brodova u koje(i)mu(a) se </w:t>
      </w:r>
      <w:r w:rsidR="00B40128">
        <w:rPr>
          <w:rFonts w:ascii="Times New Roman" w:hAnsi="Times New Roman" w:cs="Times New Roman"/>
          <w:sz w:val="24"/>
          <w:szCs w:val="24"/>
          <w:lang w:val="hr"/>
        </w:rPr>
        <w:tab/>
      </w:r>
      <w:r w:rsidR="00B40128">
        <w:rPr>
          <w:rFonts w:ascii="Times New Roman" w:hAnsi="Times New Roman" w:cs="Times New Roman"/>
          <w:sz w:val="24"/>
          <w:szCs w:val="24"/>
          <w:lang w:val="hr"/>
        </w:rPr>
        <w:tab/>
      </w:r>
      <w:r w:rsidR="00B40128">
        <w:rPr>
          <w:rFonts w:ascii="Times New Roman" w:hAnsi="Times New Roman" w:cs="Times New Roman"/>
          <w:sz w:val="24"/>
          <w:szCs w:val="24"/>
          <w:lang w:val="hr"/>
        </w:rPr>
        <w:tab/>
        <w:t xml:space="preserve">taj </w:t>
      </w:r>
      <w:r w:rsidRPr="004E4E67">
        <w:rPr>
          <w:rFonts w:ascii="Times New Roman" w:hAnsi="Times New Roman" w:cs="Times New Roman"/>
          <w:sz w:val="24"/>
          <w:szCs w:val="24"/>
          <w:lang w:val="hr"/>
        </w:rPr>
        <w:t>brod treba reciklirati važeće odobrenje u skladu s ovom Konvencijom.</w:t>
      </w:r>
    </w:p>
    <w:p w:rsidR="00280D30" w:rsidRPr="004E4E67" w:rsidRDefault="00280D30" w:rsidP="00280D30">
      <w:pPr>
        <w:widowControl/>
        <w:jc w:val="both"/>
        <w:rPr>
          <w:rFonts w:ascii="Times New Roman" w:hAnsi="Times New Roman" w:cs="Times New Roman"/>
          <w:sz w:val="24"/>
          <w:szCs w:val="24"/>
          <w:lang w:val="hr"/>
        </w:rPr>
      </w:pPr>
    </w:p>
    <w:p w:rsidR="00280D30" w:rsidRPr="004E4E67"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Preglede brodova u svrhe izvršenja odredbi ove Konvencije provode časnici uprave, uzimajući u obzir smjernice izrađene u okviru Organizacije. Međutim, uprava može za preglede zadužiti ili inspektore imenovane u tu svrhu ili organizacije koje ona priznaje.</w:t>
      </w:r>
    </w:p>
    <w:p w:rsidR="00280D30" w:rsidRPr="004E4E67" w:rsidRDefault="00280D30" w:rsidP="00280D30">
      <w:pPr>
        <w:widowControl/>
        <w:jc w:val="both"/>
        <w:rPr>
          <w:rFonts w:ascii="Times New Roman" w:hAnsi="Times New Roman" w:cs="Times New Roman"/>
          <w:sz w:val="24"/>
          <w:szCs w:val="24"/>
          <w:lang w:val="hr"/>
        </w:rPr>
      </w:pPr>
    </w:p>
    <w:p w:rsidR="00280D30"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Uprava koja imenuje inspektore ili priznaje organizacije za provedbu pregleda, kako je opisano u stavku 2., ovlašćuje takve imenovane inspektore ili priznate organizacije najmanje za sljedeće:</w:t>
      </w:r>
    </w:p>
    <w:p w:rsidR="008D440E" w:rsidRPr="004E4E67" w:rsidRDefault="008D440E" w:rsidP="00280D30">
      <w:pPr>
        <w:widowControl/>
        <w:jc w:val="both"/>
        <w:rPr>
          <w:rFonts w:ascii="Times New Roman" w:hAnsi="Times New Roman" w:cs="Times New Roman"/>
          <w:sz w:val="24"/>
          <w:szCs w:val="24"/>
          <w:lang w:val="hr"/>
        </w:rPr>
      </w:pPr>
    </w:p>
    <w:p w:rsidR="00280D30" w:rsidRDefault="008D440E" w:rsidP="008D440E">
      <w:pPr>
        <w:widowControl/>
        <w:jc w:val="both"/>
        <w:rPr>
          <w:rFonts w:ascii="Times New Roman" w:hAnsi="Times New Roman" w:cs="Times New Roman"/>
          <w:sz w:val="24"/>
          <w:szCs w:val="24"/>
          <w:lang w:val="hr"/>
        </w:rPr>
      </w:pPr>
      <w:r>
        <w:rPr>
          <w:rFonts w:ascii="Times New Roman" w:hAnsi="Times New Roman" w:cs="Times New Roman"/>
          <w:sz w:val="24"/>
          <w:szCs w:val="24"/>
          <w:lang w:val="hr"/>
        </w:rPr>
        <w:tab/>
        <w:t>.1</w:t>
      </w:r>
      <w:r>
        <w:rPr>
          <w:rFonts w:ascii="Times New Roman" w:hAnsi="Times New Roman" w:cs="Times New Roman"/>
          <w:sz w:val="24"/>
          <w:szCs w:val="24"/>
          <w:lang w:val="hr"/>
        </w:rPr>
        <w:tab/>
      </w:r>
      <w:r w:rsidR="00280D30" w:rsidRPr="004E4E67">
        <w:rPr>
          <w:rFonts w:ascii="Times New Roman" w:hAnsi="Times New Roman" w:cs="Times New Roman"/>
          <w:sz w:val="24"/>
          <w:szCs w:val="24"/>
          <w:lang w:val="hr"/>
        </w:rPr>
        <w:t>da brod nad kojim provode pregled ispunjava odredbe ove Konvencije; i</w:t>
      </w:r>
    </w:p>
    <w:p w:rsidR="008D440E" w:rsidRPr="008D440E" w:rsidRDefault="008D440E" w:rsidP="008D440E">
      <w:pPr>
        <w:widowControl/>
        <w:jc w:val="both"/>
        <w:rPr>
          <w:rFonts w:ascii="Times New Roman" w:hAnsi="Times New Roman" w:cs="Times New Roman"/>
          <w:sz w:val="24"/>
          <w:szCs w:val="24"/>
          <w:lang w:val="hr"/>
        </w:rPr>
      </w:pPr>
    </w:p>
    <w:p w:rsidR="00280D30" w:rsidRPr="008D440E" w:rsidRDefault="008D440E" w:rsidP="008D440E">
      <w:pPr>
        <w:widowControl/>
        <w:jc w:val="both"/>
        <w:rPr>
          <w:rFonts w:ascii="Times New Roman" w:hAnsi="Times New Roman" w:cs="Times New Roman"/>
          <w:sz w:val="24"/>
          <w:szCs w:val="24"/>
          <w:lang w:val="hr"/>
        </w:rPr>
      </w:pPr>
      <w:r>
        <w:rPr>
          <w:rFonts w:ascii="Times New Roman" w:hAnsi="Times New Roman" w:cs="Times New Roman"/>
          <w:sz w:val="24"/>
          <w:szCs w:val="24"/>
          <w:lang w:val="hr"/>
        </w:rPr>
        <w:tab/>
        <w:t>.2</w:t>
      </w:r>
      <w:r>
        <w:rPr>
          <w:rFonts w:ascii="Times New Roman" w:hAnsi="Times New Roman" w:cs="Times New Roman"/>
          <w:sz w:val="24"/>
          <w:szCs w:val="24"/>
          <w:lang w:val="hr"/>
        </w:rPr>
        <w:tab/>
      </w:r>
      <w:r w:rsidR="00280D30" w:rsidRPr="004E4E67">
        <w:rPr>
          <w:rFonts w:ascii="Times New Roman" w:hAnsi="Times New Roman" w:cs="Times New Roman"/>
          <w:sz w:val="24"/>
          <w:szCs w:val="24"/>
          <w:lang w:val="hr"/>
        </w:rPr>
        <w:t xml:space="preserve">da provode preglede i inspekcijske preglede ako to zatraže odgovarajuća tijela </w:t>
      </w:r>
      <w:r>
        <w:rPr>
          <w:rFonts w:ascii="Times New Roman" w:hAnsi="Times New Roman" w:cs="Times New Roman"/>
          <w:sz w:val="24"/>
          <w:szCs w:val="24"/>
          <w:lang w:val="hr"/>
        </w:rPr>
        <w:tab/>
      </w:r>
      <w:r>
        <w:rPr>
          <w:rFonts w:ascii="Times New Roman" w:hAnsi="Times New Roman" w:cs="Times New Roman"/>
          <w:sz w:val="24"/>
          <w:szCs w:val="24"/>
          <w:lang w:val="hr"/>
        </w:rPr>
        <w:tab/>
      </w:r>
      <w:r w:rsidR="00280D30" w:rsidRPr="004E4E67">
        <w:rPr>
          <w:rFonts w:ascii="Times New Roman" w:hAnsi="Times New Roman" w:cs="Times New Roman"/>
          <w:sz w:val="24"/>
          <w:szCs w:val="24"/>
          <w:lang w:val="hr"/>
        </w:rPr>
        <w:t>države luke koja je stranka.</w:t>
      </w:r>
    </w:p>
    <w:p w:rsidR="00280D30" w:rsidRPr="004E4E67" w:rsidRDefault="00280D30" w:rsidP="00280D30">
      <w:pPr>
        <w:pStyle w:val="BodyText"/>
        <w:tabs>
          <w:tab w:val="left" w:pos="1551"/>
        </w:tabs>
        <w:spacing w:before="118"/>
        <w:ind w:left="1550" w:right="124"/>
        <w:jc w:val="both"/>
        <w:rPr>
          <w:rFonts w:ascii="Times New Roman" w:hAnsi="Times New Roman" w:cs="Times New Roman"/>
          <w:sz w:val="24"/>
          <w:szCs w:val="24"/>
        </w:rPr>
      </w:pPr>
    </w:p>
    <w:p w:rsidR="00280D30" w:rsidRPr="004E4E67"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Predmetna uprava odgovorna je u svim slučajevima za jamčenje cjelovitosti i učinkovitosti pregleda te poduzima potrebne mjere kako bi se osigurali neophodni dogovori radi ispunjenja ove obveze.</w:t>
      </w:r>
    </w:p>
    <w:p w:rsidR="00280D30" w:rsidRPr="004E4E67" w:rsidRDefault="00280D30" w:rsidP="00280D30">
      <w:pPr>
        <w:widowControl/>
        <w:jc w:val="both"/>
        <w:rPr>
          <w:rFonts w:ascii="Times New Roman" w:hAnsi="Times New Roman" w:cs="Times New Roman"/>
          <w:sz w:val="24"/>
          <w:szCs w:val="24"/>
          <w:lang w:val="hr"/>
        </w:rPr>
      </w:pPr>
    </w:p>
    <w:p w:rsidR="00280D30" w:rsidRPr="004E4E67" w:rsidRDefault="00280D30" w:rsidP="00280D30">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Početne i ponovne preglede treba uskladiti s pregledima koje je potrebno provesti u skladu s drugim primjenjivim zakonskim instrumentima Organizacije.</w:t>
      </w: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0B1481" w:rsidRPr="004E4E67" w:rsidRDefault="000B1481" w:rsidP="00280D30">
      <w:pPr>
        <w:widowControl/>
        <w:jc w:val="both"/>
        <w:rPr>
          <w:rFonts w:ascii="Times New Roman" w:hAnsi="Times New Roman" w:cs="Times New Roman"/>
          <w:sz w:val="24"/>
          <w:szCs w:val="24"/>
          <w:lang w:val="hr"/>
        </w:rPr>
      </w:pPr>
    </w:p>
    <w:p w:rsidR="00895BB1" w:rsidRPr="004E4E67" w:rsidRDefault="00895BB1" w:rsidP="00280D30">
      <w:pPr>
        <w:widowControl/>
        <w:jc w:val="both"/>
        <w:rPr>
          <w:rFonts w:ascii="Times New Roman" w:hAnsi="Times New Roman" w:cs="Times New Roman"/>
          <w:sz w:val="24"/>
          <w:szCs w:val="24"/>
          <w:lang w:val="hr"/>
        </w:rPr>
      </w:pPr>
    </w:p>
    <w:p w:rsidR="00280D30" w:rsidRPr="004E4E67" w:rsidRDefault="00280D30" w:rsidP="00895BB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11. — Izdavanje i ovjeravanje svjedodžbi</w:t>
      </w:r>
    </w:p>
    <w:p w:rsidR="00895BB1" w:rsidRPr="004E4E67" w:rsidRDefault="00895BB1" w:rsidP="00895BB1">
      <w:pPr>
        <w:widowControl/>
        <w:jc w:val="both"/>
        <w:rPr>
          <w:rFonts w:ascii="Times New Roman" w:hAnsi="Times New Roman" w:cs="Times New Roman"/>
          <w:b/>
          <w:sz w:val="24"/>
          <w:szCs w:val="24"/>
          <w:lang w:val="hr"/>
        </w:rPr>
      </w:pPr>
    </w:p>
    <w:p w:rsidR="00280D30"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b/>
          <w:sz w:val="24"/>
          <w:szCs w:val="24"/>
          <w:lang w:val="hr"/>
        </w:rPr>
        <w:tab/>
      </w:r>
      <w:r w:rsidR="00280D30" w:rsidRPr="004E4E67">
        <w:rPr>
          <w:rFonts w:ascii="Times New Roman" w:hAnsi="Times New Roman" w:cs="Times New Roman"/>
          <w:sz w:val="24"/>
          <w:szCs w:val="24"/>
          <w:lang w:val="hr"/>
        </w:rPr>
        <w:t>Nakon uspješno izvršenog početnog ili ponovnog pregleda obav</w:t>
      </w:r>
      <w:r w:rsidR="00B40128">
        <w:rPr>
          <w:rFonts w:ascii="Times New Roman" w:hAnsi="Times New Roman" w:cs="Times New Roman"/>
          <w:sz w:val="24"/>
          <w:szCs w:val="24"/>
          <w:lang w:val="hr"/>
        </w:rPr>
        <w:t xml:space="preserve">ljenog u skladu s pravilom 10., </w:t>
      </w:r>
      <w:r w:rsidR="00280D30" w:rsidRPr="004E4E67">
        <w:rPr>
          <w:rFonts w:ascii="Times New Roman" w:hAnsi="Times New Roman" w:cs="Times New Roman"/>
          <w:sz w:val="24"/>
          <w:szCs w:val="24"/>
          <w:lang w:val="hr"/>
        </w:rPr>
        <w:t>uprava ili svaka osoba ili organizacija koju je ta uprava ovlastila izdaje međunarodnu svjedodžbu o popisu opasnih materijala svim brodovima na koje se primjenjuje pravilo 10., osim postojećim brodovima nad kojima je istodobno izvršen i početni i završni pregled, uzimajući pritom u obzir smjernice izrađene u okviru Organizacije.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 xml:space="preserve">Nakon uspješno izvršenog dodatnog pregleda obavljenog </w:t>
      </w:r>
      <w:r w:rsidR="002E4F00" w:rsidRPr="004E4E67">
        <w:rPr>
          <w:rFonts w:ascii="Times New Roman" w:hAnsi="Times New Roman" w:cs="Times New Roman"/>
          <w:sz w:val="24"/>
          <w:szCs w:val="24"/>
          <w:lang w:val="hr"/>
        </w:rPr>
        <w:t>temeljem pravila</w:t>
      </w:r>
      <w:r w:rsidRPr="004E4E67">
        <w:rPr>
          <w:rFonts w:ascii="Times New Roman" w:hAnsi="Times New Roman" w:cs="Times New Roman"/>
          <w:sz w:val="24"/>
          <w:szCs w:val="24"/>
          <w:lang w:val="hr"/>
        </w:rPr>
        <w:t xml:space="preserve"> 10., na zahtjev </w:t>
      </w:r>
      <w:r w:rsidR="00A67D8A" w:rsidRPr="004E4E67">
        <w:rPr>
          <w:rFonts w:ascii="Times New Roman" w:hAnsi="Times New Roman" w:cs="Times New Roman"/>
          <w:sz w:val="24"/>
          <w:szCs w:val="24"/>
          <w:lang w:val="hr"/>
        </w:rPr>
        <w:t>vlasnika broda</w:t>
      </w:r>
      <w:r w:rsidRPr="004E4E67">
        <w:rPr>
          <w:rFonts w:ascii="Times New Roman" w:hAnsi="Times New Roman" w:cs="Times New Roman"/>
          <w:sz w:val="24"/>
          <w:szCs w:val="24"/>
          <w:lang w:val="hr"/>
        </w:rPr>
        <w:t>međunarodnu svjedodžbu o popisu opasnih materijala izdanu u skladu sa stavkom 1. ovjerava uprava ili svaka osoba ili organizacija koju je ta uprava ovlastila.</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 xml:space="preserve">Ne dovodeći u pitanje pravilo 14.2. i zahtjeve iz pravila 10.1.2., ako je ponovni pregled izvršen u razdoblju od tri mjeseca prije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isteka valjanosti postojeće svjedodžbe, nova svjedodžba valjana je od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završetka ponovnog pregleda do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koji ne prelazi pet godina od da</w:t>
      </w:r>
      <w:r w:rsidR="00BF09D3" w:rsidRPr="004E4E67">
        <w:rPr>
          <w:rFonts w:ascii="Times New Roman" w:hAnsi="Times New Roman" w:cs="Times New Roman"/>
          <w:sz w:val="24"/>
          <w:szCs w:val="24"/>
          <w:lang w:val="hr"/>
        </w:rPr>
        <w:t>tuma</w:t>
      </w:r>
      <w:r w:rsidRPr="004E4E67">
        <w:rPr>
          <w:rFonts w:ascii="Times New Roman" w:hAnsi="Times New Roman" w:cs="Times New Roman"/>
          <w:sz w:val="24"/>
          <w:szCs w:val="24"/>
          <w:lang w:val="hr"/>
        </w:rPr>
        <w:t xml:space="preserve"> isteka valjanosti postojeće svjedodžbe.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Ako je ponovni pregled izvršen nakon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isteka valjanosti postojeće svjedodžbe, nova svjedodžba valjana je od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završetka ponovnog pregleda do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koji ne prelazi pet godina od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isteka valjanosti postojeće svjedodžbe.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 xml:space="preserve">Ako je ponovni pregled izvršen u razdoblju duljem od tri mjeseca prije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isteka valjanosti postojeće svjedodžbe, nova svjedodžba valjana je od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završetka ponovnog pregleda do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koji ne prelazi pet godina od </w:t>
      </w:r>
      <w:r w:rsidR="00BF09D3"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završetka ponovnog pregleda.</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t xml:space="preserve">U slučaju kad je svjedodžba izdana za razdoblje kraće od pet godina, uprava može produljiti valjanost svjedodžbe nakon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isteka njezine valjanosti najviše do vremenskog razdoblja navedenoga u pravilu 10.1.2.</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7</w:t>
      </w:r>
      <w:r w:rsidRPr="004E4E67">
        <w:rPr>
          <w:rFonts w:ascii="Times New Roman" w:hAnsi="Times New Roman" w:cs="Times New Roman"/>
          <w:sz w:val="24"/>
          <w:szCs w:val="24"/>
          <w:lang w:val="hr"/>
        </w:rPr>
        <w:tab/>
        <w:t xml:space="preserve">Ako je ponovni pregled izvršen, a nova svjedodžba ne može se izdati niti staviti na brod prije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isteka valjanosti postojeće svjedodžbe, osoba ili priznata organizacija koju je uprava ovlastila ovjerava postojeću svjedodžbu te se takva svjedodžba prihvaća kao valjana za dodatno razdoblje koje ne prelazi pet mjeseci od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isteka valjanosti.</w:t>
      </w:r>
    </w:p>
    <w:p w:rsidR="00FC4E32" w:rsidRPr="004E4E67" w:rsidRDefault="00FC4E32"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8</w:t>
      </w:r>
      <w:r w:rsidRPr="004E4E67">
        <w:rPr>
          <w:rFonts w:ascii="Times New Roman" w:hAnsi="Times New Roman" w:cs="Times New Roman"/>
          <w:sz w:val="24"/>
          <w:szCs w:val="24"/>
          <w:lang w:val="hr"/>
        </w:rPr>
        <w:tab/>
        <w:t xml:space="preserve">Ako brod nije u luci u kojoj se treba izvršiti pregled u trenutku isteka valjanosti svjedodžbe, uprava može produljiti razdoblje valjanosti svjedodžbe, no to se produljenje odobrava samo kako bi se brodu omogućilo da završi plovidbu do luke u kojoj se pregled treba obaviti, i to samo u slučajevima kada se to čini ispravno i razumno. Nijedna se svjedodžba ne produljuje za razdoblje dulje od tri mjeseca, a brod kojem se dodijeli takvo produljenje, nakon uplovljavanja u luku u kojoj će se obaviti pregled ne može na temelju takvog produljenja napustiti luku bez nove svjedodžbe. Ako je ponovni pregled izvršen, nova svjedodžba valjana je do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koji ne prelazi pet godina od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isteka valjanosti postojeće svjedodžbe prije nego što je dodijeljeno produljenje.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9</w:t>
      </w:r>
      <w:r w:rsidRPr="004E4E67">
        <w:rPr>
          <w:rFonts w:ascii="Times New Roman" w:hAnsi="Times New Roman" w:cs="Times New Roman"/>
          <w:sz w:val="24"/>
          <w:szCs w:val="24"/>
          <w:lang w:val="hr"/>
        </w:rPr>
        <w:tab/>
        <w:t xml:space="preserve">Svjedodžbu izdanu za brod koji obavlja kratke plovidbe, koja nije produljena u skladu s prije spomenutim odredbama ovog pravila, uprava može produljiti za dodatno razdoblje od najviše mjesec dana od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isteka valjanosti koji je na njoj naveden. Kad je ponovni pregled izvršen, nova svjedodžba valjana je do </w:t>
      </w:r>
      <w:r w:rsidR="00D43BDC"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koji ne prelazi pet godina od </w:t>
      </w:r>
      <w:r w:rsidR="003667C8"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isteka valjanosti postojeće svjedodžbe prije nego što je dodijeljeno produljenje.</w:t>
      </w: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10</w:t>
      </w:r>
      <w:r w:rsidRPr="004E4E67">
        <w:rPr>
          <w:rFonts w:ascii="Times New Roman" w:hAnsi="Times New Roman" w:cs="Times New Roman"/>
          <w:sz w:val="24"/>
          <w:szCs w:val="24"/>
          <w:lang w:val="hr"/>
        </w:rPr>
        <w:tab/>
        <w:t>U posebnim okolnostima koje utvrđuje uprava, nova svjedodžb</w:t>
      </w:r>
      <w:r w:rsidR="00702A34" w:rsidRPr="004E4E67">
        <w:rPr>
          <w:rFonts w:ascii="Times New Roman" w:hAnsi="Times New Roman" w:cs="Times New Roman"/>
          <w:sz w:val="24"/>
          <w:szCs w:val="24"/>
          <w:lang w:val="hr"/>
        </w:rPr>
        <w:t>a ne treba biti datirana od datuma</w:t>
      </w:r>
      <w:r w:rsidRPr="004E4E67">
        <w:rPr>
          <w:rFonts w:ascii="Times New Roman" w:hAnsi="Times New Roman" w:cs="Times New Roman"/>
          <w:sz w:val="24"/>
          <w:szCs w:val="24"/>
          <w:lang w:val="hr"/>
        </w:rPr>
        <w:t xml:space="preserve"> isteka valjanosti postojeće svjedodžbe, kako se zahtijeva u stavcima 4. i 8. ili 9. ovog pravila. U tim posebnim okolnostima nova svjedodžba valjana je do </w:t>
      </w:r>
      <w:r w:rsidR="003667C8"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 xml:space="preserve">koji ne prelazi pet godina od </w:t>
      </w:r>
      <w:r w:rsidR="003667C8"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završetka ponovnog pregleda.</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11</w:t>
      </w:r>
      <w:r w:rsidRPr="004E4E67">
        <w:rPr>
          <w:rFonts w:ascii="Times New Roman" w:hAnsi="Times New Roman" w:cs="Times New Roman"/>
          <w:sz w:val="24"/>
          <w:szCs w:val="24"/>
          <w:lang w:val="hr"/>
        </w:rPr>
        <w:tab/>
        <w:t>Uprava ili svaka osoba ili organizacija koju je ta uprava ovlastila izdaje svjedodžbu o spremnosti broda za recikliranje nakon uspješno izvršenog završnog pregleda u skladu s odredbama pravila 10. svim brodovima na koje se primjenjuje pravilo 10., uzimajući pritom u obzir odobrenje postrojenja za recikliranje brodova i smjernice izrađene u okviru Organizacije.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12</w:t>
      </w:r>
      <w:r w:rsidRPr="004E4E67">
        <w:rPr>
          <w:rFonts w:ascii="Times New Roman" w:hAnsi="Times New Roman" w:cs="Times New Roman"/>
          <w:sz w:val="24"/>
          <w:szCs w:val="24"/>
          <w:lang w:val="hr"/>
        </w:rPr>
        <w:tab/>
        <w:t>Svjedodžbu izdanu pod nadležnošću stranke prihvaćaju druge stranke te se za sve potrebe ove Konvencije smatra da vrijedi jednako kao svjedodžba koju te stranke izdaju. Svjedodžbe izdaju ili ovjeravaju uprava ili svaka osoba ili organizacija koju je uprava propisno ovlastila. Uprava u svim slučajevima preuzima potpunu odgovornost za relevantnu svjedodžbu.</w:t>
      </w:r>
    </w:p>
    <w:p w:rsidR="00895BB1" w:rsidRPr="004E4E67" w:rsidRDefault="00895BB1" w:rsidP="00895BB1">
      <w:pPr>
        <w:widowControl/>
        <w:jc w:val="both"/>
        <w:rPr>
          <w:rFonts w:ascii="Times New Roman" w:hAnsi="Times New Roman" w:cs="Times New Roman"/>
          <w:b/>
          <w:sz w:val="24"/>
          <w:szCs w:val="24"/>
          <w:lang w:val="hr"/>
        </w:rPr>
      </w:pPr>
    </w:p>
    <w:p w:rsidR="00895BB1" w:rsidRPr="004E4E67" w:rsidRDefault="00895BB1" w:rsidP="00895BB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12. — Izdavanje ili ovjeravanje svjedodžbe koje obavlja druga stranka</w:t>
      </w:r>
    </w:p>
    <w:p w:rsidR="00895BB1" w:rsidRPr="004E4E67" w:rsidRDefault="00895BB1" w:rsidP="00895BB1">
      <w:pPr>
        <w:widowControl/>
        <w:jc w:val="both"/>
        <w:rPr>
          <w:rFonts w:ascii="Times New Roman" w:hAnsi="Times New Roman" w:cs="Times New Roman"/>
          <w:b/>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Druga stranka može na zahtjev uprave inicirati pregled broda i može, ako smatra da su ispunjene odredbe ove Konvencije, izdati ili odobriti izdavanje svjedodžbe brodu, te može, prema potrebi, ovjeriti ili odobriti ovjeravanje te svjedodžbe brodu u skladu s ovim </w:t>
      </w:r>
      <w:r w:rsidR="00143C88" w:rsidRPr="004E4E67">
        <w:rPr>
          <w:rFonts w:ascii="Times New Roman" w:hAnsi="Times New Roman" w:cs="Times New Roman"/>
          <w:sz w:val="24"/>
          <w:szCs w:val="24"/>
          <w:lang w:val="hr"/>
        </w:rPr>
        <w:t>Prilogom</w:t>
      </w:r>
      <w:r w:rsidRPr="004E4E67">
        <w:rPr>
          <w:rFonts w:ascii="Times New Roman" w:hAnsi="Times New Roman" w:cs="Times New Roman"/>
          <w:sz w:val="24"/>
          <w:szCs w:val="24"/>
          <w:lang w:val="hr"/>
        </w:rPr>
        <w:t>.</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Primjerak svjedodžbe i primjerak izvješća o pregledu šalju se što je prije moguće upravi koja ih zatraži.</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Tako izdana svjedodžba sadržava izjavu o tome da je izdana na zahtjev uprave i da ima istu snagu i jednako je priznata kao svjedodžba koju izdaje uprava.</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Brodu koji </w:t>
      </w:r>
      <w:r w:rsidR="00715D7A" w:rsidRPr="004E4E67">
        <w:rPr>
          <w:rFonts w:ascii="Times New Roman" w:hAnsi="Times New Roman" w:cs="Times New Roman"/>
          <w:sz w:val="24"/>
          <w:szCs w:val="24"/>
          <w:lang w:val="hr"/>
        </w:rPr>
        <w:t>je ovlašten vijati zastavu države</w:t>
      </w:r>
      <w:r w:rsidRPr="004E4E67">
        <w:rPr>
          <w:rFonts w:ascii="Times New Roman" w:hAnsi="Times New Roman" w:cs="Times New Roman"/>
          <w:sz w:val="24"/>
          <w:szCs w:val="24"/>
          <w:lang w:val="hr"/>
        </w:rPr>
        <w:t xml:space="preserve"> koja nije stranka ne dodjeljuju se svjedodžbe.</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13. — Obrasci svjedodžbi</w:t>
      </w:r>
    </w:p>
    <w:p w:rsidR="00895BB1" w:rsidRPr="004E4E67" w:rsidRDefault="00895BB1" w:rsidP="00895BB1">
      <w:pPr>
        <w:widowControl/>
        <w:jc w:val="both"/>
        <w:rPr>
          <w:rFonts w:ascii="Times New Roman" w:hAnsi="Times New Roman" w:cs="Times New Roman"/>
          <w:sz w:val="24"/>
          <w:szCs w:val="24"/>
          <w:lang w:val="hr"/>
        </w:rPr>
      </w:pPr>
    </w:p>
    <w:p w:rsidR="00895BB1" w:rsidRPr="004E4E67" w:rsidRDefault="00895BB1" w:rsidP="00895BB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Svjedodžbe se sastavljaju na službenom jeziku stranke koja ih izdaje, u obliku obrasca utvrđenom u Dodatku 3. i Dodatku 4. Ako upotrijebljeni jezik nije engleski, francuski ili španjolski, tekst uključuje prijevod na jedan od tih jezika. Međutim, uprava može izdati međunarodnu svjedodžbu o popisu opasnih materijala sastavljenu samo na službenom jeziku stranke koja je izdaje brodovima koji ne obavljaju plovidbe do luka ili odobalnih terminala pod nadležnošću drugih stranaka ove Konvencije, kao i međunarodnu svjedodžbu o spremnosti broda za recikliranje sastavljenu samo na službenom jeziku stranke koja je izdaje brodovima koji se recikliraju u postrojenjima za recikliranje brodova pod nadležnošću stranke koja je izdaje.</w:t>
      </w: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0B1481" w:rsidRPr="004E4E67" w:rsidRDefault="000B1481" w:rsidP="00895BB1">
      <w:pPr>
        <w:widowControl/>
        <w:jc w:val="both"/>
        <w:rPr>
          <w:rFonts w:ascii="Times New Roman" w:hAnsi="Times New Roman" w:cs="Times New Roman"/>
          <w:sz w:val="24"/>
          <w:szCs w:val="24"/>
          <w:lang w:val="hr"/>
        </w:rPr>
      </w:pPr>
    </w:p>
    <w:p w:rsidR="00686341" w:rsidRPr="004E4E67" w:rsidRDefault="00686341" w:rsidP="00895BB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14. — Trajanje i valjanost svjedodžbi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Međunarodna svjedodžba o popisu opasnih materijala izdana </w:t>
      </w:r>
      <w:r w:rsidR="002E4F00" w:rsidRPr="004E4E67">
        <w:rPr>
          <w:rFonts w:ascii="Times New Roman" w:hAnsi="Times New Roman" w:cs="Times New Roman"/>
          <w:sz w:val="24"/>
          <w:szCs w:val="24"/>
          <w:lang w:val="hr"/>
        </w:rPr>
        <w:t>temeljem pravila</w:t>
      </w:r>
      <w:r w:rsidRPr="004E4E67">
        <w:rPr>
          <w:rFonts w:ascii="Times New Roman" w:hAnsi="Times New Roman" w:cs="Times New Roman"/>
          <w:sz w:val="24"/>
          <w:szCs w:val="24"/>
          <w:lang w:val="hr"/>
        </w:rPr>
        <w:t> 11. ili 12. prestaje biti valjana u bilo kojem od sljedećih slučajeva:</w:t>
      </w:r>
    </w:p>
    <w:p w:rsidR="00686341" w:rsidRPr="004E4E67" w:rsidRDefault="00686341" w:rsidP="00686341">
      <w:pPr>
        <w:widowControl/>
        <w:jc w:val="both"/>
        <w:rPr>
          <w:rFonts w:ascii="Times New Roman" w:hAnsi="Times New Roman" w:cs="Times New Roman"/>
          <w:sz w:val="24"/>
          <w:szCs w:val="24"/>
          <w:lang w:val="hr"/>
        </w:rPr>
      </w:pPr>
    </w:p>
    <w:p w:rsidR="00510589" w:rsidRPr="004E4E67" w:rsidRDefault="00510589" w:rsidP="00510589">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ako stanje broda bitno ne odgovara podatcima u svjedodžbi, uključujući kada dio I. popisa opasnih materijala nije pravilno održavan i ažuriran na način da odražava promjene u strukturi i opremi broda u skladu sa smjernicama izrađenima u okviru Organizacije;</w:t>
      </w:r>
    </w:p>
    <w:p w:rsidR="00510589" w:rsidRPr="004E4E67" w:rsidRDefault="00510589" w:rsidP="00510589">
      <w:pPr>
        <w:rPr>
          <w:sz w:val="24"/>
          <w:szCs w:val="24"/>
        </w:rPr>
      </w:pPr>
    </w:p>
    <w:p w:rsidR="00510589" w:rsidRPr="004E4E67" w:rsidRDefault="00510589" w:rsidP="00510589">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nakon prelaska broda na zastavu druge države. Nova svjedodžba izdaje se samo kada je stranka koja je izdaje u potpunosti uvjerena da je brod u skladu sa zahtjevima iz pravila 10. U slučaju prelaska među strankama, ako se to zatraži unutar tri mjeseca od prelaska, stranka čiju je zastavu brod prethodno bio ovlašten vijati što prije moguće prenosi upravi primjerke svjedodžbi koje su bile na brodu prije njegova prelaska te, ako su dostupni, primjerke relevantnih izvješća o pregledima;</w:t>
      </w:r>
    </w:p>
    <w:p w:rsidR="00686341" w:rsidRPr="004E4E67" w:rsidRDefault="00686341" w:rsidP="00510589">
      <w:pPr>
        <w:widowControl/>
        <w:jc w:val="both"/>
        <w:rPr>
          <w:rFonts w:ascii="Times New Roman" w:hAnsi="Times New Roman" w:cs="Times New Roman"/>
          <w:sz w:val="24"/>
          <w:szCs w:val="24"/>
          <w:lang w:val="hr"/>
        </w:rPr>
      </w:pPr>
    </w:p>
    <w:p w:rsidR="00686341" w:rsidRPr="00701FA0" w:rsidRDefault="00686341" w:rsidP="00701FA0">
      <w:pPr>
        <w:ind w:left="1416" w:hanging="708"/>
        <w:jc w:val="both"/>
        <w:rPr>
          <w:rFonts w:ascii="Times New Roman" w:hAnsi="Times New Roman" w:cs="Times New Roman"/>
          <w:sz w:val="24"/>
          <w:szCs w:val="24"/>
        </w:rPr>
      </w:pPr>
      <w:r w:rsidRPr="00701FA0">
        <w:rPr>
          <w:rFonts w:ascii="Times New Roman" w:hAnsi="Times New Roman" w:cs="Times New Roman"/>
          <w:sz w:val="24"/>
          <w:szCs w:val="24"/>
        </w:rPr>
        <w:t>.3</w:t>
      </w:r>
      <w:r w:rsidRPr="00701FA0">
        <w:rPr>
          <w:rFonts w:ascii="Times New Roman" w:hAnsi="Times New Roman" w:cs="Times New Roman"/>
          <w:sz w:val="24"/>
          <w:szCs w:val="24"/>
        </w:rPr>
        <w:tab/>
        <w:t>ako ponovni pregled nije izvršen u vrem</w:t>
      </w:r>
      <w:r w:rsidR="002F149C">
        <w:rPr>
          <w:rFonts w:ascii="Times New Roman" w:hAnsi="Times New Roman" w:cs="Times New Roman"/>
          <w:sz w:val="24"/>
          <w:szCs w:val="24"/>
        </w:rPr>
        <w:t xml:space="preserve">enskim razmacima utvrđenima u </w:t>
      </w:r>
      <w:r w:rsidRPr="00701FA0">
        <w:rPr>
          <w:rFonts w:ascii="Times New Roman" w:hAnsi="Times New Roman" w:cs="Times New Roman"/>
          <w:sz w:val="24"/>
          <w:szCs w:val="24"/>
        </w:rPr>
        <w:t>pravilima 10.1. i 11.; ili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.4</w:t>
      </w:r>
      <w:r w:rsidRPr="004E4E67">
        <w:rPr>
          <w:rFonts w:ascii="Times New Roman" w:hAnsi="Times New Roman" w:cs="Times New Roman"/>
          <w:sz w:val="24"/>
          <w:szCs w:val="24"/>
          <w:lang w:val="hr"/>
        </w:rPr>
        <w:tab/>
        <w:t xml:space="preserve">ako svjedodžba nije ovjerena </w:t>
      </w:r>
      <w:r w:rsidR="002E4F00" w:rsidRPr="004E4E67">
        <w:rPr>
          <w:rFonts w:ascii="Times New Roman" w:hAnsi="Times New Roman" w:cs="Times New Roman"/>
          <w:sz w:val="24"/>
          <w:szCs w:val="24"/>
          <w:lang w:val="hr"/>
        </w:rPr>
        <w:t>temeljem pravila</w:t>
      </w:r>
      <w:r w:rsidRPr="004E4E67">
        <w:rPr>
          <w:rFonts w:ascii="Times New Roman" w:hAnsi="Times New Roman" w:cs="Times New Roman"/>
          <w:sz w:val="24"/>
          <w:szCs w:val="24"/>
          <w:lang w:val="hr"/>
        </w:rPr>
        <w:t xml:space="preserve"> 11. ili </w:t>
      </w:r>
      <w:r w:rsidR="002E4F00" w:rsidRPr="004E4E67">
        <w:rPr>
          <w:rFonts w:ascii="Times New Roman" w:hAnsi="Times New Roman" w:cs="Times New Roman"/>
          <w:sz w:val="24"/>
          <w:szCs w:val="24"/>
          <w:lang w:val="hr"/>
        </w:rPr>
        <w:t>pravila </w:t>
      </w:r>
      <w:r w:rsidRPr="004E4E67">
        <w:rPr>
          <w:rFonts w:ascii="Times New Roman" w:hAnsi="Times New Roman" w:cs="Times New Roman"/>
          <w:sz w:val="24"/>
          <w:szCs w:val="24"/>
          <w:lang w:val="hr"/>
        </w:rPr>
        <w:t>12.</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Međunarodna svjedodžba o popisu opasnih materijala izdaje se na razdoblje koje utvrdi uprava i koje nije dulje od pet godina.</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Međunarodna svjedodžba o spremnosti broda za recikliranje izdaje se na razdoblje koje utvrdi uprava i koje nije dulje od tri mjeseca.</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Međunarodna svjedodžba o spremnosti broda za recikliranje izdana u skladu s pravilom 11. ili pravilom 12. prestaje biti valjana ako stanje broda bitno ne odgovara podatcima iz svjedodžbe.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Međunarodnu svjedodžbu o spremnosti broda za recikliranje uprava ili svaka osoba ili organizacija koju je ta uprava ovlastila može produljiti za točno određeno putovanje u postrojenje za recikliranje brodova.</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POGLAVLJE 3. — ZAHTJEVI ZA POSTROJENJA ZA RECIKLIRANJE BRODOVA</w:t>
      </w:r>
    </w:p>
    <w:p w:rsidR="00686341" w:rsidRPr="004E4E67" w:rsidRDefault="00686341" w:rsidP="00686341">
      <w:pPr>
        <w:widowControl/>
        <w:jc w:val="both"/>
        <w:rPr>
          <w:rFonts w:ascii="Times New Roman" w:hAnsi="Times New Roman" w:cs="Times New Roman"/>
          <w:b/>
          <w:sz w:val="24"/>
          <w:szCs w:val="24"/>
          <w:lang w:val="hr"/>
        </w:rPr>
      </w:pPr>
    </w:p>
    <w:p w:rsidR="00686341" w:rsidRPr="004E4E67" w:rsidRDefault="00686341" w:rsidP="0068634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15. — Kontrole postrojenja za recikliranje brodova</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Svaka stranka donosi zakonodavstvo, propise i norme neophodne kako bi se zajamčilo da projektiranje, izgradnja i vođenje postrojenja za recikliranje brodova budu sigurni i okolišno prihvatljivi u skladu s pravilima ove Konvencije.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Svaka stranka uspostavlja mehanizam za odobrenje postrojenja za recikliranje brodova s primjerenim uvjetima kako bi se zajamčilo da ta postrojenja ispunjavaju zahtjeve ove Konvencije.</w:t>
      </w:r>
    </w:p>
    <w:p w:rsidR="00686341" w:rsidRPr="004E4E67" w:rsidRDefault="0068634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Default="000B1481" w:rsidP="00686341">
      <w:pPr>
        <w:widowControl/>
        <w:jc w:val="both"/>
        <w:rPr>
          <w:rFonts w:ascii="Times New Roman" w:hAnsi="Times New Roman" w:cs="Times New Roman"/>
          <w:sz w:val="24"/>
          <w:szCs w:val="24"/>
          <w:lang w:val="hr"/>
        </w:rPr>
      </w:pPr>
    </w:p>
    <w:p w:rsidR="002F149C" w:rsidRPr="004E4E67" w:rsidRDefault="002F149C"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Svaka stranka uspostavlja mehanizam kojim jamči da postrojenja za recikliranje brodova ispunjavaju zahtjeve iz ovog poglavlja, uključujući uvođenje i djelotvornu uporabu odredaba o inspekcijskim pregledima, praćenju i izvršenju, koje uključuje ovlasti ulaska i uzorkovanja. Taj mehanizam može uključivati sustav ocjenjivanja koji primjenjuje(u) nadležno(a) tijelo(a) ili organizacija koju je priznala stranka, uzimajući u obzir smjernice izrađene u okviru Organizacije te bi se rezultati tih ocjenjivanja trebali dostavljati Organizaciji.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Svaka stranka imenuju jedno nadležno tijelo ili više njih i jedinstvenu kontaktnu točku čijim se uslugama služe Organizacija, stranke ove Konvencije i drugi zainteresirani subjekti, i to za pitanja u vezi s postrojenjima za recikliranje brodova pod nadležnošću te stranke.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16. — Odobrenje postrojenja za recikliranje brodova</w:t>
      </w:r>
    </w:p>
    <w:p w:rsidR="00686341" w:rsidRPr="004E4E67" w:rsidRDefault="00686341" w:rsidP="00686341">
      <w:pPr>
        <w:widowControl/>
        <w:jc w:val="both"/>
        <w:rPr>
          <w:rFonts w:ascii="Times New Roman" w:hAnsi="Times New Roman" w:cs="Times New Roman"/>
          <w:b/>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Postrojenjima za recikliranje brodova koja recikliraju brodove na koje se primjenjuje ova Konvencija ili brodove koji se obrađuju na sličan način u skladu s člankom 3.4. stranka dodjeljuje odobrenje uzimajući u obzir smjernice izrađene u okviru Organizacije.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 xml:space="preserve">Odobrenje dodjeljuje nadležno(a) tijelo(a) i ono uključuje provjeru dokumentacije potrebne u skladu s ovom Konvencijom te inspekcijski pregled </w:t>
      </w:r>
      <w:r w:rsidR="00A67D8A" w:rsidRPr="004E4E67">
        <w:rPr>
          <w:rFonts w:ascii="Times New Roman" w:hAnsi="Times New Roman" w:cs="Times New Roman"/>
          <w:sz w:val="24"/>
          <w:szCs w:val="24"/>
          <w:lang w:val="hr"/>
        </w:rPr>
        <w:t>područja</w:t>
      </w:r>
      <w:r w:rsidRPr="004E4E67">
        <w:rPr>
          <w:rFonts w:ascii="Times New Roman" w:hAnsi="Times New Roman" w:cs="Times New Roman"/>
          <w:sz w:val="24"/>
          <w:szCs w:val="24"/>
          <w:lang w:val="hr"/>
        </w:rPr>
        <w:t>. Nadležno(a) tijelo(a) može(gu), međutim, povjeriti odobrenje postrojenja za recikliranje brodova organizacijama koje je priznalo.</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Stranka obavješćuje Organizaciju o posebnim odgovornostima i uvjetima ovlasti koju je dodijelila tim priznatim organizacijama radi daljnjeg prosljeđivanja te obavijesti strankama. Nadležno(a) tijelo(a) u svim slučajevima zadržava(ju) potpunu odgovornost za dodijeljeno odobrenje.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Odobrenje se sastavlja u obliku obrasca utvrđenoga u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5. Ako upotrijebljeni jezik nije engleski, francuski ili španjolski, tekst uključuje prijevod na jedan od tih jezika.</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Odobrenje je valjano tijekom razdoblja koje utvrdi stranka, no ono nije dulje od pet godina. Stranka utvrđuje uvjete pod kojima se odobrenje dodjeljuje, povlači, suspendira, mijenja i obnavlja i o tim uvjetima obavješćuje postrojenja za recikliranje brodova. Ako postrojenje za recikliranje brodova odbije inspekcijski pregled nadležnog(ih) tijela ili priznate organizacije koja djeluje u njegovo/njihovo ime, odobrenje se suspendira ili povlači.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t>Ako incidenti ili aktivnosti u postrojenju za recikliranje brodova imaju takav učinak da uvjeti za odobrenje više nisu ispunjeni, postrojenje za recikliranje brodova obavješćuje o tome nadležno(a) tijelo(a). Nadležno(a) tijelo(a) može(gu) u skladu s time odlučiti suspendirati ili povući odobrenje ili zahtijevati da postrojenje za recikliranje brodova poduzme korektivne mjere.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17. — Opći zahtjevi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Postrojenja za recikliranje brodova koja je odobrila stranka uspostavljaju sustave upravljanja te postupke i tehnike koji ne predstavljaju rizike za zdravlje relevantnih radnika ili stanovništva koje živi u blizini postrojenja za recikliranje brodova te kojima se sprečavaju, smanjuju, svode na najmanju moguću mjeru i koliko god je moguće uklanjaju štetni učinci na okoliš uzrokovani recikliranjem brodova, uzimajući u obzir smjernice izrađene u okviru Organizacije.</w:t>
      </w: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0B1481" w:rsidRPr="004E4E67" w:rsidRDefault="000B1481" w:rsidP="00686341">
      <w:pPr>
        <w:widowControl/>
        <w:jc w:val="both"/>
        <w:rPr>
          <w:rFonts w:ascii="Times New Roman" w:hAnsi="Times New Roman" w:cs="Times New Roman"/>
          <w:sz w:val="24"/>
          <w:szCs w:val="24"/>
          <w:lang w:val="hr"/>
        </w:rPr>
      </w:pPr>
    </w:p>
    <w:p w:rsidR="00686341" w:rsidRDefault="00686341" w:rsidP="00686341">
      <w:pPr>
        <w:widowControl/>
        <w:jc w:val="both"/>
        <w:rPr>
          <w:rFonts w:ascii="Times New Roman" w:hAnsi="Times New Roman" w:cs="Times New Roman"/>
          <w:sz w:val="24"/>
          <w:szCs w:val="24"/>
          <w:lang w:val="hr"/>
        </w:rPr>
      </w:pPr>
    </w:p>
    <w:p w:rsidR="003D3F66" w:rsidRPr="004E4E67" w:rsidRDefault="003D3F66"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Postrojenja za recikliranje brodova kojima je stranka dodijelila odobrenje za brodove na koje se ova Konvencija primjenjuje ili brodove koji se obrađuju na sličan način u skladu s člankom 3.4.;</w:t>
      </w: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prihvaćaju samo brodove koji: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su u skladu s ovom Konvencijom; ili</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686341"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t>ispunjavaju zahtjeve ove Konvencije;</w:t>
      </w:r>
    </w:p>
    <w:p w:rsidR="00686341" w:rsidRPr="004E4E67" w:rsidRDefault="00686341" w:rsidP="00686341">
      <w:pPr>
        <w:widowControl/>
        <w:jc w:val="both"/>
        <w:rPr>
          <w:rFonts w:ascii="Times New Roman" w:hAnsi="Times New Roman" w:cs="Times New Roman"/>
          <w:sz w:val="24"/>
          <w:szCs w:val="24"/>
          <w:lang w:val="hr"/>
        </w:rPr>
      </w:pPr>
    </w:p>
    <w:p w:rsidR="00686341" w:rsidRPr="004E4E67" w:rsidRDefault="00AC5110" w:rsidP="00686341">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r>
      <w:r w:rsidR="00686341" w:rsidRPr="004E4E67">
        <w:rPr>
          <w:rFonts w:ascii="Times New Roman" w:hAnsi="Times New Roman" w:cs="Times New Roman"/>
          <w:sz w:val="24"/>
          <w:szCs w:val="24"/>
          <w:lang w:val="hr"/>
        </w:rPr>
        <w:t>prihvaćaju samo brodove za čije recikliranje imaju odobrenje; i</w:t>
      </w:r>
    </w:p>
    <w:p w:rsidR="00AC5110" w:rsidRPr="004E4E67" w:rsidRDefault="00AC5110" w:rsidP="00686341">
      <w:pPr>
        <w:widowControl/>
        <w:jc w:val="both"/>
        <w:rPr>
          <w:rFonts w:ascii="Times New Roman" w:hAnsi="Times New Roman" w:cs="Times New Roman"/>
          <w:sz w:val="24"/>
          <w:szCs w:val="24"/>
          <w:lang w:val="hr"/>
        </w:rPr>
      </w:pPr>
    </w:p>
    <w:p w:rsidR="00686341" w:rsidRPr="004E4E67" w:rsidRDefault="00AC5110" w:rsidP="006F2BBC">
      <w:pPr>
        <w:widowControl/>
        <w:ind w:left="1416" w:hanging="708"/>
        <w:jc w:val="both"/>
        <w:rPr>
          <w:rFonts w:ascii="Times New Roman" w:hAnsi="Times New Roman" w:cs="Times New Roman"/>
          <w:sz w:val="24"/>
          <w:szCs w:val="24"/>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686341" w:rsidRPr="004E4E67">
        <w:rPr>
          <w:rFonts w:ascii="Times New Roman" w:hAnsi="Times New Roman" w:cs="Times New Roman"/>
          <w:sz w:val="24"/>
          <w:szCs w:val="24"/>
        </w:rPr>
        <w:t>posjeduju dokumentaciju o svom odobrenju koja je dostupna ako je zatraži</w:t>
      </w:r>
      <w:r w:rsidR="006F2BBC" w:rsidRPr="004E4E67">
        <w:rPr>
          <w:rFonts w:ascii="Times New Roman" w:hAnsi="Times New Roman" w:cs="Times New Roman"/>
          <w:sz w:val="24"/>
          <w:szCs w:val="24"/>
        </w:rPr>
        <w:t xml:space="preserve"> </w:t>
      </w:r>
      <w:r w:rsidR="00A67D8A" w:rsidRPr="004E4E67">
        <w:rPr>
          <w:rFonts w:ascii="Times New Roman" w:hAnsi="Times New Roman" w:cs="Times New Roman"/>
          <w:sz w:val="24"/>
          <w:szCs w:val="24"/>
        </w:rPr>
        <w:t>vlasnik broda</w:t>
      </w:r>
      <w:r w:rsidR="00686341" w:rsidRPr="004E4E67">
        <w:rPr>
          <w:rFonts w:ascii="Times New Roman" w:hAnsi="Times New Roman" w:cs="Times New Roman"/>
          <w:sz w:val="24"/>
          <w:szCs w:val="24"/>
        </w:rPr>
        <w:t xml:space="preserve"> koji razmatra mogućnost recikliranja broda u tom postrojenju za</w:t>
      </w:r>
      <w:r w:rsidR="003D3F66">
        <w:rPr>
          <w:rFonts w:ascii="Times New Roman" w:hAnsi="Times New Roman" w:cs="Times New Roman"/>
          <w:sz w:val="24"/>
          <w:szCs w:val="24"/>
        </w:rPr>
        <w:t xml:space="preserve"> </w:t>
      </w:r>
      <w:r w:rsidR="006F2BBC" w:rsidRPr="004E4E67">
        <w:rPr>
          <w:rFonts w:ascii="Times New Roman" w:hAnsi="Times New Roman" w:cs="Times New Roman"/>
          <w:sz w:val="24"/>
          <w:szCs w:val="24"/>
        </w:rPr>
        <w:t xml:space="preserve">recikliranje </w:t>
      </w:r>
      <w:r w:rsidR="00686341" w:rsidRPr="004E4E67">
        <w:rPr>
          <w:rFonts w:ascii="Times New Roman" w:hAnsi="Times New Roman" w:cs="Times New Roman"/>
          <w:sz w:val="24"/>
          <w:szCs w:val="24"/>
        </w:rPr>
        <w:t>brodova.</w:t>
      </w:r>
    </w:p>
    <w:p w:rsidR="00626B44" w:rsidRPr="004E4E67" w:rsidRDefault="00626B44" w:rsidP="00686341">
      <w:pPr>
        <w:widowControl/>
        <w:jc w:val="both"/>
        <w:rPr>
          <w:rFonts w:ascii="Times New Roman" w:hAnsi="Times New Roman" w:cs="Times New Roman"/>
          <w:sz w:val="24"/>
          <w:szCs w:val="24"/>
          <w:lang w:val="hr"/>
        </w:rPr>
      </w:pPr>
    </w:p>
    <w:p w:rsidR="00626B44" w:rsidRPr="004E4E67" w:rsidRDefault="00626B44" w:rsidP="00626B44">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18. — Plan postrojenja za recikliranje brodova</w:t>
      </w:r>
    </w:p>
    <w:p w:rsidR="00626B44" w:rsidRPr="004E4E67" w:rsidRDefault="00626B44" w:rsidP="00626B44">
      <w:pPr>
        <w:widowControl/>
        <w:jc w:val="both"/>
        <w:rPr>
          <w:rFonts w:ascii="Times New Roman" w:hAnsi="Times New Roman" w:cs="Times New Roman"/>
          <w:sz w:val="24"/>
          <w:szCs w:val="24"/>
          <w:lang w:val="hr"/>
        </w:rPr>
      </w:pPr>
    </w:p>
    <w:p w:rsidR="00626B44" w:rsidRPr="004E4E67" w:rsidRDefault="00626B44" w:rsidP="00626B4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Postrojenje za recikliranje brodova koje je odobrila stranka priprema plan postrojenja za recikliranje brodova. Plan usvaja odbor ili odgovarajuće upravljačko tijelo poduzeća za recikliranje brodova i on uključuje:</w:t>
      </w:r>
    </w:p>
    <w:p w:rsidR="00626B44" w:rsidRPr="004E4E67" w:rsidRDefault="00626B44" w:rsidP="00626B44">
      <w:pPr>
        <w:widowControl/>
        <w:jc w:val="both"/>
        <w:rPr>
          <w:rFonts w:ascii="Times New Roman" w:hAnsi="Times New Roman" w:cs="Times New Roman"/>
          <w:sz w:val="24"/>
          <w:szCs w:val="24"/>
          <w:lang w:val="hr"/>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politiku kojom se jamči sigurnost radnika i zaštita zdravlja ljudi i okoliša, uključujući utvrđivanje ciljeva koji dovode do svođenja na najmanju moguću mjeru i uklanjanja koliko god je moguće štetnih učinaka na zdravlje ljudi i okoliš prouzročenih recikliranjem brodova;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sustav jamčenja provedbe zahtjeva utvrđenih Konvencijom, ostvarenje ciljeva  zadanih u okviru politike poduzeća za recikliranje brodova i trajno unapređenje postupaka i normi koji se primjenjuju u operacijama recikliranja brodova;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utvrđivanje uloga i odgovornosti poslodavaca i radnika pri izvođenju operacija recikliranja brodova;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t>program za pružanje odgovarajućih informacija i izobrazbe radnicima radi sigurnog i okolišno prihvatljivog rada postrojenja za recikliranje brodova;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jc w:val="both"/>
        <w:rPr>
          <w:rFonts w:ascii="Times New Roman" w:hAnsi="Times New Roman" w:cs="Times New Roman"/>
          <w:sz w:val="24"/>
          <w:szCs w:val="24"/>
        </w:rPr>
      </w:pPr>
      <w:r w:rsidRPr="004E4E67">
        <w:rPr>
          <w:rFonts w:ascii="Times New Roman" w:hAnsi="Times New Roman" w:cs="Times New Roman"/>
          <w:sz w:val="24"/>
          <w:szCs w:val="24"/>
        </w:rPr>
        <w:tab/>
        <w:t>.5</w:t>
      </w:r>
      <w:r w:rsidRPr="004E4E67">
        <w:rPr>
          <w:rFonts w:ascii="Times New Roman" w:hAnsi="Times New Roman" w:cs="Times New Roman"/>
          <w:sz w:val="24"/>
          <w:szCs w:val="24"/>
        </w:rPr>
        <w:tab/>
        <w:t>plan pripravnosti i odgovora na izvanredne situacije;</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jc w:val="both"/>
        <w:rPr>
          <w:rFonts w:ascii="Times New Roman" w:hAnsi="Times New Roman" w:cs="Times New Roman"/>
          <w:sz w:val="24"/>
          <w:szCs w:val="24"/>
        </w:rPr>
      </w:pPr>
      <w:r w:rsidRPr="004E4E67">
        <w:rPr>
          <w:rFonts w:ascii="Times New Roman" w:hAnsi="Times New Roman" w:cs="Times New Roman"/>
          <w:sz w:val="24"/>
          <w:szCs w:val="24"/>
        </w:rPr>
        <w:tab/>
        <w:t>.6</w:t>
      </w:r>
      <w:r w:rsidRPr="004E4E67">
        <w:rPr>
          <w:rFonts w:ascii="Times New Roman" w:hAnsi="Times New Roman" w:cs="Times New Roman"/>
          <w:sz w:val="24"/>
          <w:szCs w:val="24"/>
        </w:rPr>
        <w:tab/>
        <w:t>sustav praćenja uspješnosti recikliranja brodova;</w:t>
      </w:r>
    </w:p>
    <w:p w:rsidR="006F2BBC" w:rsidRPr="004E4E67" w:rsidRDefault="006F2BBC" w:rsidP="006F2BBC">
      <w:pPr>
        <w:jc w:val="both"/>
        <w:rPr>
          <w:rFonts w:ascii="Times New Roman" w:hAnsi="Times New Roman" w:cs="Times New Roman"/>
          <w:sz w:val="24"/>
          <w:szCs w:val="24"/>
        </w:rPr>
      </w:pPr>
    </w:p>
    <w:p w:rsidR="006F2BBC" w:rsidRPr="004E4E67" w:rsidRDefault="006F2BBC" w:rsidP="003D3F66">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.7</w:t>
      </w:r>
      <w:r w:rsidRPr="004E4E67">
        <w:rPr>
          <w:rFonts w:ascii="Times New Roman" w:hAnsi="Times New Roman" w:cs="Times New Roman"/>
          <w:sz w:val="24"/>
          <w:szCs w:val="24"/>
        </w:rPr>
        <w:tab/>
      </w:r>
      <w:r w:rsidRPr="003D3F66">
        <w:rPr>
          <w:rFonts w:ascii="Times New Roman" w:hAnsi="Times New Roman" w:cs="Times New Roman"/>
          <w:sz w:val="24"/>
          <w:szCs w:val="24"/>
        </w:rPr>
        <w:t>sustav vođenja evidencije u kojem se pokazuje kako se recikliranje brodova provodi;</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.8</w:t>
      </w:r>
      <w:r w:rsidRPr="004E4E67">
        <w:rPr>
          <w:rFonts w:ascii="Times New Roman" w:hAnsi="Times New Roman" w:cs="Times New Roman"/>
          <w:sz w:val="24"/>
          <w:szCs w:val="24"/>
        </w:rPr>
        <w:tab/>
        <w:t>sustav prijavljivanja slučajeva ispuštanja, emisija, incidenata i nezgoda koji škode ili mogu naškoditi sigurnosti radnika te zdravlju ljudi i okoliša; i</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.9</w:t>
      </w:r>
      <w:r w:rsidRPr="004E4E67">
        <w:rPr>
          <w:rFonts w:ascii="Times New Roman" w:hAnsi="Times New Roman" w:cs="Times New Roman"/>
          <w:sz w:val="24"/>
          <w:szCs w:val="24"/>
        </w:rPr>
        <w:tab/>
        <w:t>sustav prijavljivanja slučajeva profesionalnih bolesti, nezgoda, ozljeda i drugih štetnih učinaka na sigurnost radnika i zdravlje ljudi,</w:t>
      </w:r>
    </w:p>
    <w:p w:rsidR="00257C0B" w:rsidRPr="004E4E67" w:rsidRDefault="00257C0B" w:rsidP="00626B44">
      <w:pPr>
        <w:widowControl/>
        <w:jc w:val="both"/>
        <w:rPr>
          <w:rFonts w:ascii="Times New Roman" w:hAnsi="Times New Roman" w:cs="Times New Roman"/>
          <w:sz w:val="24"/>
          <w:szCs w:val="24"/>
          <w:lang w:val="hr"/>
        </w:rPr>
      </w:pPr>
    </w:p>
    <w:p w:rsidR="00626B44" w:rsidRPr="004E4E67" w:rsidRDefault="00626B44" w:rsidP="00626B4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uzimajući u obzir smjernice izrađene u okviru Organizacije.</w:t>
      </w:r>
    </w:p>
    <w:p w:rsidR="000B1481" w:rsidRPr="004E4E67" w:rsidRDefault="000B1481" w:rsidP="00626B44">
      <w:pPr>
        <w:widowControl/>
        <w:jc w:val="both"/>
        <w:rPr>
          <w:rFonts w:ascii="Times New Roman" w:hAnsi="Times New Roman" w:cs="Times New Roman"/>
          <w:sz w:val="24"/>
          <w:szCs w:val="24"/>
          <w:lang w:val="hr"/>
        </w:rPr>
      </w:pPr>
    </w:p>
    <w:p w:rsidR="000B1481" w:rsidRPr="004E4E67" w:rsidRDefault="000B1481" w:rsidP="00626B44">
      <w:pPr>
        <w:widowControl/>
        <w:jc w:val="both"/>
        <w:rPr>
          <w:rFonts w:ascii="Times New Roman" w:hAnsi="Times New Roman" w:cs="Times New Roman"/>
          <w:sz w:val="24"/>
          <w:szCs w:val="24"/>
          <w:lang w:val="hr"/>
        </w:rPr>
      </w:pPr>
    </w:p>
    <w:p w:rsidR="000B1481" w:rsidRPr="004E4E67" w:rsidRDefault="000B1481" w:rsidP="00626B44">
      <w:pPr>
        <w:widowControl/>
        <w:jc w:val="both"/>
        <w:rPr>
          <w:rFonts w:ascii="Times New Roman" w:hAnsi="Times New Roman" w:cs="Times New Roman"/>
          <w:sz w:val="24"/>
          <w:szCs w:val="24"/>
          <w:lang w:val="hr"/>
        </w:rPr>
      </w:pPr>
    </w:p>
    <w:p w:rsidR="007C0F33" w:rsidRPr="004E4E67" w:rsidRDefault="007C0F33" w:rsidP="00626B44">
      <w:pPr>
        <w:widowControl/>
        <w:jc w:val="both"/>
        <w:rPr>
          <w:rFonts w:ascii="Times New Roman" w:hAnsi="Times New Roman" w:cs="Times New Roman"/>
          <w:sz w:val="24"/>
          <w:szCs w:val="24"/>
          <w:lang w:val="hr"/>
        </w:rPr>
      </w:pPr>
    </w:p>
    <w:p w:rsidR="00257C0B" w:rsidRPr="004E4E67" w:rsidRDefault="00626B44" w:rsidP="00626B44">
      <w:pPr>
        <w:widowControl/>
        <w:jc w:val="both"/>
        <w:rPr>
          <w:rFonts w:ascii="Times New Roman" w:hAnsi="Times New Roman" w:cs="Times New Roman"/>
          <w:sz w:val="24"/>
          <w:szCs w:val="24"/>
          <w:lang w:val="hr"/>
        </w:rPr>
      </w:pPr>
      <w:r w:rsidRPr="004E4E67">
        <w:rPr>
          <w:rFonts w:ascii="Times New Roman" w:hAnsi="Times New Roman" w:cs="Times New Roman"/>
          <w:b/>
          <w:sz w:val="24"/>
          <w:szCs w:val="24"/>
          <w:lang w:val="hr"/>
        </w:rPr>
        <w:lastRenderedPageBreak/>
        <w:t>Pravilo 19. — Sprečavanje štetnih učinaka na zdravlje ljudi i okoliša</w:t>
      </w:r>
      <w:r w:rsidRPr="004E4E67">
        <w:rPr>
          <w:rFonts w:ascii="Times New Roman" w:hAnsi="Times New Roman" w:cs="Times New Roman"/>
          <w:sz w:val="24"/>
          <w:szCs w:val="24"/>
          <w:lang w:val="hr"/>
        </w:rPr>
        <w:t xml:space="preserve"> </w:t>
      </w:r>
    </w:p>
    <w:p w:rsidR="00257C0B" w:rsidRPr="004E4E67" w:rsidRDefault="00257C0B" w:rsidP="00626B44">
      <w:pPr>
        <w:widowControl/>
        <w:jc w:val="both"/>
        <w:rPr>
          <w:rFonts w:ascii="Times New Roman" w:hAnsi="Times New Roman" w:cs="Times New Roman"/>
          <w:sz w:val="24"/>
          <w:szCs w:val="24"/>
          <w:lang w:val="hr"/>
        </w:rPr>
      </w:pPr>
    </w:p>
    <w:p w:rsidR="00626B44" w:rsidRPr="004E4E67" w:rsidRDefault="00626B44" w:rsidP="00626B44">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Postrojenja za recikliranje brodova koja je odobrila stranka uspostavljaju i primjenjuju</w:t>
      </w:r>
      <w:r w:rsidR="00257C0B"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postupke za:</w:t>
      </w:r>
    </w:p>
    <w:p w:rsidR="00257C0B" w:rsidRPr="004E4E67" w:rsidRDefault="00257C0B" w:rsidP="00626B44">
      <w:pPr>
        <w:widowControl/>
        <w:jc w:val="both"/>
        <w:rPr>
          <w:rFonts w:ascii="Times New Roman" w:hAnsi="Times New Roman" w:cs="Times New Roman"/>
          <w:sz w:val="24"/>
          <w:szCs w:val="24"/>
          <w:lang w:val="hr"/>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sprečavanje eksplozija, požara i drugih opasnih uvjeta na način da osiguravaju uspostavljanje, održavanje i praćenje uvjeta i postupaka za sigurno izvođenje lakozapaljivih radova tijekom cijelog procesa recikliranja broda;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sprečavanje štete prouzročene opasnim atmosferskim uvjetima i drugim opasnim uvjetima na način da osiguravaju uspostavljanje, održavanje i praćenje uvjeta i postupaka za sigurnost za ulazak u prostorima broda, uključujući ograničenim i zatvorenim brodskim prostorima, tijekom cijelog procesa recikliranja broda;</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sprečavanje drugih nezgoda, profesionalnih bolesti i ozljeda ili drugih štetnih učinaka na zdravlje ljudi i okoliša; te</w:t>
      </w:r>
    </w:p>
    <w:p w:rsidR="006F2BBC" w:rsidRPr="004E4E67" w:rsidRDefault="006F2BBC" w:rsidP="006F2BBC">
      <w:pPr>
        <w:jc w:val="both"/>
        <w:rPr>
          <w:rFonts w:ascii="Times New Roman" w:hAnsi="Times New Roman" w:cs="Times New Roman"/>
          <w:sz w:val="24"/>
          <w:szCs w:val="24"/>
        </w:rPr>
      </w:pPr>
    </w:p>
    <w:p w:rsidR="006F2BBC" w:rsidRPr="004E4E67" w:rsidRDefault="006F2BBC" w:rsidP="006F2BBC">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t>sprečavanje izljeva ili emisija tijekom cijelog procesa recikliranja, koji mogu naštetiti zdravlju ljudi i/ili okoliša,</w:t>
      </w:r>
    </w:p>
    <w:p w:rsidR="006F2BBC" w:rsidRPr="004E4E67" w:rsidRDefault="006F2BBC" w:rsidP="006F2BBC">
      <w:pPr>
        <w:jc w:val="both"/>
        <w:rPr>
          <w:rFonts w:ascii="Times New Roman" w:hAnsi="Times New Roman" w:cs="Times New Roman"/>
          <w:sz w:val="24"/>
          <w:szCs w:val="24"/>
        </w:rPr>
      </w:pPr>
    </w:p>
    <w:p w:rsidR="00257C0B" w:rsidRPr="004E4E67" w:rsidRDefault="00626B44"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uzimajući u obzir smjernice izrađene u okviru Organizacije.</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20. — Sigurno i okolišno prihvatljivo upravljanje opasnim materijalima</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Postrojenja za recikliranje brodova koja je stranka odobrila jamče sigurno i okolišno prihvatljivo uklanjanje svih opasnih materijala na brodu za koji je izdana svjedodžba u skladu s pravilima 11. ili 12. Osoba(e) zadužena(e) za operacije recikliranja i relevantni radnici upoznati su sa zahtjevima ove Konvencije koji su relevantni za njihove zadaće te se posebice aktivno služe popisom opasnih materijala i planom recikliranja broda prije i tijekom uklanjanja opasnih materijala.</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Postrojenja za recikliranje brodova koja je odobrila stranka jamče utvrđivanje, označivanje, pakiranje i uklanjanje u najvećoj mogućoj mjeri svih opasnih materijala navedenih u popisu prije rezanja, koje obavljaju propisno osposobljeni i opremljeni radnici, uzimajući u obzir smjernice izrađene u okviru Organizacije, posebice:</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opasnih tekućina, ostataka i sedimenata;</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.2</w:t>
      </w:r>
      <w:r w:rsidRPr="004E4E67">
        <w:rPr>
          <w:rFonts w:ascii="Times New Roman" w:hAnsi="Times New Roman" w:cs="Times New Roman"/>
          <w:sz w:val="24"/>
          <w:szCs w:val="24"/>
          <w:lang w:val="hr"/>
        </w:rPr>
        <w:tab/>
        <w:t xml:space="preserve">tvari ili predmeta koji sadržavaju teške metale, kao što su olovo, </w:t>
      </w:r>
      <w:r w:rsidR="00A76DF7">
        <w:rPr>
          <w:rFonts w:ascii="Times New Roman" w:hAnsi="Times New Roman" w:cs="Times New Roman"/>
          <w:sz w:val="24"/>
          <w:szCs w:val="24"/>
          <w:lang w:val="hr"/>
        </w:rPr>
        <w:t>živa, kadmij i</w:t>
      </w:r>
      <w:r w:rsidR="00A76DF7">
        <w:rPr>
          <w:rFonts w:ascii="Times New Roman" w:hAnsi="Times New Roman" w:cs="Times New Roman"/>
          <w:sz w:val="24"/>
          <w:szCs w:val="24"/>
          <w:lang w:val="hr"/>
        </w:rPr>
        <w:tab/>
      </w:r>
      <w:r w:rsidR="00A76DF7">
        <w:rPr>
          <w:rFonts w:ascii="Times New Roman" w:hAnsi="Times New Roman" w:cs="Times New Roman"/>
          <w:sz w:val="24"/>
          <w:szCs w:val="24"/>
          <w:lang w:val="hr"/>
        </w:rPr>
        <w:tab/>
      </w:r>
      <w:r w:rsidRPr="004E4E67">
        <w:rPr>
          <w:rFonts w:ascii="Times New Roman" w:hAnsi="Times New Roman" w:cs="Times New Roman"/>
          <w:sz w:val="24"/>
          <w:szCs w:val="24"/>
          <w:lang w:val="hr"/>
        </w:rPr>
        <w:t>šestovalentni krom;</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A76DF7">
      <w:pPr>
        <w:ind w:left="1416" w:hanging="708"/>
        <w:jc w:val="both"/>
        <w:rPr>
          <w:rFonts w:ascii="Times New Roman" w:hAnsi="Times New Roman" w:cs="Times New Roman"/>
          <w:sz w:val="24"/>
          <w:szCs w:val="24"/>
          <w:lang w:val="hr"/>
        </w:rPr>
      </w:pPr>
      <w:r w:rsidRPr="00A76DF7">
        <w:rPr>
          <w:rFonts w:ascii="Times New Roman" w:hAnsi="Times New Roman" w:cs="Times New Roman"/>
          <w:sz w:val="24"/>
          <w:szCs w:val="24"/>
        </w:rPr>
        <w:t>.3</w:t>
      </w:r>
      <w:r w:rsidRPr="00A76DF7">
        <w:rPr>
          <w:rFonts w:ascii="Times New Roman" w:hAnsi="Times New Roman" w:cs="Times New Roman"/>
          <w:sz w:val="24"/>
          <w:szCs w:val="24"/>
        </w:rPr>
        <w:tab/>
        <w:t>boja i premaza koji su lako zapaljivi i/ili dovode do oslobađanja toksičnih spojeva;</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.4</w:t>
      </w:r>
      <w:r w:rsidRPr="004E4E67">
        <w:rPr>
          <w:rFonts w:ascii="Times New Roman" w:hAnsi="Times New Roman" w:cs="Times New Roman"/>
          <w:sz w:val="24"/>
          <w:szCs w:val="24"/>
          <w:lang w:val="hr"/>
        </w:rPr>
        <w:tab/>
        <w:t>azbesta i materijala koji sadrže azbest;</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.5</w:t>
      </w:r>
      <w:r w:rsidRPr="004E4E67">
        <w:rPr>
          <w:rFonts w:ascii="Times New Roman" w:hAnsi="Times New Roman" w:cs="Times New Roman"/>
          <w:sz w:val="24"/>
          <w:szCs w:val="24"/>
          <w:lang w:val="hr"/>
        </w:rPr>
        <w:tab/>
        <w:t>polikloriranih bifenila (PCB) i materijala koji sadržavaju poliklorirane bifen</w:t>
      </w:r>
      <w:r w:rsidR="007C0F33">
        <w:rPr>
          <w:rFonts w:ascii="Times New Roman" w:hAnsi="Times New Roman" w:cs="Times New Roman"/>
          <w:sz w:val="24"/>
          <w:szCs w:val="24"/>
          <w:lang w:val="hr"/>
        </w:rPr>
        <w:t>ile,</w:t>
      </w:r>
      <w:r w:rsidR="007C0F33">
        <w:rPr>
          <w:rFonts w:ascii="Times New Roman" w:hAnsi="Times New Roman" w:cs="Times New Roman"/>
          <w:sz w:val="24"/>
          <w:szCs w:val="24"/>
          <w:lang w:val="hr"/>
        </w:rPr>
        <w:tab/>
      </w:r>
      <w:r w:rsidR="007C0F33">
        <w:rPr>
          <w:rFonts w:ascii="Times New Roman" w:hAnsi="Times New Roman" w:cs="Times New Roman"/>
          <w:sz w:val="24"/>
          <w:szCs w:val="24"/>
          <w:lang w:val="hr"/>
        </w:rPr>
        <w:tab/>
      </w:r>
      <w:r w:rsidRPr="004E4E67">
        <w:rPr>
          <w:rFonts w:ascii="Times New Roman" w:hAnsi="Times New Roman" w:cs="Times New Roman"/>
          <w:sz w:val="24"/>
          <w:szCs w:val="24"/>
          <w:lang w:val="hr"/>
        </w:rPr>
        <w:t xml:space="preserve">osiguravajući da se tijekom takvih operacija izbjegava oprema koja stvara </w:t>
      </w:r>
      <w:r w:rsidR="007C0F33">
        <w:rPr>
          <w:rFonts w:ascii="Times New Roman" w:hAnsi="Times New Roman" w:cs="Times New Roman"/>
          <w:sz w:val="24"/>
          <w:szCs w:val="24"/>
          <w:lang w:val="hr"/>
        </w:rPr>
        <w:tab/>
      </w:r>
      <w:r w:rsidR="007C0F33">
        <w:rPr>
          <w:rFonts w:ascii="Times New Roman" w:hAnsi="Times New Roman" w:cs="Times New Roman"/>
          <w:sz w:val="24"/>
          <w:szCs w:val="24"/>
          <w:lang w:val="hr"/>
        </w:rPr>
        <w:tab/>
      </w:r>
      <w:r w:rsidRPr="004E4E67">
        <w:rPr>
          <w:rFonts w:ascii="Times New Roman" w:hAnsi="Times New Roman" w:cs="Times New Roman"/>
          <w:sz w:val="24"/>
          <w:szCs w:val="24"/>
          <w:lang w:val="hr"/>
        </w:rPr>
        <w:t>toplinu;</w:t>
      </w:r>
    </w:p>
    <w:p w:rsidR="00257C0B" w:rsidRPr="004E4E67" w:rsidRDefault="00257C0B" w:rsidP="00257C0B">
      <w:pPr>
        <w:widowControl/>
        <w:jc w:val="both"/>
        <w:rPr>
          <w:rFonts w:ascii="Times New Roman" w:hAnsi="Times New Roman" w:cs="Times New Roman"/>
          <w:sz w:val="24"/>
          <w:szCs w:val="24"/>
          <w:lang w:val="hr"/>
        </w:rPr>
      </w:pPr>
    </w:p>
    <w:p w:rsidR="00257C0B" w:rsidRPr="00A76DF7" w:rsidRDefault="00257C0B" w:rsidP="00A76DF7">
      <w:pPr>
        <w:ind w:left="1416" w:hanging="708"/>
        <w:jc w:val="both"/>
        <w:rPr>
          <w:rFonts w:ascii="Times New Roman" w:hAnsi="Times New Roman" w:cs="Times New Roman"/>
          <w:sz w:val="24"/>
          <w:szCs w:val="24"/>
        </w:rPr>
      </w:pPr>
      <w:r w:rsidRPr="00A76DF7">
        <w:rPr>
          <w:rFonts w:ascii="Times New Roman" w:hAnsi="Times New Roman" w:cs="Times New Roman"/>
          <w:sz w:val="24"/>
          <w:szCs w:val="24"/>
        </w:rPr>
        <w:t>.6</w:t>
      </w:r>
      <w:r w:rsidRPr="00A76DF7">
        <w:rPr>
          <w:rFonts w:ascii="Times New Roman" w:hAnsi="Times New Roman" w:cs="Times New Roman"/>
          <w:sz w:val="24"/>
          <w:szCs w:val="24"/>
        </w:rPr>
        <w:tab/>
        <w:t>klorofluorougljika (CFC) i halona; te</w:t>
      </w:r>
    </w:p>
    <w:p w:rsidR="00257C0B" w:rsidRPr="004E4E67" w:rsidRDefault="00257C0B" w:rsidP="00257C0B">
      <w:pPr>
        <w:widowControl/>
        <w:jc w:val="both"/>
        <w:rPr>
          <w:rFonts w:ascii="Times New Roman" w:hAnsi="Times New Roman" w:cs="Times New Roman"/>
          <w:sz w:val="24"/>
          <w:szCs w:val="24"/>
          <w:lang w:val="hr"/>
        </w:rPr>
      </w:pPr>
    </w:p>
    <w:p w:rsidR="00257C0B" w:rsidRDefault="00257C0B" w:rsidP="00A76DF7">
      <w:pPr>
        <w:ind w:left="1416" w:hanging="708"/>
        <w:jc w:val="both"/>
        <w:rPr>
          <w:rFonts w:ascii="Times New Roman" w:hAnsi="Times New Roman" w:cs="Times New Roman"/>
          <w:sz w:val="24"/>
          <w:szCs w:val="24"/>
        </w:rPr>
      </w:pPr>
      <w:r w:rsidRPr="00A76DF7">
        <w:rPr>
          <w:rFonts w:ascii="Times New Roman" w:hAnsi="Times New Roman" w:cs="Times New Roman"/>
          <w:sz w:val="24"/>
          <w:szCs w:val="24"/>
        </w:rPr>
        <w:t>.7</w:t>
      </w:r>
      <w:r w:rsidRPr="00A76DF7">
        <w:rPr>
          <w:rFonts w:ascii="Times New Roman" w:hAnsi="Times New Roman" w:cs="Times New Roman"/>
          <w:sz w:val="24"/>
          <w:szCs w:val="24"/>
        </w:rPr>
        <w:tab/>
        <w:t>drugih opasnih materijala koji nisu prethodno navedeni i nisu dio strukture broda.</w:t>
      </w:r>
    </w:p>
    <w:p w:rsidR="00A76DF7" w:rsidRPr="00A76DF7" w:rsidRDefault="00A76DF7" w:rsidP="00A76DF7">
      <w:pPr>
        <w:ind w:left="1416" w:hanging="708"/>
        <w:jc w:val="both"/>
        <w:rPr>
          <w:rFonts w:ascii="Times New Roman" w:hAnsi="Times New Roman" w:cs="Times New Roman"/>
          <w:sz w:val="24"/>
          <w:szCs w:val="24"/>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3</w:t>
      </w:r>
      <w:r w:rsidRPr="004E4E67">
        <w:rPr>
          <w:rFonts w:ascii="Times New Roman" w:hAnsi="Times New Roman" w:cs="Times New Roman"/>
          <w:sz w:val="24"/>
          <w:szCs w:val="24"/>
          <w:lang w:val="hr"/>
        </w:rPr>
        <w:tab/>
        <w:t>Postrojenja za recikliranje brodova koja je odobrila stranka pružaju i jamče sigurno i okolišno prihvatljivo upravljanje svim opasnim materijalima i otpadom uklonjenima iz brodova koji se recikliraju u postrojenjima za recikliranje brodova. Utvrđene su lokacije za gospodarenje otpadom i njegovo odlaganje kako bi se osiguralo daljnje sigurno i okolišno prihvatljivo upravljanje materijalima.</w:t>
      </w:r>
    </w:p>
    <w:p w:rsidR="00257C0B" w:rsidRPr="004E4E67" w:rsidRDefault="00257C0B" w:rsidP="00257C0B">
      <w:pPr>
        <w:widowControl/>
        <w:jc w:val="both"/>
        <w:rPr>
          <w:rFonts w:ascii="Times New Roman" w:hAnsi="Times New Roman" w:cs="Times New Roman"/>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Cjelokupan otpad nastao aktivnošću recikliranja drži se odvojeno od materijala i opreme koji se mogu reciklirati te ga se označuje i pohranjuje u odgovarajućim uvjetima koji ne predstavljaju rizik za radnike i zdravlje ljudi ili okoliša, a otprema ga se u postrojenje za gospodarenje otpadom odobreno za rukovanje njegovom obradom i odlaganjem na siguran i okolišno prihvatljiv način.</w:t>
      </w:r>
    </w:p>
    <w:p w:rsidR="00257C0B" w:rsidRPr="004E4E67" w:rsidRDefault="00257C0B" w:rsidP="00257C0B">
      <w:pPr>
        <w:widowControl/>
        <w:jc w:val="both"/>
        <w:rPr>
          <w:rFonts w:ascii="Times New Roman" w:hAnsi="Times New Roman" w:cs="Times New Roman"/>
          <w:b/>
          <w:sz w:val="24"/>
          <w:szCs w:val="24"/>
          <w:lang w:val="hr"/>
        </w:rPr>
      </w:pPr>
    </w:p>
    <w:p w:rsidR="00257C0B" w:rsidRPr="004E4E67" w:rsidRDefault="00257C0B" w:rsidP="00257C0B">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21. — Pripravnost i odgovor na izvanredne situacije</w:t>
      </w:r>
    </w:p>
    <w:p w:rsidR="00257C0B" w:rsidRPr="004E4E67" w:rsidRDefault="00257C0B" w:rsidP="00257C0B">
      <w:pPr>
        <w:widowControl/>
        <w:jc w:val="both"/>
        <w:rPr>
          <w:rFonts w:ascii="Times New Roman" w:hAnsi="Times New Roman" w:cs="Times New Roman"/>
          <w:b/>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Postrojenja za recikliranje brodova koja je odobrila stranka uspostavljaju i održavaju plan pripravnosti i odgovora na izvanredne situacije. Pri izradi plana uzimaju se u obzir lokacija i okruženje postrojenja za recikliranje brodova te opseg i narav aktivnosti povezanih sa svakom operacijom recikliranja broda. Planom se nadalje:</w:t>
      </w:r>
    </w:p>
    <w:p w:rsidR="0039390A" w:rsidRPr="004E4E67" w:rsidRDefault="0039390A" w:rsidP="00257C0B">
      <w:pPr>
        <w:widowControl/>
        <w:jc w:val="both"/>
        <w:rPr>
          <w:rFonts w:ascii="Times New Roman" w:hAnsi="Times New Roman" w:cs="Times New Roman"/>
          <w:sz w:val="24"/>
          <w:szCs w:val="24"/>
          <w:lang w:val="hr"/>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7C0B" w:rsidRPr="00A76DF7">
        <w:rPr>
          <w:rFonts w:ascii="Times New Roman" w:hAnsi="Times New Roman" w:cs="Times New Roman"/>
          <w:sz w:val="24"/>
          <w:szCs w:val="24"/>
        </w:rPr>
        <w:t>jamči postojanje potrebne opreme i potrebnih postupaka koje treba provoditi u slučaju izvanrednih situacija te provedba vježbi na redovnoj osnovi;</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7C0B" w:rsidRPr="00A76DF7">
        <w:rPr>
          <w:rFonts w:ascii="Times New Roman" w:hAnsi="Times New Roman" w:cs="Times New Roman"/>
          <w:sz w:val="24"/>
          <w:szCs w:val="24"/>
        </w:rPr>
        <w:t>jamči pružanje potrebnih informacija, unutarnje komunikacije i koordinacije radi zaštite svih ljudi i okoliša u slučaju izvanredne situacije u postrojenju za recikliranje brodova;</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C0B" w:rsidRPr="00A76DF7">
        <w:rPr>
          <w:rFonts w:ascii="Times New Roman" w:hAnsi="Times New Roman" w:cs="Times New Roman"/>
          <w:sz w:val="24"/>
          <w:szCs w:val="24"/>
        </w:rPr>
        <w:t>osigurava mogućnost komunikacije s relevantnim nadležnim tijelo(i)m(a) te lokalnim službama i službama za hitne slučajeve, kao i pružanje informacija istima;</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57C0B" w:rsidRPr="00A76DF7">
        <w:rPr>
          <w:rFonts w:ascii="Times New Roman" w:hAnsi="Times New Roman" w:cs="Times New Roman"/>
          <w:sz w:val="24"/>
          <w:szCs w:val="24"/>
        </w:rPr>
        <w:t>pruža prva pomoć i medicinska pomoć te protupožarne usluge i usluge evakuacije svih ljudi u postrojenju za recikliranje brodova, sprečavanje onečišćenja; te</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57C0B" w:rsidRPr="00A76DF7">
        <w:rPr>
          <w:rFonts w:ascii="Times New Roman" w:hAnsi="Times New Roman" w:cs="Times New Roman"/>
          <w:sz w:val="24"/>
          <w:szCs w:val="24"/>
        </w:rPr>
        <w:t>pružaju relevantne informacije i izobrazba svim radnicima postrojenja za recikliranje brodova na svim razinama i u skladu s njihovom kompetencijom, koja uključuje redovne vježbe postupaka za sprečavanje izvanrednih situacija te postupaka pripravnosti i pružanja odgovora na njih.</w:t>
      </w:r>
    </w:p>
    <w:p w:rsidR="00257C0B" w:rsidRPr="004E4E67" w:rsidRDefault="00257C0B" w:rsidP="00257C0B">
      <w:pPr>
        <w:rPr>
          <w:rFonts w:ascii="Times New Roman" w:hAnsi="Times New Roman" w:cs="Times New Roman"/>
          <w:sz w:val="24"/>
          <w:szCs w:val="24"/>
        </w:rPr>
      </w:pPr>
    </w:p>
    <w:p w:rsidR="00257C0B" w:rsidRPr="004E4E67" w:rsidRDefault="00257C0B" w:rsidP="00257C0B">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22. — Sigurnost i izobrazba radnika</w:t>
      </w:r>
    </w:p>
    <w:p w:rsidR="00257C0B" w:rsidRPr="004E4E67" w:rsidRDefault="00257C0B" w:rsidP="00257C0B">
      <w:pPr>
        <w:widowControl/>
        <w:jc w:val="both"/>
        <w:rPr>
          <w:rFonts w:ascii="Times New Roman" w:hAnsi="Times New Roman" w:cs="Times New Roman"/>
          <w:b/>
          <w:sz w:val="24"/>
          <w:szCs w:val="24"/>
          <w:lang w:val="hr"/>
        </w:rPr>
      </w:pPr>
    </w:p>
    <w:p w:rsidR="00257C0B" w:rsidRPr="004E4E67" w:rsidRDefault="00257C0B" w:rsidP="00257C0B">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Postrojenja za recikliranje brodova koja je odobrila stranka jamče sigurnost radnika mjerama koje uključuju sljedeće:</w:t>
      </w:r>
    </w:p>
    <w:p w:rsidR="0039390A" w:rsidRPr="004E4E67" w:rsidRDefault="0039390A" w:rsidP="00257C0B">
      <w:pPr>
        <w:widowControl/>
        <w:jc w:val="both"/>
        <w:rPr>
          <w:rFonts w:ascii="Times New Roman" w:hAnsi="Times New Roman" w:cs="Times New Roman"/>
          <w:sz w:val="24"/>
          <w:szCs w:val="24"/>
          <w:lang w:val="hr"/>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7C0B" w:rsidRPr="00A76DF7">
        <w:rPr>
          <w:rFonts w:ascii="Times New Roman" w:hAnsi="Times New Roman" w:cs="Times New Roman"/>
          <w:sz w:val="24"/>
          <w:szCs w:val="24"/>
        </w:rPr>
        <w:t>jamčenje dostupnosti, održavanja i uporabe opreme za osobnu zaštitu i odjeće potrebne za izvođenje svih operacija recikliranja brodova;</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7C0B" w:rsidRPr="00A76DF7">
        <w:rPr>
          <w:rFonts w:ascii="Times New Roman" w:hAnsi="Times New Roman" w:cs="Times New Roman"/>
          <w:sz w:val="24"/>
          <w:szCs w:val="24"/>
        </w:rPr>
        <w:t>jamčenje programa izobrazbe kako bi se radnicima omogućilo sigurno obavljanje svih operacija recikliranja brodova koje se od njih zatraže; i</w:t>
      </w:r>
    </w:p>
    <w:p w:rsidR="0039390A" w:rsidRPr="004E4E67" w:rsidRDefault="0039390A" w:rsidP="00A76DF7">
      <w:pPr>
        <w:ind w:left="1416" w:hanging="708"/>
        <w:jc w:val="both"/>
        <w:rPr>
          <w:rFonts w:ascii="Times New Roman" w:hAnsi="Times New Roman" w:cs="Times New Roman"/>
          <w:sz w:val="24"/>
          <w:szCs w:val="24"/>
        </w:rPr>
      </w:pPr>
    </w:p>
    <w:p w:rsidR="00257C0B" w:rsidRPr="004E4E67" w:rsidRDefault="00A76DF7" w:rsidP="00A76DF7">
      <w:pPr>
        <w:ind w:left="1416" w:hanging="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C0B" w:rsidRPr="00A76DF7">
        <w:rPr>
          <w:rFonts w:ascii="Times New Roman" w:hAnsi="Times New Roman" w:cs="Times New Roman"/>
          <w:sz w:val="24"/>
          <w:szCs w:val="24"/>
        </w:rPr>
        <w:t>jamčenje odgovarajuće izobrazbe i stjecanja potrebnih znanja radnicima unutar postrojenja za recikliranje brodova prije obavljanja svih operacija recikliranja broda.</w:t>
      </w:r>
    </w:p>
    <w:p w:rsidR="000B1481" w:rsidRPr="004E4E67" w:rsidRDefault="000B1481" w:rsidP="000B1481">
      <w:pPr>
        <w:pStyle w:val="BodyText"/>
        <w:tabs>
          <w:tab w:val="left" w:pos="1551"/>
        </w:tabs>
        <w:spacing w:before="72"/>
        <w:ind w:right="124"/>
        <w:jc w:val="both"/>
        <w:rPr>
          <w:rFonts w:ascii="Times New Roman" w:hAnsi="Times New Roman" w:cs="Times New Roman"/>
          <w:sz w:val="24"/>
          <w:szCs w:val="24"/>
          <w:lang w:val="hr"/>
        </w:rPr>
      </w:pPr>
    </w:p>
    <w:p w:rsidR="0039390A" w:rsidRDefault="0039390A" w:rsidP="0039390A">
      <w:pPr>
        <w:pStyle w:val="BodyText"/>
        <w:tabs>
          <w:tab w:val="left" w:pos="1551"/>
        </w:tabs>
        <w:spacing w:before="72"/>
        <w:ind w:left="1550" w:right="124"/>
        <w:jc w:val="both"/>
        <w:rPr>
          <w:rFonts w:ascii="Times New Roman" w:hAnsi="Times New Roman" w:cs="Times New Roman"/>
          <w:sz w:val="24"/>
          <w:szCs w:val="24"/>
          <w:lang w:val="hr"/>
        </w:rPr>
      </w:pPr>
    </w:p>
    <w:p w:rsidR="00E20527" w:rsidRPr="004E4E67" w:rsidRDefault="00E20527" w:rsidP="0039390A">
      <w:pPr>
        <w:pStyle w:val="BodyText"/>
        <w:tabs>
          <w:tab w:val="left" w:pos="1551"/>
        </w:tabs>
        <w:spacing w:before="72"/>
        <w:ind w:left="1550" w:right="124"/>
        <w:jc w:val="both"/>
        <w:rPr>
          <w:rFonts w:ascii="Times New Roman" w:hAnsi="Times New Roman" w:cs="Times New Roman"/>
          <w:sz w:val="24"/>
          <w:szCs w:val="24"/>
        </w:rPr>
      </w:pPr>
    </w:p>
    <w:p w:rsidR="00257C0B"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257C0B" w:rsidRPr="004E4E67">
        <w:rPr>
          <w:rFonts w:ascii="Times New Roman" w:hAnsi="Times New Roman" w:cs="Times New Roman"/>
          <w:sz w:val="24"/>
          <w:szCs w:val="24"/>
          <w:lang w:val="hr"/>
        </w:rPr>
        <w:t>Postrojenja za recikliranje brodova koja je odobrila stranka pružaju opremu za osobnu zaštitu i jamče njezinu uporabu za operacije koje iziskuju takvu uporabu, a ona uključuje:</w:t>
      </w:r>
    </w:p>
    <w:p w:rsidR="0039390A" w:rsidRPr="004E4E67" w:rsidRDefault="0039390A" w:rsidP="0039390A">
      <w:pPr>
        <w:widowControl/>
        <w:jc w:val="both"/>
        <w:rPr>
          <w:rFonts w:ascii="Times New Roman" w:hAnsi="Times New Roman" w:cs="Times New Roman"/>
          <w:sz w:val="24"/>
          <w:szCs w:val="24"/>
          <w:lang w:val="hr"/>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7C0B" w:rsidRPr="00E20527">
        <w:rPr>
          <w:rFonts w:ascii="Times New Roman" w:hAnsi="Times New Roman" w:cs="Times New Roman"/>
          <w:sz w:val="24"/>
          <w:szCs w:val="24"/>
        </w:rPr>
        <w:t>zaštitnu opremu za glavu;</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7C0B" w:rsidRPr="00E20527">
        <w:rPr>
          <w:rFonts w:ascii="Times New Roman" w:hAnsi="Times New Roman" w:cs="Times New Roman"/>
          <w:sz w:val="24"/>
          <w:szCs w:val="24"/>
        </w:rPr>
        <w:t>zaštitnu opremu za lice i oči;</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C0B" w:rsidRPr="00E20527">
        <w:rPr>
          <w:rFonts w:ascii="Times New Roman" w:hAnsi="Times New Roman" w:cs="Times New Roman"/>
          <w:sz w:val="24"/>
          <w:szCs w:val="24"/>
        </w:rPr>
        <w:t>zaštitnu opremu za ruke i noge;</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57C0B" w:rsidRPr="00E20527">
        <w:rPr>
          <w:rFonts w:ascii="Times New Roman" w:hAnsi="Times New Roman" w:cs="Times New Roman"/>
          <w:sz w:val="24"/>
          <w:szCs w:val="24"/>
        </w:rPr>
        <w:t>opremu za zaštitu dišnih organa;</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57C0B" w:rsidRPr="00E20527">
        <w:rPr>
          <w:rFonts w:ascii="Times New Roman" w:hAnsi="Times New Roman" w:cs="Times New Roman"/>
          <w:sz w:val="24"/>
          <w:szCs w:val="24"/>
        </w:rPr>
        <w:t>zaštitu sluha;</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57C0B" w:rsidRPr="00E20527">
        <w:rPr>
          <w:rFonts w:ascii="Times New Roman" w:hAnsi="Times New Roman" w:cs="Times New Roman"/>
          <w:sz w:val="24"/>
          <w:szCs w:val="24"/>
        </w:rPr>
        <w:t>štitnike od radioaktivne kontaminacije;</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257C0B" w:rsidRPr="00E20527">
        <w:rPr>
          <w:rFonts w:ascii="Times New Roman" w:hAnsi="Times New Roman" w:cs="Times New Roman"/>
          <w:sz w:val="24"/>
          <w:szCs w:val="24"/>
        </w:rPr>
        <w:t>zaštitu od pada; i</w:t>
      </w:r>
    </w:p>
    <w:p w:rsidR="0039390A" w:rsidRPr="004E4E67" w:rsidRDefault="00E20527" w:rsidP="00E20527">
      <w:pPr>
        <w:tabs>
          <w:tab w:val="left" w:pos="2964"/>
        </w:tabs>
        <w:ind w:left="1416" w:hanging="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257C0B" w:rsidRPr="00E20527">
        <w:rPr>
          <w:rFonts w:ascii="Times New Roman" w:hAnsi="Times New Roman" w:cs="Times New Roman"/>
          <w:sz w:val="24"/>
          <w:szCs w:val="24"/>
        </w:rPr>
        <w:t>odgovarajuću odjeću.</w:t>
      </w:r>
    </w:p>
    <w:p w:rsidR="0039390A" w:rsidRPr="004E4E67" w:rsidRDefault="0039390A" w:rsidP="006F2BBC">
      <w:pPr>
        <w:pStyle w:val="BodyText"/>
        <w:tabs>
          <w:tab w:val="left" w:pos="1551"/>
        </w:tabs>
        <w:spacing w:before="0"/>
        <w:ind w:left="1548"/>
        <w:rPr>
          <w:rFonts w:ascii="Times New Roman" w:hAnsi="Times New Roman" w:cs="Times New Roman"/>
          <w:sz w:val="24"/>
          <w:szCs w:val="24"/>
        </w:rPr>
      </w:pPr>
    </w:p>
    <w:p w:rsidR="00257C0B"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257C0B" w:rsidRPr="004E4E67">
        <w:rPr>
          <w:rFonts w:ascii="Times New Roman" w:hAnsi="Times New Roman" w:cs="Times New Roman"/>
          <w:sz w:val="24"/>
          <w:szCs w:val="24"/>
          <w:lang w:val="hr"/>
        </w:rPr>
        <w:t xml:space="preserve">Postrojenja za recikliranje brodova koja je odobrila stranka mogu surađivati u pružanju izobrazbe radnicima. Uzimajući u obzir smjernice izrađene u okviru Organizacije, programi </w:t>
      </w:r>
      <w:r w:rsidR="00E20527">
        <w:rPr>
          <w:rFonts w:ascii="Times New Roman" w:hAnsi="Times New Roman" w:cs="Times New Roman"/>
          <w:sz w:val="24"/>
          <w:szCs w:val="24"/>
          <w:lang w:val="hr"/>
        </w:rPr>
        <w:t>izobrazbe utvrđeni u stavku 1.2</w:t>
      </w:r>
      <w:r w:rsidR="00257C0B" w:rsidRPr="004E4E67">
        <w:rPr>
          <w:rFonts w:ascii="Times New Roman" w:hAnsi="Times New Roman" w:cs="Times New Roman"/>
          <w:sz w:val="24"/>
          <w:szCs w:val="24"/>
          <w:lang w:val="hr"/>
        </w:rPr>
        <w:t xml:space="preserve"> ovog pravila:</w:t>
      </w:r>
    </w:p>
    <w:p w:rsidR="0039390A" w:rsidRPr="004E4E67" w:rsidRDefault="0039390A" w:rsidP="0039390A">
      <w:pPr>
        <w:widowControl/>
        <w:jc w:val="both"/>
        <w:rPr>
          <w:rFonts w:ascii="Times New Roman" w:hAnsi="Times New Roman" w:cs="Times New Roman"/>
          <w:sz w:val="24"/>
          <w:szCs w:val="24"/>
          <w:lang w:val="hr"/>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57C0B" w:rsidRPr="00E20527">
        <w:rPr>
          <w:rFonts w:ascii="Times New Roman" w:hAnsi="Times New Roman" w:cs="Times New Roman"/>
          <w:sz w:val="24"/>
          <w:szCs w:val="24"/>
        </w:rPr>
        <w:t>provode se za sve radnike, uključujući osoblje ugovaratelja i zaposlenika postrojenja za recikliranje brodova;</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57C0B" w:rsidRPr="00E20527">
        <w:rPr>
          <w:rFonts w:ascii="Times New Roman" w:hAnsi="Times New Roman" w:cs="Times New Roman"/>
          <w:sz w:val="24"/>
          <w:szCs w:val="24"/>
        </w:rPr>
        <w:t>provode ih nadležne osobe;</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C0B" w:rsidRPr="00E20527">
        <w:rPr>
          <w:rFonts w:ascii="Times New Roman" w:hAnsi="Times New Roman" w:cs="Times New Roman"/>
          <w:sz w:val="24"/>
          <w:szCs w:val="24"/>
        </w:rPr>
        <w:t>pružaju početnu izobrazbu te izobrazbu za obnovu znanja u odgovarajućim vremenskim razmacima;</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57C0B" w:rsidRPr="00E20527">
        <w:rPr>
          <w:rFonts w:ascii="Times New Roman" w:hAnsi="Times New Roman" w:cs="Times New Roman"/>
          <w:sz w:val="24"/>
          <w:szCs w:val="24"/>
        </w:rPr>
        <w:t>uključuju procjenu sudionika o vlastitom razumijevanja i zadržavanju znanja stečenoga u okviru izobrazbe;</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257C0B" w:rsidRPr="00E20527">
        <w:rPr>
          <w:rFonts w:ascii="Times New Roman" w:hAnsi="Times New Roman" w:cs="Times New Roman"/>
          <w:sz w:val="24"/>
          <w:szCs w:val="24"/>
        </w:rPr>
        <w:t>periodički se preispituju i prema potrebi mijenjaju; te se</w:t>
      </w:r>
    </w:p>
    <w:p w:rsidR="0039390A" w:rsidRPr="004E4E67" w:rsidRDefault="0039390A" w:rsidP="00E20527">
      <w:pPr>
        <w:ind w:left="1416" w:hanging="708"/>
        <w:jc w:val="both"/>
        <w:rPr>
          <w:rFonts w:ascii="Times New Roman" w:hAnsi="Times New Roman" w:cs="Times New Roman"/>
          <w:sz w:val="24"/>
          <w:szCs w:val="24"/>
        </w:rPr>
      </w:pPr>
    </w:p>
    <w:p w:rsidR="00257C0B" w:rsidRPr="004E4E67" w:rsidRDefault="00E20527" w:rsidP="00E20527">
      <w:pPr>
        <w:ind w:left="1416" w:hanging="708"/>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257C0B" w:rsidRPr="00E20527">
        <w:rPr>
          <w:rFonts w:ascii="Times New Roman" w:hAnsi="Times New Roman" w:cs="Times New Roman"/>
          <w:sz w:val="24"/>
          <w:szCs w:val="24"/>
        </w:rPr>
        <w:t>dokumentiraju.</w:t>
      </w:r>
    </w:p>
    <w:p w:rsidR="0039390A" w:rsidRPr="004E4E67" w:rsidRDefault="0039390A" w:rsidP="000B1AF0">
      <w:pPr>
        <w:pStyle w:val="BodyText"/>
        <w:tabs>
          <w:tab w:val="left" w:pos="1551"/>
        </w:tabs>
        <w:spacing w:before="0"/>
        <w:ind w:left="1548"/>
        <w:rPr>
          <w:rFonts w:ascii="Times New Roman" w:hAnsi="Times New Roman" w:cs="Times New Roman"/>
          <w:sz w:val="24"/>
          <w:szCs w:val="24"/>
        </w:rPr>
      </w:pPr>
    </w:p>
    <w:p w:rsidR="0039390A" w:rsidRPr="004E4E67" w:rsidRDefault="00257C0B" w:rsidP="0039390A">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23. — Prijavljivanje incidenata, nezgoda, profesionalnih bolesti i kroničnih učinaka</w:t>
      </w:r>
    </w:p>
    <w:p w:rsidR="0039390A" w:rsidRPr="004E4E67" w:rsidRDefault="0039390A" w:rsidP="000B1AF0">
      <w:pPr>
        <w:pStyle w:val="BodyText"/>
        <w:tabs>
          <w:tab w:val="left" w:pos="1551"/>
        </w:tabs>
        <w:spacing w:before="0"/>
        <w:ind w:left="1548"/>
        <w:rPr>
          <w:rFonts w:ascii="Times New Roman" w:hAnsi="Times New Roman" w:cs="Times New Roman"/>
          <w:b/>
          <w:sz w:val="24"/>
          <w:szCs w:val="24"/>
          <w:lang w:val="hr"/>
        </w:rPr>
      </w:pPr>
    </w:p>
    <w:p w:rsidR="0039390A"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257C0B" w:rsidRPr="004E4E67">
        <w:rPr>
          <w:rFonts w:ascii="Times New Roman" w:hAnsi="Times New Roman" w:cs="Times New Roman"/>
          <w:sz w:val="24"/>
          <w:szCs w:val="24"/>
          <w:lang w:val="hr"/>
        </w:rPr>
        <w:t>Postrojenja za recikliranje brodova koja je odobrila stranka izvješćuju nadležno(a) tijelo(a) o svim incidentima, nezgodama, profesionalnim bolestima ili kroničnim učincima koji predstavljaju ili bi mogli predstavljati rizike za sigurnost radnika te zdravlje ljudi i okoliša.</w:t>
      </w:r>
    </w:p>
    <w:p w:rsidR="0039390A" w:rsidRPr="004E4E67" w:rsidRDefault="0039390A" w:rsidP="0039390A">
      <w:pPr>
        <w:widowControl/>
        <w:jc w:val="both"/>
        <w:rPr>
          <w:rFonts w:ascii="Times New Roman" w:hAnsi="Times New Roman" w:cs="Times New Roman"/>
          <w:sz w:val="24"/>
          <w:szCs w:val="24"/>
          <w:lang w:val="hr"/>
        </w:rPr>
      </w:pPr>
    </w:p>
    <w:p w:rsidR="00257C0B"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257C0B" w:rsidRPr="004E4E67">
        <w:rPr>
          <w:rFonts w:ascii="Times New Roman" w:hAnsi="Times New Roman" w:cs="Times New Roman"/>
          <w:sz w:val="24"/>
          <w:szCs w:val="24"/>
          <w:lang w:val="hr"/>
        </w:rPr>
        <w:t>Izvješća sadržavaju opis incidenta, nezgode i profesionalne bolesti i kroničnog učinka, njegov</w:t>
      </w:r>
      <w:r w:rsidR="000B1AF0">
        <w:rPr>
          <w:rFonts w:ascii="Times New Roman" w:hAnsi="Times New Roman" w:cs="Times New Roman"/>
          <w:sz w:val="24"/>
          <w:szCs w:val="24"/>
          <w:lang w:val="hr"/>
        </w:rPr>
        <w:t xml:space="preserve"> </w:t>
      </w:r>
      <w:r w:rsidR="00257C0B" w:rsidRPr="004E4E67">
        <w:rPr>
          <w:rFonts w:ascii="Times New Roman" w:hAnsi="Times New Roman" w:cs="Times New Roman"/>
          <w:sz w:val="24"/>
          <w:szCs w:val="24"/>
          <w:lang w:val="hr"/>
        </w:rPr>
        <w:t>/ njezin uzrok, mjere poduzete kao odgovor na njega/nju te posljedice i korektivne mjere koje se trebaju poduzeti.</w:t>
      </w:r>
    </w:p>
    <w:p w:rsidR="0039390A" w:rsidRPr="004E4E67" w:rsidRDefault="0039390A"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6F2BBC" w:rsidRPr="004E4E67" w:rsidRDefault="006F2BBC" w:rsidP="0039390A">
      <w:pPr>
        <w:widowControl/>
        <w:jc w:val="both"/>
        <w:rPr>
          <w:rFonts w:ascii="Times New Roman" w:hAnsi="Times New Roman" w:cs="Times New Roman"/>
          <w:b/>
          <w:sz w:val="24"/>
          <w:szCs w:val="24"/>
          <w:lang w:val="hr"/>
        </w:rPr>
      </w:pPr>
    </w:p>
    <w:p w:rsidR="00257C0B" w:rsidRPr="004E4E67" w:rsidRDefault="00257C0B" w:rsidP="0039390A">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POGLAVLJE 4. — ZAHTJEVI U VEZI S IZVJEŠĆIVANJEM</w:t>
      </w:r>
    </w:p>
    <w:p w:rsidR="0039390A" w:rsidRPr="004E4E67" w:rsidRDefault="0039390A" w:rsidP="0039390A">
      <w:pPr>
        <w:widowControl/>
        <w:jc w:val="both"/>
        <w:rPr>
          <w:rFonts w:ascii="Times New Roman" w:hAnsi="Times New Roman" w:cs="Times New Roman"/>
          <w:b/>
          <w:sz w:val="24"/>
          <w:szCs w:val="24"/>
          <w:lang w:val="hr"/>
        </w:rPr>
      </w:pPr>
    </w:p>
    <w:p w:rsidR="0039390A" w:rsidRPr="004E4E67" w:rsidRDefault="00257C0B" w:rsidP="0039390A">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24. — Zahtjevi u vezi s početnim obavješćivanjem i izvješćivanjem</w:t>
      </w:r>
    </w:p>
    <w:p w:rsidR="0039390A" w:rsidRPr="004E4E67" w:rsidRDefault="0039390A" w:rsidP="0039390A">
      <w:pPr>
        <w:widowControl/>
        <w:jc w:val="both"/>
        <w:rPr>
          <w:rFonts w:ascii="Times New Roman" w:hAnsi="Times New Roman" w:cs="Times New Roman"/>
          <w:b/>
          <w:sz w:val="24"/>
          <w:szCs w:val="24"/>
          <w:lang w:val="hr"/>
        </w:rPr>
      </w:pPr>
    </w:p>
    <w:p w:rsidR="0039390A"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A67D8A" w:rsidRPr="004E4E67">
        <w:rPr>
          <w:rFonts w:ascii="Times New Roman" w:hAnsi="Times New Roman" w:cs="Times New Roman"/>
          <w:sz w:val="24"/>
          <w:szCs w:val="24"/>
          <w:lang w:val="hr"/>
        </w:rPr>
        <w:t>Vlasnik broda</w:t>
      </w:r>
      <w:r w:rsidR="00257C0B" w:rsidRPr="004E4E67">
        <w:rPr>
          <w:rFonts w:ascii="Times New Roman" w:hAnsi="Times New Roman" w:cs="Times New Roman"/>
          <w:sz w:val="24"/>
          <w:szCs w:val="24"/>
          <w:lang w:val="hr"/>
        </w:rPr>
        <w:t>k pravodobno i u pisanom obliku obavješćuje upravu o namjeri recikliranja broda kako bi joj omogućio da obavi pripreme za pregled i izdavanje svjedodžbe tražene u skladu s ovom Konvencijom.</w:t>
      </w:r>
    </w:p>
    <w:p w:rsidR="0039390A" w:rsidRPr="004E4E67" w:rsidRDefault="0039390A" w:rsidP="0039390A">
      <w:pPr>
        <w:widowControl/>
        <w:jc w:val="both"/>
        <w:rPr>
          <w:rFonts w:ascii="Times New Roman" w:hAnsi="Times New Roman" w:cs="Times New Roman"/>
          <w:sz w:val="24"/>
          <w:szCs w:val="24"/>
          <w:lang w:val="hr"/>
        </w:rPr>
      </w:pPr>
    </w:p>
    <w:p w:rsidR="00257C0B"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257C0B" w:rsidRPr="004E4E67">
        <w:rPr>
          <w:rFonts w:ascii="Times New Roman" w:hAnsi="Times New Roman" w:cs="Times New Roman"/>
          <w:sz w:val="24"/>
          <w:szCs w:val="24"/>
          <w:lang w:val="hr"/>
        </w:rPr>
        <w:t>Postrojenje za recikliranje brodova tijekom priprema za prihvat broda za recikliranje pravodobno i u pisanom obliku obavješćuje svoje(a) nadležno(a) tijelo(a) o toj namjeri. Obavijest sadržava barem sljedeće podatke o brodu:</w:t>
      </w:r>
    </w:p>
    <w:p w:rsidR="0039390A" w:rsidRPr="004E4E67" w:rsidRDefault="0039390A" w:rsidP="0039390A">
      <w:pPr>
        <w:widowControl/>
        <w:jc w:val="both"/>
        <w:rPr>
          <w:rFonts w:ascii="Times New Roman" w:hAnsi="Times New Roman" w:cs="Times New Roman"/>
          <w:sz w:val="24"/>
          <w:szCs w:val="24"/>
          <w:lang w:val="hr"/>
        </w:rPr>
      </w:pPr>
    </w:p>
    <w:p w:rsidR="00257C0B" w:rsidRPr="004E4E67" w:rsidRDefault="00257C0B"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 xml:space="preserve">ime države </w:t>
      </w:r>
      <w:r w:rsidR="00715D7A" w:rsidRPr="004E4E67">
        <w:rPr>
          <w:rFonts w:ascii="Times New Roman" w:hAnsi="Times New Roman" w:cs="Times New Roman"/>
          <w:sz w:val="24"/>
          <w:szCs w:val="24"/>
          <w:lang w:val="hr"/>
        </w:rPr>
        <w:t xml:space="preserve">čiju zastavu </w:t>
      </w:r>
      <w:r w:rsidRPr="004E4E67">
        <w:rPr>
          <w:rFonts w:ascii="Times New Roman" w:hAnsi="Times New Roman" w:cs="Times New Roman"/>
          <w:sz w:val="24"/>
          <w:szCs w:val="24"/>
          <w:lang w:val="hr"/>
        </w:rPr>
        <w:t xml:space="preserve">brod ima </w:t>
      </w:r>
      <w:r w:rsidR="00715D7A" w:rsidRPr="004E4E67">
        <w:rPr>
          <w:rFonts w:ascii="Times New Roman" w:hAnsi="Times New Roman" w:cs="Times New Roman"/>
          <w:sz w:val="24"/>
          <w:szCs w:val="24"/>
          <w:lang w:val="hr"/>
        </w:rPr>
        <w:t>pravo vijati</w:t>
      </w:r>
      <w:r w:rsidRPr="004E4E67">
        <w:rPr>
          <w:rFonts w:ascii="Times New Roman" w:hAnsi="Times New Roman" w:cs="Times New Roman"/>
          <w:sz w:val="24"/>
          <w:szCs w:val="24"/>
          <w:lang w:val="hr"/>
        </w:rPr>
        <w:t>;</w:t>
      </w:r>
    </w:p>
    <w:p w:rsidR="00257C0B" w:rsidRPr="004E4E67" w:rsidRDefault="00257C0B" w:rsidP="006F2BBC">
      <w:pPr>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datum upisa broda u registar te države;</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identifikacijski broj broda (IMO broj);</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broj oplate na isporučenom novoizgrađenom brodu;</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ime i vrstu broda;</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luku upisa broda;</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ind w:right="131"/>
        <w:rPr>
          <w:rFonts w:ascii="Times New Roman" w:hAnsi="Times New Roman" w:cs="Times New Roman"/>
          <w:sz w:val="24"/>
          <w:szCs w:val="24"/>
        </w:rPr>
      </w:pPr>
      <w:r w:rsidRPr="004E4E67">
        <w:rPr>
          <w:rFonts w:ascii="Times New Roman" w:hAnsi="Times New Roman" w:cs="Times New Roman"/>
          <w:sz w:val="24"/>
          <w:szCs w:val="24"/>
          <w:lang w:val="hr"/>
        </w:rPr>
        <w:t xml:space="preserve">ime i adresu </w:t>
      </w:r>
      <w:r w:rsidR="00A67D8A" w:rsidRPr="004E4E67">
        <w:rPr>
          <w:rFonts w:ascii="Times New Roman" w:hAnsi="Times New Roman" w:cs="Times New Roman"/>
          <w:sz w:val="24"/>
          <w:szCs w:val="24"/>
          <w:lang w:val="hr"/>
        </w:rPr>
        <w:t>vlasnika broda</w:t>
      </w:r>
      <w:r w:rsidRPr="004E4E67">
        <w:rPr>
          <w:rFonts w:ascii="Times New Roman" w:hAnsi="Times New Roman" w:cs="Times New Roman"/>
          <w:sz w:val="24"/>
          <w:szCs w:val="24"/>
          <w:lang w:val="hr"/>
        </w:rPr>
        <w:t xml:space="preserve"> te IMO identifikacijski broj </w:t>
      </w:r>
      <w:r w:rsidR="002B7709" w:rsidRPr="004E4E67">
        <w:rPr>
          <w:rFonts w:ascii="Times New Roman" w:hAnsi="Times New Roman" w:cs="Times New Roman"/>
          <w:sz w:val="24"/>
          <w:szCs w:val="24"/>
          <w:lang w:val="hr"/>
        </w:rPr>
        <w:t>kompanije</w:t>
      </w:r>
      <w:r w:rsidRPr="004E4E67">
        <w:rPr>
          <w:rFonts w:ascii="Times New Roman" w:hAnsi="Times New Roman" w:cs="Times New Roman"/>
          <w:sz w:val="24"/>
          <w:szCs w:val="24"/>
          <w:lang w:val="hr"/>
        </w:rPr>
        <w:t>;</w:t>
      </w:r>
    </w:p>
    <w:p w:rsidR="0039390A" w:rsidRPr="004E4E67" w:rsidRDefault="0039390A" w:rsidP="006F2BBC">
      <w:pPr>
        <w:pStyle w:val="BodyText"/>
        <w:tabs>
          <w:tab w:val="left" w:pos="1551"/>
        </w:tabs>
        <w:spacing w:before="0"/>
        <w:ind w:left="1550" w:right="131"/>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ind w:right="131"/>
        <w:rPr>
          <w:rFonts w:ascii="Times New Roman" w:hAnsi="Times New Roman" w:cs="Times New Roman"/>
          <w:sz w:val="24"/>
          <w:szCs w:val="24"/>
        </w:rPr>
      </w:pPr>
      <w:r w:rsidRPr="004E4E67">
        <w:rPr>
          <w:rFonts w:ascii="Times New Roman" w:hAnsi="Times New Roman" w:cs="Times New Roman"/>
          <w:sz w:val="24"/>
          <w:szCs w:val="24"/>
          <w:lang w:val="hr"/>
        </w:rPr>
        <w:t xml:space="preserve">ime i adresu </w:t>
      </w:r>
      <w:r w:rsidR="002B7709" w:rsidRPr="004E4E67">
        <w:rPr>
          <w:rFonts w:ascii="Times New Roman" w:hAnsi="Times New Roman" w:cs="Times New Roman"/>
          <w:sz w:val="24"/>
          <w:szCs w:val="24"/>
          <w:lang w:val="hr"/>
        </w:rPr>
        <w:t xml:space="preserve">kompanije </w:t>
      </w:r>
      <w:r w:rsidRPr="004E4E67">
        <w:rPr>
          <w:rFonts w:ascii="Times New Roman" w:hAnsi="Times New Roman" w:cs="Times New Roman"/>
          <w:sz w:val="24"/>
          <w:szCs w:val="24"/>
          <w:lang w:val="hr"/>
        </w:rPr>
        <w:t>te IMO identifikacijski broj upisanog poduzeća;</w:t>
      </w:r>
    </w:p>
    <w:p w:rsidR="0039390A" w:rsidRPr="004E4E67" w:rsidRDefault="0039390A" w:rsidP="006F2BBC">
      <w:pPr>
        <w:pStyle w:val="BodyText"/>
        <w:tabs>
          <w:tab w:val="left" w:pos="1551"/>
        </w:tabs>
        <w:spacing w:before="0"/>
        <w:ind w:left="1550" w:right="131"/>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imena klasifikacijskog(ih) društ(a)va koje(a) je(su) klasificiralo(a) brod;</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ind w:right="116"/>
        <w:jc w:val="both"/>
        <w:rPr>
          <w:rFonts w:ascii="Times New Roman" w:hAnsi="Times New Roman" w:cs="Times New Roman"/>
          <w:sz w:val="24"/>
          <w:szCs w:val="24"/>
        </w:rPr>
      </w:pPr>
      <w:r w:rsidRPr="004E4E67">
        <w:rPr>
          <w:rFonts w:ascii="Times New Roman" w:hAnsi="Times New Roman" w:cs="Times New Roman"/>
          <w:sz w:val="24"/>
          <w:szCs w:val="24"/>
          <w:lang w:val="hr"/>
        </w:rPr>
        <w:t>glavne značajke broda (ukupna dužin</w:t>
      </w:r>
      <w:r w:rsidR="00E20527">
        <w:rPr>
          <w:rFonts w:ascii="Times New Roman" w:hAnsi="Times New Roman" w:cs="Times New Roman"/>
          <w:sz w:val="24"/>
          <w:szCs w:val="24"/>
          <w:lang w:val="hr"/>
        </w:rPr>
        <w:t>a (LOA</w:t>
      </w:r>
      <w:r w:rsidRPr="004E4E67">
        <w:rPr>
          <w:rFonts w:ascii="Times New Roman" w:hAnsi="Times New Roman" w:cs="Times New Roman"/>
          <w:sz w:val="24"/>
          <w:szCs w:val="24"/>
          <w:lang w:val="hr"/>
        </w:rPr>
        <w:t>), širina (konstrukcijska),</w:t>
      </w:r>
      <w:r w:rsidR="00E20527">
        <w:rPr>
          <w:rFonts w:ascii="Times New Roman" w:hAnsi="Times New Roman" w:cs="Times New Roman"/>
          <w:sz w:val="24"/>
          <w:szCs w:val="24"/>
          <w:lang w:val="hr"/>
        </w:rPr>
        <w:tab/>
      </w:r>
      <w:r w:rsidRPr="004E4E67">
        <w:rPr>
          <w:rFonts w:ascii="Times New Roman" w:hAnsi="Times New Roman" w:cs="Times New Roman"/>
          <w:sz w:val="24"/>
          <w:szCs w:val="24"/>
          <w:lang w:val="hr"/>
        </w:rPr>
        <w:t xml:space="preserve"> visina (konstrukcijska), težina praznog broda, bruto i neto tonaža te vrsta i broj obrtaja motora);</w:t>
      </w:r>
    </w:p>
    <w:p w:rsidR="0039390A" w:rsidRPr="004E4E67" w:rsidRDefault="0039390A" w:rsidP="006F2BBC">
      <w:pPr>
        <w:pStyle w:val="BodyText"/>
        <w:tabs>
          <w:tab w:val="left" w:pos="1551"/>
        </w:tabs>
        <w:spacing w:before="0"/>
        <w:ind w:left="1550" w:right="116"/>
        <w:jc w:val="both"/>
        <w:rPr>
          <w:rFonts w:ascii="Times New Roman" w:hAnsi="Times New Roman" w:cs="Times New Roman"/>
          <w:sz w:val="24"/>
          <w:szCs w:val="24"/>
        </w:rPr>
      </w:pPr>
    </w:p>
    <w:p w:rsidR="0039390A" w:rsidRPr="004E4E67" w:rsidRDefault="0039390A" w:rsidP="006F2BBC">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popis opasnih materijala; i</w:t>
      </w:r>
    </w:p>
    <w:p w:rsidR="0039390A" w:rsidRPr="004E4E67" w:rsidRDefault="0039390A" w:rsidP="006F2BBC">
      <w:pPr>
        <w:pStyle w:val="BodyText"/>
        <w:tabs>
          <w:tab w:val="left" w:pos="1551"/>
        </w:tabs>
        <w:spacing w:before="0"/>
        <w:ind w:left="1550"/>
        <w:rPr>
          <w:rFonts w:ascii="Times New Roman" w:hAnsi="Times New Roman" w:cs="Times New Roman"/>
          <w:sz w:val="24"/>
          <w:szCs w:val="24"/>
        </w:rPr>
      </w:pPr>
    </w:p>
    <w:p w:rsidR="0039390A" w:rsidRDefault="0039390A" w:rsidP="00CD2209">
      <w:pPr>
        <w:pStyle w:val="BodyText"/>
        <w:numPr>
          <w:ilvl w:val="1"/>
          <w:numId w:val="6"/>
        </w:numPr>
        <w:tabs>
          <w:tab w:val="left" w:pos="1551"/>
        </w:tabs>
        <w:spacing w:before="0"/>
        <w:rPr>
          <w:rFonts w:ascii="Times New Roman" w:hAnsi="Times New Roman" w:cs="Times New Roman"/>
          <w:sz w:val="24"/>
          <w:szCs w:val="24"/>
        </w:rPr>
      </w:pPr>
      <w:r w:rsidRPr="004E4E67">
        <w:rPr>
          <w:rFonts w:ascii="Times New Roman" w:hAnsi="Times New Roman" w:cs="Times New Roman"/>
          <w:sz w:val="24"/>
          <w:szCs w:val="24"/>
          <w:lang w:val="hr"/>
        </w:rPr>
        <w:t>nacrt plana recikliranja broda na prihvaćanje u skladu s pravilom 9.</w:t>
      </w:r>
    </w:p>
    <w:p w:rsidR="00CD2209" w:rsidRPr="00CD2209" w:rsidRDefault="00CD2209" w:rsidP="00CD2209">
      <w:pPr>
        <w:pStyle w:val="BodyText"/>
        <w:tabs>
          <w:tab w:val="left" w:pos="1551"/>
        </w:tabs>
        <w:spacing w:before="0"/>
        <w:ind w:left="1550"/>
        <w:rPr>
          <w:rFonts w:ascii="Times New Roman" w:hAnsi="Times New Roman" w:cs="Times New Roman"/>
          <w:sz w:val="24"/>
          <w:szCs w:val="24"/>
        </w:rPr>
      </w:pPr>
    </w:p>
    <w:p w:rsidR="0039390A"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 xml:space="preserve">Nakon što se brodu namijenjenom za recikliranje dodijeli međunarodna svjedodžba za spremnost broda za recikliranje, postrojenje za recikliranje brodova šalje izvješće svo(ji)m nadležno(i)m tijelu(ima) o planiranom početku recikliranja broda. Izvješće se sastavlja u skladu s formatom izvješćivanja navedenim u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6. i uključuje barem primjerak međunarodne svjedodžbe o spremnosti broda za recikliranje. Recikliranje broda ne počinje prije podnošenja izvješća.</w:t>
      </w: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6F2BBC" w:rsidRPr="004E4E67" w:rsidRDefault="006F2BBC" w:rsidP="0039390A">
      <w:pPr>
        <w:widowControl/>
        <w:jc w:val="both"/>
        <w:rPr>
          <w:rFonts w:ascii="Times New Roman" w:hAnsi="Times New Roman" w:cs="Times New Roman"/>
          <w:sz w:val="24"/>
          <w:szCs w:val="24"/>
          <w:lang w:val="hr"/>
        </w:rPr>
      </w:pPr>
    </w:p>
    <w:p w:rsidR="0039390A" w:rsidRDefault="0039390A" w:rsidP="0039390A">
      <w:pPr>
        <w:widowControl/>
        <w:jc w:val="both"/>
        <w:rPr>
          <w:rFonts w:ascii="Times New Roman" w:hAnsi="Times New Roman" w:cs="Times New Roman"/>
          <w:sz w:val="24"/>
          <w:szCs w:val="24"/>
          <w:lang w:val="hr"/>
        </w:rPr>
      </w:pPr>
    </w:p>
    <w:p w:rsidR="004B1994" w:rsidRPr="004E4E67" w:rsidRDefault="004B1994" w:rsidP="0039390A">
      <w:pPr>
        <w:widowControl/>
        <w:jc w:val="both"/>
        <w:rPr>
          <w:rFonts w:ascii="Times New Roman" w:hAnsi="Times New Roman" w:cs="Times New Roman"/>
          <w:sz w:val="24"/>
          <w:szCs w:val="24"/>
          <w:lang w:val="hr"/>
        </w:rPr>
      </w:pPr>
    </w:p>
    <w:p w:rsidR="0039390A" w:rsidRPr="004E4E67" w:rsidRDefault="0039390A" w:rsidP="0039390A">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Pravilo 25. — Izvješćivanje nakon izvršenja recikliranja</w:t>
      </w:r>
    </w:p>
    <w:p w:rsidR="0039390A" w:rsidRPr="004E4E67" w:rsidRDefault="0039390A" w:rsidP="0039390A">
      <w:pPr>
        <w:widowControl/>
        <w:jc w:val="both"/>
        <w:rPr>
          <w:rFonts w:ascii="Times New Roman" w:hAnsi="Times New Roman" w:cs="Times New Roman"/>
          <w:sz w:val="24"/>
          <w:szCs w:val="24"/>
          <w:lang w:val="hr"/>
        </w:rPr>
      </w:pPr>
    </w:p>
    <w:p w:rsidR="0039390A" w:rsidRPr="004E4E67" w:rsidRDefault="0039390A" w:rsidP="0039390A">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Nakon izvršenja djelomičnog ili potpunog recikliranja broda u skladu sa zahtjevima ove Konvencije, postrojenje za recikliranje brodova izdaje potvrdu o izvršenju i dostavlja je svom(jim) nadležnom(im) tijelu(ima). Taj se dokument mora sastaviti u skladu s primjerom u </w:t>
      </w:r>
      <w:r w:rsidR="00143C88" w:rsidRPr="004E4E67">
        <w:rPr>
          <w:rFonts w:ascii="Times New Roman" w:hAnsi="Times New Roman" w:cs="Times New Roman"/>
          <w:sz w:val="24"/>
          <w:szCs w:val="24"/>
          <w:lang w:val="hr"/>
        </w:rPr>
        <w:t>Dodatku</w:t>
      </w:r>
      <w:r w:rsidR="00C23A1B" w:rsidRPr="004E4E67">
        <w:rPr>
          <w:rFonts w:ascii="Times New Roman" w:hAnsi="Times New Roman" w:cs="Times New Roman"/>
          <w:sz w:val="24"/>
          <w:szCs w:val="24"/>
          <w:lang w:val="hr"/>
        </w:rPr>
        <w:t> </w:t>
      </w:r>
      <w:r w:rsidRPr="004E4E67">
        <w:rPr>
          <w:rFonts w:ascii="Times New Roman" w:hAnsi="Times New Roman" w:cs="Times New Roman"/>
          <w:sz w:val="24"/>
          <w:szCs w:val="24"/>
          <w:lang w:val="hr"/>
        </w:rPr>
        <w:t xml:space="preserve">7. Nadležno(a) tijelo(a) šalje(u) primjerak potvrde upravi koja je za taj brod izdala međunarodnu svjedodžbu o spremnosti broda za recikliranje. Potvrda se izdaje unutar 14 dana od </w:t>
      </w:r>
      <w:r w:rsidR="003667C8" w:rsidRPr="004E4E67">
        <w:rPr>
          <w:rFonts w:ascii="Times New Roman" w:hAnsi="Times New Roman" w:cs="Times New Roman"/>
          <w:sz w:val="24"/>
          <w:szCs w:val="24"/>
          <w:lang w:val="hr"/>
        </w:rPr>
        <w:t xml:space="preserve">datuma </w:t>
      </w:r>
      <w:r w:rsidRPr="004E4E67">
        <w:rPr>
          <w:rFonts w:ascii="Times New Roman" w:hAnsi="Times New Roman" w:cs="Times New Roman"/>
          <w:sz w:val="24"/>
          <w:szCs w:val="24"/>
          <w:lang w:val="hr"/>
        </w:rPr>
        <w:t>djelomično ili potpuno izvršenog recikliranja broda u skladu s planom recikliranja broda te uključuje izvješće o incidentima i nezgodama sa štetnim učincima na zdravlje ljudi i/ili okoliša, ako oni postoje.</w:t>
      </w:r>
    </w:p>
    <w:p w:rsidR="0039390A" w:rsidRPr="004E4E67" w:rsidRDefault="0039390A"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0B1481" w:rsidRPr="004E4E67" w:rsidRDefault="000B1481" w:rsidP="0039390A">
      <w:pPr>
        <w:widowControl/>
        <w:jc w:val="both"/>
        <w:rPr>
          <w:rFonts w:ascii="Times New Roman" w:hAnsi="Times New Roman" w:cs="Times New Roman"/>
          <w:sz w:val="24"/>
          <w:szCs w:val="24"/>
          <w:lang w:val="hr"/>
        </w:rPr>
      </w:pPr>
    </w:p>
    <w:p w:rsidR="0039390A" w:rsidRPr="004E4E67" w:rsidRDefault="0039390A" w:rsidP="0039390A">
      <w:pPr>
        <w:widowControl/>
        <w:jc w:val="both"/>
        <w:rPr>
          <w:rFonts w:ascii="Times New Roman" w:hAnsi="Times New Roman" w:cs="Times New Roman"/>
          <w:sz w:val="24"/>
          <w:szCs w:val="24"/>
          <w:lang w:val="hr"/>
        </w:rPr>
      </w:pPr>
    </w:p>
    <w:p w:rsidR="00D937A9" w:rsidRDefault="00D937A9" w:rsidP="0039390A">
      <w:pPr>
        <w:pStyle w:val="Heading1"/>
        <w:ind w:left="0" w:right="63"/>
        <w:jc w:val="center"/>
        <w:rPr>
          <w:rFonts w:ascii="Times New Roman" w:hAnsi="Times New Roman" w:cs="Times New Roman"/>
          <w:sz w:val="24"/>
          <w:szCs w:val="24"/>
          <w:lang w:val="hr"/>
        </w:rPr>
      </w:pPr>
    </w:p>
    <w:p w:rsidR="0039390A" w:rsidRPr="004E4E67" w:rsidRDefault="00143C88" w:rsidP="0039390A">
      <w:pPr>
        <w:pStyle w:val="Heading1"/>
        <w:ind w:left="0" w:right="63"/>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t>DODATAK</w:t>
      </w:r>
      <w:r w:rsidR="00C23A1B" w:rsidRPr="004E4E67">
        <w:rPr>
          <w:rFonts w:ascii="Times New Roman" w:hAnsi="Times New Roman" w:cs="Times New Roman"/>
          <w:b w:val="0"/>
          <w:bCs w:val="0"/>
          <w:sz w:val="24"/>
          <w:szCs w:val="24"/>
          <w:lang w:val="hr"/>
        </w:rPr>
        <w:t> </w:t>
      </w:r>
      <w:r w:rsidR="0039390A" w:rsidRPr="004E4E67">
        <w:rPr>
          <w:rFonts w:ascii="Times New Roman" w:hAnsi="Times New Roman" w:cs="Times New Roman"/>
          <w:sz w:val="24"/>
          <w:szCs w:val="24"/>
          <w:lang w:val="hr"/>
        </w:rPr>
        <w:t>1.</w:t>
      </w:r>
    </w:p>
    <w:p w:rsidR="0039390A" w:rsidRPr="004E4E67" w:rsidRDefault="0039390A" w:rsidP="0039390A">
      <w:pPr>
        <w:spacing w:before="121"/>
        <w:ind w:right="79"/>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KONTROLE OPASNIH MATERIJALA</w:t>
      </w:r>
    </w:p>
    <w:p w:rsidR="0039390A" w:rsidRPr="004E4E67" w:rsidRDefault="0039390A" w:rsidP="0039390A">
      <w:pPr>
        <w:spacing w:before="9"/>
        <w:rPr>
          <w:rFonts w:ascii="Times New Roman" w:eastAsia="Arial" w:hAnsi="Times New Roman" w:cs="Times New Roman"/>
          <w:b/>
          <w:bCs/>
          <w:sz w:val="24"/>
          <w:szCs w:val="24"/>
        </w:rPr>
      </w:pPr>
    </w:p>
    <w:tbl>
      <w:tblPr>
        <w:tblStyle w:val="TableNormal1"/>
        <w:tblW w:w="0" w:type="auto"/>
        <w:tblInd w:w="101" w:type="dxa"/>
        <w:tblLayout w:type="fixed"/>
        <w:tblLook w:val="01E0" w:firstRow="1" w:lastRow="1" w:firstColumn="1" w:lastColumn="1" w:noHBand="0" w:noVBand="0"/>
      </w:tblPr>
      <w:tblGrid>
        <w:gridCol w:w="1715"/>
        <w:gridCol w:w="3693"/>
        <w:gridCol w:w="3419"/>
      </w:tblGrid>
      <w:tr w:rsidR="0039390A" w:rsidRPr="004E4E67" w:rsidTr="00B25FED">
        <w:trPr>
          <w:trHeight w:hRule="exact" w:val="609"/>
        </w:trPr>
        <w:tc>
          <w:tcPr>
            <w:tcW w:w="1715" w:type="dxa"/>
            <w:tcBorders>
              <w:top w:val="single" w:sz="5" w:space="0" w:color="000000"/>
              <w:left w:val="single" w:sz="5" w:space="0" w:color="000000"/>
              <w:bottom w:val="single" w:sz="5" w:space="0" w:color="000000"/>
              <w:right w:val="single" w:sz="5" w:space="0" w:color="000000"/>
            </w:tcBorders>
            <w:vAlign w:val="center"/>
          </w:tcPr>
          <w:p w:rsidR="0039390A" w:rsidRPr="004E4E67" w:rsidRDefault="0039390A" w:rsidP="00B63C0C">
            <w:pPr>
              <w:pStyle w:val="TableParagraph"/>
              <w:spacing w:line="242" w:lineRule="exact"/>
              <w:ind w:left="287"/>
              <w:rPr>
                <w:rFonts w:ascii="Times New Roman" w:eastAsia="Arial" w:hAnsi="Times New Roman" w:cs="Times New Roman"/>
                <w:sz w:val="24"/>
                <w:szCs w:val="24"/>
              </w:rPr>
            </w:pPr>
            <w:r w:rsidRPr="004E4E67">
              <w:rPr>
                <w:rFonts w:ascii="Times New Roman" w:hAnsi="Times New Roman" w:cs="Times New Roman"/>
                <w:b/>
                <w:bCs/>
                <w:sz w:val="24"/>
                <w:szCs w:val="24"/>
                <w:lang w:val="hr"/>
              </w:rPr>
              <w:t>Opasni materijali</w:t>
            </w:r>
          </w:p>
        </w:tc>
        <w:tc>
          <w:tcPr>
            <w:tcW w:w="3693" w:type="dxa"/>
            <w:tcBorders>
              <w:top w:val="single" w:sz="5" w:space="0" w:color="000000"/>
              <w:left w:val="single" w:sz="5" w:space="0" w:color="000000"/>
              <w:bottom w:val="single" w:sz="5" w:space="0" w:color="000000"/>
              <w:right w:val="single" w:sz="5" w:space="0" w:color="000000"/>
            </w:tcBorders>
            <w:vAlign w:val="center"/>
          </w:tcPr>
          <w:p w:rsidR="0039390A" w:rsidRPr="004E4E67" w:rsidRDefault="00CD2209" w:rsidP="00CD2209">
            <w:pPr>
              <w:pStyle w:val="TableParagraph"/>
              <w:spacing w:line="242" w:lineRule="exact"/>
              <w:ind w:left="819"/>
              <w:rPr>
                <w:rFonts w:ascii="Times New Roman" w:eastAsia="Arial" w:hAnsi="Times New Roman" w:cs="Times New Roman"/>
                <w:sz w:val="24"/>
                <w:szCs w:val="24"/>
              </w:rPr>
            </w:pPr>
            <w:r>
              <w:rPr>
                <w:rFonts w:ascii="Times New Roman" w:hAnsi="Times New Roman" w:cs="Times New Roman"/>
                <w:b/>
                <w:bCs/>
                <w:sz w:val="24"/>
                <w:szCs w:val="24"/>
                <w:lang w:val="hr"/>
              </w:rPr>
              <w:t xml:space="preserve">       </w:t>
            </w:r>
            <w:r w:rsidR="0039390A" w:rsidRPr="004E4E67">
              <w:rPr>
                <w:rFonts w:ascii="Times New Roman" w:hAnsi="Times New Roman" w:cs="Times New Roman"/>
                <w:b/>
                <w:bCs/>
                <w:sz w:val="24"/>
                <w:szCs w:val="24"/>
                <w:lang w:val="hr"/>
              </w:rPr>
              <w:t>Definicije</w:t>
            </w:r>
          </w:p>
        </w:tc>
        <w:tc>
          <w:tcPr>
            <w:tcW w:w="3419" w:type="dxa"/>
            <w:tcBorders>
              <w:top w:val="single" w:sz="5" w:space="0" w:color="000000"/>
              <w:left w:val="single" w:sz="5" w:space="0" w:color="000000"/>
              <w:bottom w:val="single" w:sz="5" w:space="0" w:color="000000"/>
              <w:right w:val="single" w:sz="5" w:space="0" w:color="000000"/>
            </w:tcBorders>
            <w:vAlign w:val="center"/>
          </w:tcPr>
          <w:p w:rsidR="0039390A" w:rsidRPr="004E4E67" w:rsidRDefault="0039390A" w:rsidP="00B63C0C">
            <w:pPr>
              <w:pStyle w:val="TableParagraph"/>
              <w:spacing w:line="242" w:lineRule="exact"/>
              <w:ind w:left="762"/>
              <w:rPr>
                <w:rFonts w:ascii="Times New Roman" w:eastAsia="Arial" w:hAnsi="Times New Roman" w:cs="Times New Roman"/>
                <w:sz w:val="24"/>
                <w:szCs w:val="24"/>
              </w:rPr>
            </w:pPr>
            <w:r w:rsidRPr="004E4E67">
              <w:rPr>
                <w:rFonts w:ascii="Times New Roman" w:hAnsi="Times New Roman" w:cs="Times New Roman"/>
                <w:b/>
                <w:bCs/>
                <w:sz w:val="24"/>
                <w:szCs w:val="24"/>
                <w:lang w:val="hr"/>
              </w:rPr>
              <w:t>Mjere kontrole</w:t>
            </w:r>
          </w:p>
        </w:tc>
      </w:tr>
      <w:tr w:rsidR="0039390A" w:rsidRPr="004E4E67" w:rsidTr="00B63C0C">
        <w:trPr>
          <w:trHeight w:hRule="exact" w:val="893"/>
        </w:trPr>
        <w:tc>
          <w:tcPr>
            <w:tcW w:w="1715" w:type="dxa"/>
            <w:tcBorders>
              <w:top w:val="single" w:sz="5" w:space="0" w:color="000000"/>
              <w:left w:val="single" w:sz="5" w:space="0" w:color="000000"/>
              <w:bottom w:val="single" w:sz="5" w:space="0" w:color="000000"/>
              <w:right w:val="single" w:sz="5" w:space="0" w:color="000000"/>
            </w:tcBorders>
          </w:tcPr>
          <w:p w:rsidR="0039390A" w:rsidRPr="004E4E67" w:rsidRDefault="0039390A" w:rsidP="00CD2209">
            <w:pPr>
              <w:pStyle w:val="TableParagraph"/>
              <w:spacing w:line="241" w:lineRule="auto"/>
              <w:ind w:left="99" w:right="104"/>
              <w:jc w:val="both"/>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Azbest </w:t>
            </w:r>
          </w:p>
        </w:tc>
        <w:tc>
          <w:tcPr>
            <w:tcW w:w="3693" w:type="dxa"/>
            <w:tcBorders>
              <w:top w:val="single" w:sz="5" w:space="0" w:color="000000"/>
              <w:left w:val="single" w:sz="5" w:space="0" w:color="000000"/>
              <w:bottom w:val="single" w:sz="5" w:space="0" w:color="000000"/>
              <w:right w:val="single" w:sz="5" w:space="0" w:color="000000"/>
            </w:tcBorders>
          </w:tcPr>
          <w:p w:rsidR="0039390A" w:rsidRPr="004E4E67" w:rsidRDefault="0039390A" w:rsidP="00CD2209">
            <w:pPr>
              <w:pStyle w:val="TableParagraph"/>
              <w:spacing w:line="241" w:lineRule="auto"/>
              <w:ind w:left="99" w:right="104"/>
              <w:jc w:val="both"/>
              <w:rPr>
                <w:rFonts w:ascii="Times New Roman" w:eastAsia="Arial" w:hAnsi="Times New Roman" w:cs="Times New Roman"/>
                <w:sz w:val="24"/>
                <w:szCs w:val="24"/>
              </w:rPr>
            </w:pPr>
            <w:r w:rsidRPr="004E4E67">
              <w:rPr>
                <w:rFonts w:ascii="Times New Roman" w:hAnsi="Times New Roman" w:cs="Times New Roman"/>
                <w:sz w:val="24"/>
                <w:szCs w:val="24"/>
                <w:lang w:val="hr"/>
              </w:rPr>
              <w:t>Materijali koji sadrže azbest</w:t>
            </w:r>
          </w:p>
        </w:tc>
        <w:tc>
          <w:tcPr>
            <w:tcW w:w="3419" w:type="dxa"/>
            <w:tcBorders>
              <w:top w:val="single" w:sz="5" w:space="0" w:color="000000"/>
              <w:left w:val="single" w:sz="5" w:space="0" w:color="000000"/>
              <w:bottom w:val="single" w:sz="5" w:space="0" w:color="000000"/>
              <w:right w:val="single" w:sz="5" w:space="0" w:color="000000"/>
            </w:tcBorders>
          </w:tcPr>
          <w:p w:rsidR="0039390A" w:rsidRPr="004E4E67" w:rsidRDefault="0039390A" w:rsidP="00B63C0C">
            <w:pPr>
              <w:pStyle w:val="TableParagraph"/>
              <w:spacing w:line="241" w:lineRule="auto"/>
              <w:ind w:left="99" w:right="104"/>
              <w:jc w:val="both"/>
              <w:rPr>
                <w:rFonts w:ascii="Times New Roman" w:eastAsia="Arial" w:hAnsi="Times New Roman" w:cs="Times New Roman"/>
                <w:sz w:val="24"/>
                <w:szCs w:val="24"/>
              </w:rPr>
            </w:pPr>
            <w:r w:rsidRPr="004E4E67">
              <w:rPr>
                <w:rFonts w:ascii="Times New Roman" w:hAnsi="Times New Roman" w:cs="Times New Roman"/>
                <w:sz w:val="24"/>
                <w:szCs w:val="24"/>
                <w:lang w:val="hr"/>
              </w:rPr>
              <w:t>Na svim se brodovima zabranjuje nova ugradnja materijalâ koji sadrže azbest.</w:t>
            </w:r>
          </w:p>
        </w:tc>
      </w:tr>
      <w:tr w:rsidR="0039390A" w:rsidRPr="004E4E67" w:rsidTr="006362F3">
        <w:trPr>
          <w:trHeight w:hRule="exact" w:val="7485"/>
        </w:trPr>
        <w:tc>
          <w:tcPr>
            <w:tcW w:w="1715" w:type="dxa"/>
            <w:tcBorders>
              <w:top w:val="single" w:sz="5" w:space="0" w:color="000000"/>
              <w:left w:val="single" w:sz="5" w:space="0" w:color="000000"/>
              <w:bottom w:val="single" w:sz="5" w:space="0" w:color="000000"/>
              <w:right w:val="single" w:sz="5" w:space="0" w:color="000000"/>
            </w:tcBorders>
          </w:tcPr>
          <w:p w:rsidR="0039390A" w:rsidRPr="004E4E67" w:rsidRDefault="0039390A" w:rsidP="004C299A">
            <w:pPr>
              <w:pStyle w:val="TableParagraph"/>
              <w:spacing w:line="239" w:lineRule="auto"/>
              <w:ind w:left="104" w:right="357" w:hanging="20"/>
              <w:rPr>
                <w:rFonts w:ascii="Times New Roman" w:eastAsia="Arial" w:hAnsi="Times New Roman" w:cs="Times New Roman"/>
                <w:sz w:val="24"/>
                <w:szCs w:val="24"/>
              </w:rPr>
            </w:pPr>
            <w:r w:rsidRPr="004E4E67">
              <w:rPr>
                <w:rFonts w:ascii="Times New Roman" w:hAnsi="Times New Roman" w:cs="Times New Roman"/>
                <w:sz w:val="24"/>
                <w:szCs w:val="24"/>
                <w:lang w:val="hr"/>
              </w:rPr>
              <w:t>Tvari koje oštećuju ozonski omotač</w:t>
            </w:r>
          </w:p>
        </w:tc>
        <w:tc>
          <w:tcPr>
            <w:tcW w:w="3693" w:type="dxa"/>
            <w:tcBorders>
              <w:top w:val="single" w:sz="5" w:space="0" w:color="000000"/>
              <w:left w:val="single" w:sz="5" w:space="0" w:color="000000"/>
              <w:bottom w:val="single" w:sz="5" w:space="0" w:color="000000"/>
              <w:right w:val="single" w:sz="5" w:space="0" w:color="000000"/>
            </w:tcBorders>
          </w:tcPr>
          <w:p w:rsidR="005353BE" w:rsidRDefault="0039390A" w:rsidP="00B63C0C">
            <w:pPr>
              <w:pStyle w:val="TableParagraph"/>
              <w:tabs>
                <w:tab w:val="left" w:pos="2464"/>
              </w:tabs>
              <w:spacing w:line="239" w:lineRule="auto"/>
              <w:ind w:left="99" w:right="100"/>
              <w:jc w:val="both"/>
              <w:rPr>
                <w:rFonts w:ascii="Times New Roman" w:hAnsi="Times New Roman" w:cs="Times New Roman"/>
                <w:sz w:val="24"/>
                <w:szCs w:val="24"/>
                <w:lang w:val="hr"/>
              </w:rPr>
            </w:pPr>
            <w:r w:rsidRPr="004E4E67">
              <w:rPr>
                <w:rFonts w:ascii="Times New Roman" w:hAnsi="Times New Roman" w:cs="Times New Roman"/>
                <w:sz w:val="24"/>
                <w:szCs w:val="24"/>
                <w:lang w:val="hr"/>
              </w:rPr>
              <w:t>Tva</w:t>
            </w:r>
            <w:r w:rsidR="00143C88" w:rsidRPr="004E4E67">
              <w:rPr>
                <w:rFonts w:ascii="Times New Roman" w:hAnsi="Times New Roman" w:cs="Times New Roman"/>
                <w:sz w:val="24"/>
                <w:szCs w:val="24"/>
                <w:lang w:val="hr"/>
              </w:rPr>
              <w:t xml:space="preserve">ri koje oštećuju ozonski omotač </w:t>
            </w:r>
            <w:r w:rsidRPr="004E4E67">
              <w:rPr>
                <w:rFonts w:ascii="Times New Roman" w:hAnsi="Times New Roman" w:cs="Times New Roman"/>
                <w:sz w:val="24"/>
                <w:szCs w:val="24"/>
                <w:lang w:val="hr"/>
              </w:rPr>
              <w:t>znači kontrolirane tvari utvrđene u članku 1. stavku 4. Montrealskog protokola o tvarima koje oštećuju ozon</w:t>
            </w:r>
            <w:r w:rsidR="00CD2209">
              <w:rPr>
                <w:rFonts w:ascii="Times New Roman" w:hAnsi="Times New Roman" w:cs="Times New Roman"/>
                <w:sz w:val="24"/>
                <w:szCs w:val="24"/>
                <w:lang w:val="hr"/>
              </w:rPr>
              <w:t xml:space="preserve">ski omotač iz 1987., navedene u </w:t>
            </w:r>
            <w:r w:rsidR="00143C88" w:rsidRPr="004E4E67">
              <w:rPr>
                <w:rFonts w:ascii="Times New Roman" w:hAnsi="Times New Roman" w:cs="Times New Roman"/>
                <w:sz w:val="24"/>
                <w:szCs w:val="24"/>
                <w:lang w:val="hr"/>
              </w:rPr>
              <w:t>prilozima</w:t>
            </w:r>
            <w:r w:rsidR="00C23A1B" w:rsidRPr="004E4E67">
              <w:rPr>
                <w:rFonts w:ascii="Times New Roman" w:hAnsi="Times New Roman" w:cs="Times New Roman"/>
                <w:sz w:val="24"/>
                <w:szCs w:val="24"/>
                <w:lang w:val="hr"/>
              </w:rPr>
              <w:t> </w:t>
            </w:r>
            <w:r w:rsidR="00CD2209">
              <w:rPr>
                <w:rFonts w:ascii="Times New Roman" w:hAnsi="Times New Roman" w:cs="Times New Roman"/>
                <w:sz w:val="24"/>
                <w:szCs w:val="24"/>
                <w:lang w:val="hr"/>
              </w:rPr>
              <w:t xml:space="preserve">A,B,C ili E </w:t>
            </w:r>
            <w:r w:rsidRPr="004E4E67">
              <w:rPr>
                <w:rFonts w:ascii="Times New Roman" w:hAnsi="Times New Roman" w:cs="Times New Roman"/>
                <w:sz w:val="24"/>
                <w:szCs w:val="24"/>
                <w:lang w:val="hr"/>
              </w:rPr>
              <w:t xml:space="preserve">tom Protokolu na snazi u trenutku primjene ili tumačenja ovog </w:t>
            </w:r>
            <w:r w:rsidR="00143C88" w:rsidRPr="004E4E67">
              <w:rPr>
                <w:rFonts w:ascii="Times New Roman" w:hAnsi="Times New Roman" w:cs="Times New Roman"/>
                <w:sz w:val="24"/>
                <w:szCs w:val="24"/>
                <w:lang w:val="hr"/>
              </w:rPr>
              <w:t>Priloga</w:t>
            </w:r>
            <w:r w:rsidRPr="004E4E67">
              <w:rPr>
                <w:rFonts w:ascii="Times New Roman" w:hAnsi="Times New Roman" w:cs="Times New Roman"/>
                <w:sz w:val="24"/>
                <w:szCs w:val="24"/>
                <w:lang w:val="hr"/>
              </w:rPr>
              <w:t>.</w:t>
            </w:r>
          </w:p>
          <w:p w:rsidR="00CD2209" w:rsidRPr="004E4E67" w:rsidRDefault="00CD2209" w:rsidP="00B63C0C">
            <w:pPr>
              <w:pStyle w:val="TableParagraph"/>
              <w:tabs>
                <w:tab w:val="left" w:pos="2464"/>
              </w:tabs>
              <w:spacing w:line="239" w:lineRule="auto"/>
              <w:ind w:left="99" w:right="100"/>
              <w:jc w:val="both"/>
              <w:rPr>
                <w:rFonts w:ascii="Times New Roman" w:hAnsi="Times New Roman" w:cs="Times New Roman"/>
                <w:sz w:val="24"/>
                <w:szCs w:val="24"/>
                <w:lang w:val="hr"/>
              </w:rPr>
            </w:pPr>
          </w:p>
          <w:p w:rsidR="00A630FD" w:rsidRDefault="0039390A" w:rsidP="00CD2209">
            <w:pPr>
              <w:pStyle w:val="TableParagraph"/>
              <w:tabs>
                <w:tab w:val="left" w:pos="728"/>
                <w:tab w:val="left" w:pos="1180"/>
                <w:tab w:val="left" w:pos="1942"/>
                <w:tab w:val="left" w:pos="2397"/>
                <w:tab w:val="left" w:pos="3169"/>
              </w:tabs>
              <w:spacing w:before="1"/>
              <w:ind w:left="99" w:right="103" w:hanging="15"/>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Tvari koje </w:t>
            </w:r>
            <w:r w:rsidR="00CD2209">
              <w:rPr>
                <w:rFonts w:ascii="Times New Roman" w:hAnsi="Times New Roman" w:cs="Times New Roman"/>
                <w:sz w:val="24"/>
                <w:szCs w:val="24"/>
                <w:lang w:val="hr"/>
              </w:rPr>
              <w:t xml:space="preserve">oštećuju ozonski omotač koje se </w:t>
            </w:r>
            <w:r w:rsidRPr="004E4E67">
              <w:rPr>
                <w:rFonts w:ascii="Times New Roman" w:hAnsi="Times New Roman" w:cs="Times New Roman"/>
                <w:sz w:val="24"/>
                <w:szCs w:val="24"/>
                <w:lang w:val="hr"/>
              </w:rPr>
              <w:t>mogu</w:t>
            </w:r>
            <w:r w:rsidR="00A630FD"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naći</w:t>
            </w:r>
            <w:r w:rsidRPr="004E4E67">
              <w:rPr>
                <w:rFonts w:ascii="Times New Roman" w:hAnsi="Times New Roman" w:cs="Times New Roman"/>
                <w:sz w:val="24"/>
                <w:szCs w:val="24"/>
                <w:lang w:val="hr"/>
              </w:rPr>
              <w:tab/>
            </w:r>
            <w:r w:rsidR="00CD2209">
              <w:rPr>
                <w:rFonts w:ascii="Times New Roman" w:hAnsi="Times New Roman" w:cs="Times New Roman"/>
                <w:sz w:val="24"/>
                <w:szCs w:val="24"/>
                <w:lang w:val="hr"/>
              </w:rPr>
              <w:t xml:space="preserve">na </w:t>
            </w:r>
            <w:r w:rsidR="00A630FD" w:rsidRPr="004E4E67">
              <w:rPr>
                <w:rFonts w:ascii="Times New Roman" w:hAnsi="Times New Roman" w:cs="Times New Roman"/>
                <w:sz w:val="24"/>
                <w:szCs w:val="24"/>
                <w:lang w:val="hr"/>
              </w:rPr>
              <w:t xml:space="preserve">brodovima </w:t>
            </w:r>
            <w:r w:rsidRPr="004E4E67">
              <w:rPr>
                <w:rFonts w:ascii="Times New Roman" w:hAnsi="Times New Roman" w:cs="Times New Roman"/>
                <w:sz w:val="24"/>
                <w:szCs w:val="24"/>
                <w:lang w:val="hr"/>
              </w:rPr>
              <w:t xml:space="preserve">uključuju, </w:t>
            </w:r>
            <w:r w:rsidR="00A630FD" w:rsidRPr="004E4E67">
              <w:rPr>
                <w:rFonts w:ascii="Times New Roman" w:hAnsi="Times New Roman" w:cs="Times New Roman"/>
                <w:sz w:val="24"/>
                <w:szCs w:val="24"/>
                <w:lang w:val="hr"/>
              </w:rPr>
              <w:t xml:space="preserve">ali nisu ograničene na sljedeće </w:t>
            </w:r>
            <w:r w:rsidRPr="004E4E67">
              <w:rPr>
                <w:rFonts w:ascii="Times New Roman" w:hAnsi="Times New Roman" w:cs="Times New Roman"/>
                <w:sz w:val="24"/>
                <w:szCs w:val="24"/>
                <w:lang w:val="hr"/>
              </w:rPr>
              <w:t xml:space="preserve">tvari: </w:t>
            </w:r>
          </w:p>
          <w:p w:rsidR="00CD2209" w:rsidRPr="004E4E67" w:rsidRDefault="00CD2209" w:rsidP="00A630FD">
            <w:pPr>
              <w:pStyle w:val="TableParagraph"/>
              <w:tabs>
                <w:tab w:val="left" w:pos="728"/>
                <w:tab w:val="left" w:pos="1180"/>
                <w:tab w:val="left" w:pos="1942"/>
                <w:tab w:val="left" w:pos="2397"/>
                <w:tab w:val="left" w:pos="3169"/>
              </w:tabs>
              <w:spacing w:before="1"/>
              <w:ind w:left="99" w:right="103" w:hanging="15"/>
              <w:rPr>
                <w:rFonts w:ascii="Times New Roman" w:hAnsi="Times New Roman" w:cs="Times New Roman"/>
                <w:sz w:val="24"/>
                <w:szCs w:val="24"/>
                <w:lang w:val="hr"/>
              </w:rPr>
            </w:pPr>
          </w:p>
          <w:p w:rsidR="00A630FD" w:rsidRPr="004E4E67" w:rsidRDefault="0039390A" w:rsidP="00A630FD">
            <w:pPr>
              <w:pStyle w:val="TableParagraph"/>
              <w:tabs>
                <w:tab w:val="left" w:pos="728"/>
                <w:tab w:val="left" w:pos="1180"/>
                <w:tab w:val="left" w:pos="1942"/>
                <w:tab w:val="left" w:pos="2397"/>
                <w:tab w:val="left" w:pos="3169"/>
              </w:tabs>
              <w:spacing w:before="1"/>
              <w:ind w:left="99" w:right="103" w:hanging="15"/>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Halon 1211 </w:t>
            </w:r>
          </w:p>
          <w:p w:rsidR="00A630FD" w:rsidRPr="004E4E67" w:rsidRDefault="0039390A" w:rsidP="00A630FD">
            <w:pPr>
              <w:pStyle w:val="TableParagraph"/>
              <w:tabs>
                <w:tab w:val="left" w:pos="728"/>
                <w:tab w:val="left" w:pos="1180"/>
                <w:tab w:val="left" w:pos="1942"/>
                <w:tab w:val="left" w:pos="2397"/>
                <w:tab w:val="left" w:pos="3169"/>
              </w:tabs>
              <w:spacing w:before="1"/>
              <w:ind w:left="99" w:right="103" w:hanging="15"/>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Bromoklorodifluormetan </w:t>
            </w:r>
          </w:p>
          <w:p w:rsidR="00A630FD" w:rsidRPr="004E4E67" w:rsidRDefault="0039390A" w:rsidP="00A630FD">
            <w:pPr>
              <w:pStyle w:val="TableParagraph"/>
              <w:tabs>
                <w:tab w:val="left" w:pos="728"/>
                <w:tab w:val="left" w:pos="1180"/>
                <w:tab w:val="left" w:pos="1942"/>
                <w:tab w:val="left" w:pos="2397"/>
                <w:tab w:val="left" w:pos="3169"/>
              </w:tabs>
              <w:spacing w:before="1"/>
              <w:ind w:left="99" w:right="103" w:hanging="15"/>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Halon 1301 Bromotrifluormetan </w:t>
            </w:r>
          </w:p>
          <w:p w:rsidR="0039390A" w:rsidRPr="004E4E67" w:rsidRDefault="0039390A" w:rsidP="00A630FD">
            <w:pPr>
              <w:pStyle w:val="TableParagraph"/>
              <w:tabs>
                <w:tab w:val="left" w:pos="728"/>
                <w:tab w:val="left" w:pos="1180"/>
                <w:tab w:val="left" w:pos="1942"/>
                <w:tab w:val="left" w:pos="2397"/>
                <w:tab w:val="left" w:pos="3169"/>
              </w:tabs>
              <w:spacing w:before="1"/>
              <w:ind w:left="99" w:right="103" w:hanging="15"/>
              <w:rPr>
                <w:rFonts w:ascii="Times New Roman" w:eastAsia="Arial" w:hAnsi="Times New Roman" w:cs="Times New Roman"/>
                <w:sz w:val="24"/>
                <w:szCs w:val="24"/>
              </w:rPr>
            </w:pPr>
            <w:r w:rsidRPr="004E4E67">
              <w:rPr>
                <w:rFonts w:ascii="Times New Roman" w:hAnsi="Times New Roman" w:cs="Times New Roman"/>
                <w:sz w:val="24"/>
                <w:szCs w:val="24"/>
                <w:lang w:val="hr"/>
              </w:rPr>
              <w:t>Halon</w:t>
            </w:r>
            <w:r w:rsidR="00A630FD" w:rsidRPr="004E4E67">
              <w:rPr>
                <w:rFonts w:ascii="Times New Roman" w:eastAsia="Arial" w:hAnsi="Times New Roman" w:cs="Times New Roman"/>
                <w:sz w:val="24"/>
                <w:szCs w:val="24"/>
              </w:rPr>
              <w:t xml:space="preserve"> </w:t>
            </w:r>
            <w:r w:rsidRPr="004E4E67">
              <w:rPr>
                <w:rFonts w:ascii="Times New Roman" w:hAnsi="Times New Roman" w:cs="Times New Roman"/>
                <w:sz w:val="24"/>
                <w:szCs w:val="24"/>
                <w:lang w:val="hr"/>
              </w:rPr>
              <w:t>2402 1,2-Dibromo-1,1,2,2-</w:t>
            </w:r>
          </w:p>
          <w:p w:rsidR="0039390A" w:rsidRPr="004E4E67" w:rsidRDefault="0039390A" w:rsidP="00A630FD">
            <w:pPr>
              <w:pStyle w:val="TableParagraph"/>
              <w:spacing w:before="1"/>
              <w:ind w:left="99" w:right="386"/>
              <w:rPr>
                <w:rFonts w:ascii="Times New Roman" w:eastAsia="Arial" w:hAnsi="Times New Roman" w:cs="Times New Roman"/>
                <w:sz w:val="24"/>
                <w:szCs w:val="24"/>
              </w:rPr>
            </w:pPr>
            <w:r w:rsidRPr="004E4E67">
              <w:rPr>
                <w:rFonts w:ascii="Times New Roman" w:hAnsi="Times New Roman" w:cs="Times New Roman"/>
                <w:sz w:val="24"/>
                <w:szCs w:val="24"/>
                <w:lang w:val="hr"/>
              </w:rPr>
              <w:t>tetrafluoretan (poznat i pod nazivom Halon 114B2)</w:t>
            </w:r>
          </w:p>
          <w:p w:rsidR="00A630FD" w:rsidRPr="004E4E67" w:rsidRDefault="0039390A" w:rsidP="00A630FD">
            <w:pPr>
              <w:pStyle w:val="TableParagraph"/>
              <w:spacing w:line="241" w:lineRule="auto"/>
              <w:ind w:left="90" w:right="364" w:firstLine="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CFC-11 Triklorofluormetan </w:t>
            </w:r>
          </w:p>
          <w:p w:rsidR="00A630FD" w:rsidRPr="004E4E67" w:rsidRDefault="0039390A" w:rsidP="00A630FD">
            <w:pPr>
              <w:pStyle w:val="TableParagraph"/>
              <w:spacing w:line="241" w:lineRule="auto"/>
              <w:ind w:left="90" w:right="364" w:firstLine="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CFC-12 Diklorofluormetan </w:t>
            </w:r>
          </w:p>
          <w:p w:rsidR="0039390A" w:rsidRPr="004E4E67" w:rsidRDefault="0039390A" w:rsidP="00A630FD">
            <w:pPr>
              <w:pStyle w:val="TableParagraph"/>
              <w:spacing w:line="241" w:lineRule="auto"/>
              <w:ind w:left="90" w:right="364" w:firstLine="9"/>
              <w:rPr>
                <w:rFonts w:ascii="Times New Roman" w:eastAsia="Arial" w:hAnsi="Times New Roman" w:cs="Times New Roman"/>
                <w:sz w:val="24"/>
                <w:szCs w:val="24"/>
              </w:rPr>
            </w:pPr>
            <w:r w:rsidRPr="004E4E67">
              <w:rPr>
                <w:rFonts w:ascii="Times New Roman" w:hAnsi="Times New Roman" w:cs="Times New Roman"/>
                <w:sz w:val="24"/>
                <w:szCs w:val="24"/>
                <w:lang w:val="hr"/>
              </w:rPr>
              <w:t>CFC-113 1,1,2-Trikloro-1,2,2-</w:t>
            </w:r>
          </w:p>
          <w:p w:rsidR="0039390A" w:rsidRPr="004E4E67" w:rsidRDefault="0039390A" w:rsidP="00A630FD">
            <w:pPr>
              <w:pStyle w:val="TableParagraph"/>
              <w:spacing w:line="248" w:lineRule="exact"/>
              <w:ind w:left="99"/>
              <w:rPr>
                <w:rFonts w:ascii="Times New Roman" w:eastAsia="Arial" w:hAnsi="Times New Roman" w:cs="Times New Roman"/>
                <w:sz w:val="24"/>
                <w:szCs w:val="24"/>
              </w:rPr>
            </w:pPr>
            <w:r w:rsidRPr="004E4E67">
              <w:rPr>
                <w:rFonts w:ascii="Times New Roman" w:hAnsi="Times New Roman" w:cs="Times New Roman"/>
                <w:sz w:val="24"/>
                <w:szCs w:val="24"/>
                <w:lang w:val="hr"/>
              </w:rPr>
              <w:t>trifluoretan</w:t>
            </w:r>
          </w:p>
          <w:p w:rsidR="0039390A" w:rsidRPr="004E4E67" w:rsidRDefault="0039390A" w:rsidP="00A630FD">
            <w:pPr>
              <w:pStyle w:val="TableParagraph"/>
              <w:spacing w:before="1"/>
              <w:ind w:left="99"/>
              <w:rPr>
                <w:rFonts w:ascii="Times New Roman" w:hAnsi="Times New Roman" w:cs="Times New Roman"/>
                <w:sz w:val="24"/>
                <w:szCs w:val="24"/>
                <w:lang w:val="hr"/>
              </w:rPr>
            </w:pPr>
            <w:r w:rsidRPr="004E4E67">
              <w:rPr>
                <w:rFonts w:ascii="Times New Roman" w:hAnsi="Times New Roman" w:cs="Times New Roman"/>
                <w:sz w:val="24"/>
                <w:szCs w:val="24"/>
                <w:lang w:val="hr"/>
              </w:rPr>
              <w:t>CFC-114 1,2-Dikloro-1,1,2,2-</w:t>
            </w:r>
          </w:p>
          <w:p w:rsidR="00A630FD" w:rsidRPr="004E4E67" w:rsidRDefault="00A630FD" w:rsidP="00A630FD">
            <w:pPr>
              <w:pStyle w:val="TableParagraph"/>
              <w:spacing w:before="1"/>
              <w:ind w:left="99"/>
              <w:rPr>
                <w:rFonts w:ascii="Times New Roman" w:hAnsi="Times New Roman" w:cs="Times New Roman"/>
                <w:sz w:val="24"/>
                <w:szCs w:val="24"/>
                <w:lang w:val="hr"/>
              </w:rPr>
            </w:pPr>
            <w:r w:rsidRPr="004E4E67">
              <w:rPr>
                <w:rFonts w:ascii="Times New Roman" w:hAnsi="Times New Roman" w:cs="Times New Roman"/>
                <w:sz w:val="24"/>
                <w:szCs w:val="24"/>
                <w:lang w:val="hr"/>
              </w:rPr>
              <w:t>tetrafluoretan</w:t>
            </w:r>
          </w:p>
          <w:p w:rsidR="00A630FD" w:rsidRPr="004E4E67" w:rsidRDefault="00A630FD" w:rsidP="00A630FD">
            <w:pPr>
              <w:pStyle w:val="TableParagraph"/>
              <w:spacing w:before="1"/>
              <w:ind w:left="99"/>
              <w:rPr>
                <w:rFonts w:ascii="Times New Roman" w:hAnsi="Times New Roman" w:cs="Times New Roman"/>
                <w:sz w:val="24"/>
                <w:szCs w:val="24"/>
                <w:lang w:val="hr"/>
              </w:rPr>
            </w:pPr>
            <w:r w:rsidRPr="004E4E67">
              <w:rPr>
                <w:rFonts w:ascii="Times New Roman" w:hAnsi="Times New Roman" w:cs="Times New Roman"/>
                <w:sz w:val="24"/>
                <w:szCs w:val="24"/>
                <w:lang w:val="hr"/>
              </w:rPr>
              <w:t>CFC-115 Kloropentafluormetan</w:t>
            </w: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hAnsi="Times New Roman" w:cs="Times New Roman"/>
                <w:sz w:val="24"/>
                <w:szCs w:val="24"/>
                <w:lang w:val="hr"/>
              </w:rPr>
            </w:pPr>
          </w:p>
          <w:p w:rsidR="00A630FD" w:rsidRPr="004E4E67" w:rsidRDefault="00A630FD" w:rsidP="00A630FD">
            <w:pPr>
              <w:pStyle w:val="TableParagraph"/>
              <w:spacing w:before="1"/>
              <w:ind w:left="99"/>
              <w:rPr>
                <w:rFonts w:ascii="Times New Roman" w:eastAsia="Arial" w:hAnsi="Times New Roman" w:cs="Times New Roman"/>
                <w:sz w:val="24"/>
                <w:szCs w:val="24"/>
              </w:rPr>
            </w:pPr>
          </w:p>
          <w:p w:rsidR="0039390A" w:rsidRPr="004E4E67" w:rsidRDefault="0039390A" w:rsidP="00A630FD">
            <w:pPr>
              <w:pStyle w:val="TableParagraph"/>
              <w:spacing w:before="1"/>
              <w:ind w:left="99"/>
              <w:rPr>
                <w:rFonts w:ascii="Times New Roman" w:eastAsia="Arial" w:hAnsi="Times New Roman" w:cs="Times New Roman"/>
                <w:sz w:val="24"/>
                <w:szCs w:val="24"/>
              </w:rPr>
            </w:pPr>
            <w:r w:rsidRPr="004E4E67">
              <w:rPr>
                <w:rFonts w:ascii="Times New Roman" w:hAnsi="Times New Roman" w:cs="Times New Roman"/>
                <w:sz w:val="24"/>
                <w:szCs w:val="24"/>
                <w:lang w:val="hr"/>
              </w:rPr>
              <w:t>tetrafluoretan</w:t>
            </w:r>
          </w:p>
          <w:p w:rsidR="0039390A" w:rsidRPr="004E4E67" w:rsidRDefault="0039390A" w:rsidP="00A630FD">
            <w:pPr>
              <w:pStyle w:val="TableParagraph"/>
              <w:spacing w:before="2"/>
              <w:ind w:left="99"/>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 CFC-115 Kloropentafluoretan</w:t>
            </w:r>
          </w:p>
        </w:tc>
        <w:tc>
          <w:tcPr>
            <w:tcW w:w="3419" w:type="dxa"/>
            <w:tcBorders>
              <w:top w:val="single" w:sz="5" w:space="0" w:color="000000"/>
              <w:left w:val="single" w:sz="5" w:space="0" w:color="000000"/>
              <w:bottom w:val="single" w:sz="5" w:space="0" w:color="000000"/>
              <w:right w:val="single" w:sz="5" w:space="0" w:color="000000"/>
            </w:tcBorders>
          </w:tcPr>
          <w:p w:rsidR="0039390A" w:rsidRPr="004E4E67" w:rsidRDefault="0039390A" w:rsidP="000560A8">
            <w:pPr>
              <w:pStyle w:val="TableParagraph"/>
              <w:tabs>
                <w:tab w:val="left" w:pos="962"/>
                <w:tab w:val="left" w:pos="1540"/>
                <w:tab w:val="left" w:pos="2158"/>
              </w:tabs>
              <w:ind w:left="99" w:right="101"/>
              <w:jc w:val="both"/>
              <w:rPr>
                <w:rFonts w:ascii="Times New Roman" w:eastAsia="Arial" w:hAnsi="Times New Roman" w:cs="Times New Roman"/>
                <w:sz w:val="24"/>
                <w:szCs w:val="24"/>
              </w:rPr>
            </w:pPr>
            <w:r w:rsidRPr="004E4E67">
              <w:rPr>
                <w:rFonts w:ascii="Times New Roman" w:hAnsi="Times New Roman" w:cs="Times New Roman"/>
                <w:sz w:val="24"/>
                <w:szCs w:val="24"/>
                <w:lang w:val="hr"/>
              </w:rPr>
              <w:t>Nove ugradnje koje sadrže tva</w:t>
            </w:r>
            <w:r w:rsidR="000560A8" w:rsidRPr="004E4E67">
              <w:rPr>
                <w:rFonts w:ascii="Times New Roman" w:hAnsi="Times New Roman" w:cs="Times New Roman"/>
                <w:sz w:val="24"/>
                <w:szCs w:val="24"/>
                <w:lang w:val="hr"/>
              </w:rPr>
              <w:t xml:space="preserve">ri koje oštećuju ozonski omotač </w:t>
            </w:r>
            <w:r w:rsidRPr="004E4E67">
              <w:rPr>
                <w:rFonts w:ascii="Times New Roman" w:hAnsi="Times New Roman" w:cs="Times New Roman"/>
                <w:sz w:val="24"/>
                <w:szCs w:val="24"/>
                <w:lang w:val="hr"/>
              </w:rPr>
              <w:t>zabra</w:t>
            </w:r>
            <w:r w:rsidR="000560A8" w:rsidRPr="004E4E67">
              <w:rPr>
                <w:rFonts w:ascii="Times New Roman" w:hAnsi="Times New Roman" w:cs="Times New Roman"/>
                <w:sz w:val="24"/>
                <w:szCs w:val="24"/>
                <w:lang w:val="hr"/>
              </w:rPr>
              <w:t xml:space="preserve">njuju se na svim brodovima osim onih </w:t>
            </w:r>
            <w:r w:rsidR="00CD2209">
              <w:rPr>
                <w:rFonts w:ascii="Times New Roman" w:hAnsi="Times New Roman" w:cs="Times New Roman"/>
                <w:sz w:val="24"/>
                <w:szCs w:val="24"/>
                <w:lang w:val="hr"/>
              </w:rPr>
              <w:t xml:space="preserve">novih </w:t>
            </w:r>
            <w:r w:rsidRPr="004E4E67">
              <w:rPr>
                <w:rFonts w:ascii="Times New Roman" w:hAnsi="Times New Roman" w:cs="Times New Roman"/>
                <w:sz w:val="24"/>
                <w:szCs w:val="24"/>
                <w:lang w:val="hr"/>
              </w:rPr>
              <w:t>ugradnji koje sadrže klorofluorougljikovodike (HCFC) i koje se smiju koristiti do 1. siječnja 2020.</w:t>
            </w:r>
          </w:p>
        </w:tc>
      </w:tr>
      <w:tr w:rsidR="0039390A" w:rsidRPr="004E4E67" w:rsidTr="006362F3">
        <w:trPr>
          <w:trHeight w:hRule="exact" w:val="1978"/>
        </w:trPr>
        <w:tc>
          <w:tcPr>
            <w:tcW w:w="1715" w:type="dxa"/>
            <w:tcBorders>
              <w:top w:val="single" w:sz="5" w:space="0" w:color="000000"/>
              <w:left w:val="single" w:sz="5" w:space="0" w:color="000000"/>
              <w:bottom w:val="single" w:sz="5" w:space="0" w:color="000000"/>
              <w:right w:val="single" w:sz="5" w:space="0" w:color="000000"/>
            </w:tcBorders>
          </w:tcPr>
          <w:p w:rsidR="0039390A" w:rsidRPr="004E4E67" w:rsidRDefault="0039390A" w:rsidP="004C299A">
            <w:pPr>
              <w:pStyle w:val="TableParagraph"/>
              <w:spacing w:line="239" w:lineRule="auto"/>
              <w:ind w:left="104" w:right="357" w:hanging="20"/>
              <w:rPr>
                <w:rFonts w:ascii="Times New Roman" w:hAnsi="Times New Roman" w:cs="Times New Roman"/>
                <w:sz w:val="24"/>
                <w:szCs w:val="24"/>
                <w:lang w:val="hr"/>
              </w:rPr>
            </w:pPr>
            <w:r w:rsidRPr="004E4E67">
              <w:rPr>
                <w:rFonts w:ascii="Times New Roman" w:hAnsi="Times New Roman" w:cs="Times New Roman"/>
                <w:sz w:val="24"/>
                <w:szCs w:val="24"/>
                <w:lang w:val="hr"/>
              </w:rPr>
              <w:t>Poliklorirani bifenili (PCB-ovi)</w:t>
            </w:r>
          </w:p>
        </w:tc>
        <w:tc>
          <w:tcPr>
            <w:tcW w:w="3693" w:type="dxa"/>
            <w:tcBorders>
              <w:top w:val="single" w:sz="5" w:space="0" w:color="000000"/>
              <w:left w:val="single" w:sz="5" w:space="0" w:color="000000"/>
              <w:bottom w:val="single" w:sz="5" w:space="0" w:color="000000"/>
              <w:right w:val="single" w:sz="5" w:space="0" w:color="000000"/>
            </w:tcBorders>
          </w:tcPr>
          <w:p w:rsidR="0039390A" w:rsidRPr="004E4E67" w:rsidRDefault="0039390A" w:rsidP="00B63C0C">
            <w:pPr>
              <w:pStyle w:val="TableParagraph"/>
              <w:ind w:left="99" w:right="97"/>
              <w:jc w:val="both"/>
              <w:rPr>
                <w:rFonts w:ascii="Times New Roman" w:eastAsia="Arial" w:hAnsi="Times New Roman" w:cs="Times New Roman"/>
                <w:sz w:val="24"/>
                <w:szCs w:val="24"/>
              </w:rPr>
            </w:pPr>
            <w:r w:rsidRPr="004E4E67">
              <w:rPr>
                <w:rFonts w:ascii="Times New Roman" w:eastAsia="Arial" w:hAnsi="Times New Roman" w:cs="Times New Roman"/>
                <w:sz w:val="24"/>
                <w:szCs w:val="24"/>
                <w:lang w:val="hr"/>
              </w:rPr>
              <w:t xml:space="preserve"> „Poliklorirani bifenili” znači aromatski spojevi koji su nastali na način da su atomi vodika u bifenilskoj molekuli (dva benzenska prstena povezana zajedno pomoću jedne ugljik–ugljik veze) mogli biti zamijenjeni s do deset atoma klora</w:t>
            </w:r>
          </w:p>
        </w:tc>
        <w:tc>
          <w:tcPr>
            <w:tcW w:w="3419" w:type="dxa"/>
            <w:tcBorders>
              <w:top w:val="single" w:sz="5" w:space="0" w:color="000000"/>
              <w:left w:val="single" w:sz="5" w:space="0" w:color="000000"/>
              <w:bottom w:val="single" w:sz="5" w:space="0" w:color="000000"/>
              <w:right w:val="single" w:sz="5" w:space="0" w:color="000000"/>
            </w:tcBorders>
          </w:tcPr>
          <w:p w:rsidR="0039390A" w:rsidRPr="004E4E67" w:rsidRDefault="0039390A" w:rsidP="00B63C0C">
            <w:pPr>
              <w:pStyle w:val="TableParagraph"/>
              <w:spacing w:line="239" w:lineRule="auto"/>
              <w:ind w:left="99" w:right="101"/>
              <w:jc w:val="both"/>
              <w:rPr>
                <w:rFonts w:ascii="Times New Roman" w:eastAsia="Arial" w:hAnsi="Times New Roman" w:cs="Times New Roman"/>
                <w:sz w:val="24"/>
                <w:szCs w:val="24"/>
              </w:rPr>
            </w:pPr>
            <w:r w:rsidRPr="004E4E67">
              <w:rPr>
                <w:rFonts w:ascii="Times New Roman" w:hAnsi="Times New Roman" w:cs="Times New Roman"/>
                <w:sz w:val="24"/>
                <w:szCs w:val="24"/>
                <w:lang w:val="hr"/>
              </w:rPr>
              <w:t>Na svim se brodovima zabranjuje nova ugradnja materijala koji sadrže poliklorirane bifenile.</w:t>
            </w:r>
          </w:p>
        </w:tc>
      </w:tr>
      <w:tr w:rsidR="0039390A" w:rsidRPr="004E4E67" w:rsidTr="00871E4A">
        <w:trPr>
          <w:trHeight w:hRule="exact" w:val="4549"/>
        </w:trPr>
        <w:tc>
          <w:tcPr>
            <w:tcW w:w="1715" w:type="dxa"/>
            <w:tcBorders>
              <w:top w:val="single" w:sz="5" w:space="0" w:color="000000"/>
              <w:left w:val="single" w:sz="5" w:space="0" w:color="000000"/>
              <w:bottom w:val="single" w:sz="5" w:space="0" w:color="000000"/>
              <w:right w:val="single" w:sz="5" w:space="0" w:color="000000"/>
            </w:tcBorders>
          </w:tcPr>
          <w:p w:rsidR="0039390A" w:rsidRPr="004E4E67" w:rsidRDefault="004C299A" w:rsidP="004C299A">
            <w:pPr>
              <w:pStyle w:val="TableParagraph"/>
              <w:spacing w:line="239" w:lineRule="auto"/>
              <w:ind w:left="104" w:right="357" w:hanging="20"/>
              <w:rPr>
                <w:rFonts w:ascii="Times New Roman" w:eastAsia="Arial" w:hAnsi="Times New Roman" w:cs="Times New Roman"/>
                <w:sz w:val="24"/>
                <w:szCs w:val="24"/>
              </w:rPr>
            </w:pPr>
            <w:r w:rsidRPr="004E4E67">
              <w:rPr>
                <w:rFonts w:ascii="Times New Roman" w:hAnsi="Times New Roman" w:cs="Times New Roman"/>
                <w:sz w:val="24"/>
                <w:szCs w:val="24"/>
                <w:lang w:val="hr"/>
              </w:rPr>
              <w:lastRenderedPageBreak/>
              <w:t xml:space="preserve"> </w:t>
            </w:r>
            <w:r w:rsidR="006F2BBC" w:rsidRPr="004E4E67">
              <w:rPr>
                <w:rFonts w:ascii="Times New Roman" w:hAnsi="Times New Roman" w:cs="Times New Roman"/>
                <w:sz w:val="24"/>
                <w:szCs w:val="24"/>
                <w:lang w:val="hr"/>
              </w:rPr>
              <w:t xml:space="preserve">Spojevi i </w:t>
            </w:r>
            <w:r w:rsidR="0039390A" w:rsidRPr="004E4E67">
              <w:rPr>
                <w:rFonts w:ascii="Times New Roman" w:hAnsi="Times New Roman" w:cs="Times New Roman"/>
                <w:sz w:val="24"/>
                <w:szCs w:val="24"/>
                <w:lang w:val="hr"/>
              </w:rPr>
              <w:t>sustavi protiv obrastanja</w:t>
            </w:r>
          </w:p>
        </w:tc>
        <w:tc>
          <w:tcPr>
            <w:tcW w:w="3693" w:type="dxa"/>
            <w:tcBorders>
              <w:top w:val="single" w:sz="5" w:space="0" w:color="000000"/>
              <w:left w:val="single" w:sz="5" w:space="0" w:color="000000"/>
              <w:bottom w:val="single" w:sz="5" w:space="0" w:color="000000"/>
              <w:right w:val="single" w:sz="5" w:space="0" w:color="000000"/>
            </w:tcBorders>
          </w:tcPr>
          <w:p w:rsidR="0039390A" w:rsidRPr="004E4E67" w:rsidRDefault="0039390A" w:rsidP="00143C88">
            <w:pPr>
              <w:pStyle w:val="TableParagraph"/>
              <w:ind w:left="99" w:right="99"/>
              <w:jc w:val="both"/>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Spojevi i sustavi protiv obrastanja uređeni u okviru </w:t>
            </w:r>
            <w:r w:rsidR="00143C88" w:rsidRPr="004E4E67">
              <w:rPr>
                <w:rFonts w:ascii="Times New Roman" w:hAnsi="Times New Roman" w:cs="Times New Roman"/>
                <w:sz w:val="24"/>
                <w:szCs w:val="24"/>
                <w:lang w:val="hr"/>
              </w:rPr>
              <w:t>Priloga</w:t>
            </w:r>
            <w:r w:rsidR="00C23A1B"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xml:space="preserve">I. Međunarodnoj konvenciji o nadzoru štetnih sustava protiv obrastanja brodova iz 2001. (Konvencija AFS) na snazi u trenutku primjene ili tumačenja ovog </w:t>
            </w:r>
            <w:r w:rsidR="00143C88" w:rsidRPr="004E4E67">
              <w:rPr>
                <w:rFonts w:ascii="Times New Roman" w:hAnsi="Times New Roman" w:cs="Times New Roman"/>
                <w:sz w:val="24"/>
                <w:szCs w:val="24"/>
                <w:lang w:val="hr"/>
              </w:rPr>
              <w:t>Priloga</w:t>
            </w:r>
            <w:r w:rsidRPr="004E4E67">
              <w:rPr>
                <w:rFonts w:ascii="Times New Roman" w:hAnsi="Times New Roman" w:cs="Times New Roman"/>
                <w:sz w:val="24"/>
                <w:szCs w:val="24"/>
                <w:lang w:val="hr"/>
              </w:rPr>
              <w:t>.</w:t>
            </w:r>
          </w:p>
        </w:tc>
        <w:tc>
          <w:tcPr>
            <w:tcW w:w="3419" w:type="dxa"/>
            <w:tcBorders>
              <w:top w:val="single" w:sz="5" w:space="0" w:color="000000"/>
              <w:left w:val="single" w:sz="5" w:space="0" w:color="000000"/>
              <w:bottom w:val="single" w:sz="5" w:space="0" w:color="000000"/>
              <w:right w:val="single" w:sz="5" w:space="0" w:color="000000"/>
            </w:tcBorders>
          </w:tcPr>
          <w:p w:rsidR="00871E4A" w:rsidRPr="00871E4A" w:rsidRDefault="00871E4A" w:rsidP="00871E4A">
            <w:pPr>
              <w:pStyle w:val="ListParagraph"/>
              <w:numPr>
                <w:ilvl w:val="0"/>
                <w:numId w:val="44"/>
              </w:numPr>
              <w:tabs>
                <w:tab w:val="left" w:pos="445"/>
              </w:tabs>
              <w:ind w:right="101"/>
              <w:jc w:val="both"/>
              <w:rPr>
                <w:rFonts w:ascii="Times New Roman" w:hAnsi="Times New Roman" w:cs="Times New Roman"/>
                <w:sz w:val="24"/>
                <w:szCs w:val="24"/>
                <w:lang w:val="hr"/>
              </w:rPr>
            </w:pPr>
            <w:r w:rsidRPr="00871E4A">
              <w:rPr>
                <w:rFonts w:ascii="Times New Roman" w:hAnsi="Times New Roman" w:cs="Times New Roman"/>
                <w:sz w:val="24"/>
                <w:szCs w:val="24"/>
                <w:lang w:val="hr"/>
              </w:rPr>
              <w:t xml:space="preserve">Nijedan brod ne smije  primjenjivati sustave protiv obrastanja koji sadrže </w:t>
            </w:r>
            <w:r w:rsidRPr="00871E4A">
              <w:rPr>
                <w:rFonts w:ascii="Times New Roman" w:hAnsi="Times New Roman" w:cs="Times New Roman"/>
                <w:sz w:val="24"/>
                <w:szCs w:val="24"/>
                <w:lang w:val="hr"/>
              </w:rPr>
              <w:tab/>
              <w:t xml:space="preserve">organokositrene spojeve kao biocid ili bilo koji drugi sustav protiv obrastanja čija je </w:t>
            </w:r>
            <w:r w:rsidRPr="00871E4A">
              <w:rPr>
                <w:rFonts w:ascii="Times New Roman" w:hAnsi="Times New Roman" w:cs="Times New Roman"/>
                <w:sz w:val="24"/>
                <w:szCs w:val="24"/>
                <w:lang w:val="hr"/>
              </w:rPr>
              <w:tab/>
              <w:t>primjena ili korištenje zabranjeno Konvencijom AFS.</w:t>
            </w:r>
          </w:p>
          <w:p w:rsidR="00CD2209" w:rsidRPr="00871E4A" w:rsidRDefault="00CD2209" w:rsidP="00871E4A">
            <w:pPr>
              <w:pStyle w:val="ListParagraph"/>
              <w:tabs>
                <w:tab w:val="left" w:pos="349"/>
              </w:tabs>
              <w:ind w:left="99" w:right="101"/>
              <w:jc w:val="both"/>
              <w:rPr>
                <w:rFonts w:ascii="Times New Roman" w:eastAsia="Arial" w:hAnsi="Times New Roman" w:cs="Times New Roman"/>
                <w:sz w:val="24"/>
                <w:szCs w:val="24"/>
              </w:rPr>
            </w:pPr>
          </w:p>
          <w:p w:rsidR="0039390A" w:rsidRDefault="0039390A" w:rsidP="00871E4A">
            <w:pPr>
              <w:pStyle w:val="ListParagraph"/>
              <w:numPr>
                <w:ilvl w:val="0"/>
                <w:numId w:val="44"/>
              </w:numPr>
              <w:tabs>
                <w:tab w:val="left" w:pos="445"/>
              </w:tabs>
              <w:ind w:right="101"/>
              <w:jc w:val="both"/>
              <w:rPr>
                <w:rFonts w:ascii="Times New Roman" w:hAnsi="Times New Roman" w:cs="Times New Roman"/>
                <w:sz w:val="24"/>
                <w:szCs w:val="24"/>
                <w:lang w:val="hr"/>
              </w:rPr>
            </w:pPr>
            <w:r w:rsidRPr="00871E4A">
              <w:rPr>
                <w:rFonts w:ascii="Times New Roman" w:hAnsi="Times New Roman" w:cs="Times New Roman"/>
                <w:sz w:val="24"/>
                <w:szCs w:val="24"/>
                <w:lang w:val="hr"/>
              </w:rPr>
              <w:t>Nijedan novi brod ili nova ugradnja na brodovima ne smije primjenjivati niti rabiti spojeve ili sustave protiv obrastanja na način koji nije u skladu s Konvencijom AFS.</w:t>
            </w:r>
          </w:p>
          <w:p w:rsidR="0010510E" w:rsidRPr="004E4E67" w:rsidRDefault="0010510E" w:rsidP="00AA0C7F">
            <w:pPr>
              <w:pStyle w:val="ListParagraph"/>
              <w:tabs>
                <w:tab w:val="left" w:pos="445"/>
              </w:tabs>
              <w:ind w:left="99" w:right="101"/>
              <w:jc w:val="both"/>
              <w:rPr>
                <w:rFonts w:ascii="Times New Roman" w:eastAsia="Arial" w:hAnsi="Times New Roman" w:cs="Times New Roman"/>
                <w:sz w:val="24"/>
                <w:szCs w:val="24"/>
              </w:rPr>
            </w:pPr>
          </w:p>
        </w:tc>
      </w:tr>
    </w:tbl>
    <w:p w:rsidR="0039390A" w:rsidRPr="004E4E67" w:rsidRDefault="0039390A" w:rsidP="0039390A">
      <w:pPr>
        <w:jc w:val="both"/>
        <w:rPr>
          <w:rFonts w:ascii="Times New Roman" w:eastAsia="Arial" w:hAnsi="Times New Roman" w:cs="Times New Roman"/>
          <w:sz w:val="24"/>
          <w:szCs w:val="24"/>
        </w:rPr>
        <w:sectPr w:rsidR="0039390A" w:rsidRPr="004E4E67">
          <w:pgSz w:w="11910" w:h="16840"/>
          <w:pgMar w:top="940" w:right="1440" w:bottom="280" w:left="1420" w:header="729" w:footer="0" w:gutter="0"/>
          <w:cols w:space="720"/>
        </w:sectPr>
      </w:pPr>
    </w:p>
    <w:p w:rsidR="0039390A" w:rsidRPr="004E4E67" w:rsidRDefault="0039390A" w:rsidP="0039390A">
      <w:pPr>
        <w:spacing w:before="1"/>
        <w:rPr>
          <w:rFonts w:ascii="Times New Roman" w:eastAsia="Arial" w:hAnsi="Times New Roman" w:cs="Times New Roman"/>
          <w:b/>
          <w:bCs/>
          <w:sz w:val="24"/>
          <w:szCs w:val="24"/>
        </w:rPr>
      </w:pPr>
    </w:p>
    <w:p w:rsidR="0039390A" w:rsidRPr="004E4E67" w:rsidRDefault="00143C88" w:rsidP="0039390A">
      <w:pPr>
        <w:pStyle w:val="Heading1"/>
        <w:ind w:left="94"/>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t>DODATAK</w:t>
      </w:r>
      <w:r w:rsidR="003C1DFC" w:rsidRPr="004E4E67">
        <w:rPr>
          <w:rFonts w:ascii="Times New Roman" w:hAnsi="Times New Roman" w:cs="Times New Roman"/>
          <w:b w:val="0"/>
          <w:bCs w:val="0"/>
          <w:sz w:val="24"/>
          <w:szCs w:val="24"/>
          <w:lang w:val="hr"/>
        </w:rPr>
        <w:t> </w:t>
      </w:r>
      <w:r w:rsidR="0039390A" w:rsidRPr="004E4E67">
        <w:rPr>
          <w:rFonts w:ascii="Times New Roman" w:hAnsi="Times New Roman" w:cs="Times New Roman"/>
          <w:sz w:val="24"/>
          <w:szCs w:val="24"/>
          <w:lang w:val="hr"/>
        </w:rPr>
        <w:t>2.</w:t>
      </w:r>
    </w:p>
    <w:p w:rsidR="0039390A" w:rsidRPr="004E4E67" w:rsidRDefault="0039390A" w:rsidP="0039390A">
      <w:pPr>
        <w:spacing w:before="121"/>
        <w:ind w:left="1012" w:right="930"/>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MINIMALN</w:t>
      </w:r>
      <w:r w:rsidR="0065665E">
        <w:rPr>
          <w:rFonts w:ascii="Times New Roman" w:hAnsi="Times New Roman" w:cs="Times New Roman"/>
          <w:b/>
          <w:bCs/>
          <w:sz w:val="24"/>
          <w:szCs w:val="24"/>
          <w:lang w:val="hr"/>
        </w:rPr>
        <w:t xml:space="preserve">I POPIS STAVKI ZA POPIS OPASNIH </w:t>
      </w:r>
      <w:r w:rsidRPr="004E4E67">
        <w:rPr>
          <w:rFonts w:ascii="Times New Roman" w:hAnsi="Times New Roman" w:cs="Times New Roman"/>
          <w:b/>
          <w:bCs/>
          <w:sz w:val="24"/>
          <w:szCs w:val="24"/>
          <w:lang w:val="hr"/>
        </w:rPr>
        <w:t>MATERIJALA</w:t>
      </w:r>
    </w:p>
    <w:p w:rsidR="00B7112C" w:rsidRPr="004E4E67" w:rsidRDefault="00B7112C" w:rsidP="00B7112C">
      <w:pPr>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r w:rsidRPr="004E4E67">
        <w:rPr>
          <w:rFonts w:ascii="Times New Roman" w:hAnsi="Times New Roman" w:cs="Times New Roman"/>
          <w:sz w:val="24"/>
          <w:szCs w:val="24"/>
          <w:lang w:val="hr"/>
        </w:rPr>
        <w:tab/>
      </w:r>
    </w:p>
    <w:tbl>
      <w:tblPr>
        <w:tblStyle w:val="TableNormal1"/>
        <w:tblW w:w="0" w:type="auto"/>
        <w:tblInd w:w="113" w:type="dxa"/>
        <w:tblLayout w:type="fixed"/>
        <w:tblLook w:val="01E0" w:firstRow="1" w:lastRow="1" w:firstColumn="1" w:lastColumn="1" w:noHBand="0" w:noVBand="0"/>
      </w:tblPr>
      <w:tblGrid>
        <w:gridCol w:w="8534"/>
      </w:tblGrid>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Svi opasni materijali popisani u Dodatku 1.</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Kadmij i spojevi kadmija</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Šestovalentni krom i šestovalentni spojevi kroma</w:t>
            </w:r>
          </w:p>
        </w:tc>
      </w:tr>
      <w:tr w:rsidR="00B25FED" w:rsidRPr="004E4E67" w:rsidTr="00B25FED">
        <w:trPr>
          <w:trHeight w:hRule="exact" w:val="379"/>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Olovo i spojevi olova</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Živa i spojevi žive</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Polibromirani bifenili (PBB-ovi)</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Polibromirani difenil eteri (PBDE-ovi)</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Poliklorirani naftaleni (više od 3 atoma klora)</w:t>
            </w:r>
          </w:p>
        </w:tc>
      </w:tr>
      <w:tr w:rsidR="00B25FED" w:rsidRPr="004E4E67" w:rsidTr="00B25FED">
        <w:trPr>
          <w:trHeight w:hRule="exact" w:val="380"/>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Radioaktivne tvari</w:t>
            </w:r>
          </w:p>
        </w:tc>
      </w:tr>
      <w:tr w:rsidR="00B25FED" w:rsidRPr="004E4E67" w:rsidTr="00B25FED">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B25FED" w:rsidRPr="004E4E67" w:rsidRDefault="00B25FED" w:rsidP="004A37DE">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Neki kratkolančani klorirani parafini (alkani, C10-C13, kloro)</w:t>
            </w:r>
          </w:p>
        </w:tc>
      </w:tr>
    </w:tbl>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B7112C" w:rsidRPr="004E4E67" w:rsidRDefault="00B7112C" w:rsidP="00B7112C">
      <w:pPr>
        <w:tabs>
          <w:tab w:val="left" w:pos="2292"/>
        </w:tabs>
        <w:rPr>
          <w:rFonts w:ascii="Times New Roman" w:hAnsi="Times New Roman" w:cs="Times New Roman"/>
          <w:sz w:val="24"/>
          <w:szCs w:val="24"/>
          <w:lang w:val="hr"/>
        </w:rPr>
      </w:pPr>
    </w:p>
    <w:p w:rsidR="004B1994" w:rsidRDefault="004B1994"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25FED" w:rsidRDefault="00B25FED" w:rsidP="00B7112C">
      <w:pPr>
        <w:spacing w:before="72"/>
        <w:ind w:left="616" w:right="619"/>
        <w:jc w:val="center"/>
        <w:rPr>
          <w:rFonts w:ascii="Times New Roman" w:hAnsi="Times New Roman" w:cs="Times New Roman"/>
          <w:b/>
          <w:bCs/>
          <w:sz w:val="24"/>
          <w:szCs w:val="24"/>
          <w:lang w:val="hr"/>
        </w:rPr>
      </w:pPr>
    </w:p>
    <w:p w:rsidR="00B7112C" w:rsidRPr="004E4E67" w:rsidRDefault="00143C88" w:rsidP="00B7112C">
      <w:pPr>
        <w:spacing w:before="72"/>
        <w:ind w:left="616" w:right="619"/>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DODATAK</w:t>
      </w:r>
      <w:r w:rsidR="003C1DFC" w:rsidRPr="004E4E67">
        <w:rPr>
          <w:rFonts w:ascii="Times New Roman" w:hAnsi="Times New Roman" w:cs="Times New Roman"/>
          <w:sz w:val="24"/>
          <w:szCs w:val="24"/>
          <w:lang w:val="hr"/>
        </w:rPr>
        <w:t> </w:t>
      </w:r>
      <w:r w:rsidR="00B7112C" w:rsidRPr="004E4E67">
        <w:rPr>
          <w:rFonts w:ascii="Times New Roman" w:hAnsi="Times New Roman" w:cs="Times New Roman"/>
          <w:b/>
          <w:bCs/>
          <w:sz w:val="24"/>
          <w:szCs w:val="24"/>
          <w:lang w:val="hr"/>
        </w:rPr>
        <w:t>3.</w:t>
      </w:r>
    </w:p>
    <w:p w:rsidR="00B7112C" w:rsidRPr="004E4E67" w:rsidRDefault="00B7112C" w:rsidP="00B7112C">
      <w:pPr>
        <w:spacing w:before="121"/>
        <w:ind w:left="1008" w:right="1021"/>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OBRAZAC MEĐUNARODNE SVJEDODŽBE O POPISU OPASNIH MATERIJALA</w:t>
      </w:r>
    </w:p>
    <w:p w:rsidR="00B7112C" w:rsidRPr="004E4E67" w:rsidRDefault="00B7112C" w:rsidP="00B7112C">
      <w:pPr>
        <w:spacing w:before="1"/>
        <w:rPr>
          <w:rFonts w:ascii="Times New Roman" w:eastAsia="Arial" w:hAnsi="Times New Roman" w:cs="Times New Roman"/>
          <w:b/>
          <w:bCs/>
          <w:sz w:val="24"/>
          <w:szCs w:val="24"/>
        </w:rPr>
      </w:pPr>
    </w:p>
    <w:p w:rsidR="00B7112C" w:rsidRPr="004E4E67" w:rsidRDefault="00B7112C" w:rsidP="00793C54">
      <w:pPr>
        <w:pStyle w:val="BodyText"/>
        <w:spacing w:before="0"/>
        <w:jc w:val="center"/>
        <w:rPr>
          <w:rFonts w:ascii="Times New Roman" w:hAnsi="Times New Roman" w:cs="Times New Roman"/>
          <w:sz w:val="24"/>
          <w:szCs w:val="24"/>
        </w:rPr>
      </w:pPr>
      <w:r w:rsidRPr="004E4E67">
        <w:rPr>
          <w:rFonts w:ascii="Times New Roman" w:hAnsi="Times New Roman" w:cs="Times New Roman"/>
          <w:sz w:val="24"/>
          <w:szCs w:val="24"/>
          <w:lang w:val="hr"/>
        </w:rPr>
        <w:t>MEĐUNARODNA SVJEDODŽBA O POPISU OPASNIH MATERIJALA</w:t>
      </w:r>
    </w:p>
    <w:p w:rsidR="00B7112C" w:rsidRPr="004E4E67" w:rsidRDefault="00B7112C" w:rsidP="00B7112C">
      <w:pPr>
        <w:spacing w:before="11"/>
        <w:rPr>
          <w:rFonts w:ascii="Times New Roman" w:eastAsia="Arial" w:hAnsi="Times New Roman" w:cs="Times New Roman"/>
          <w:sz w:val="24"/>
          <w:szCs w:val="24"/>
        </w:rPr>
      </w:pPr>
    </w:p>
    <w:p w:rsidR="00B7112C" w:rsidRPr="004E4E67" w:rsidRDefault="00B7112C" w:rsidP="00793C54">
      <w:pPr>
        <w:pStyle w:val="BodyText"/>
        <w:spacing w:before="0"/>
        <w:ind w:right="124"/>
        <w:jc w:val="center"/>
        <w:rPr>
          <w:rFonts w:ascii="Times New Roman" w:hAnsi="Times New Roman" w:cs="Times New Roman"/>
          <w:sz w:val="24"/>
          <w:szCs w:val="24"/>
          <w:lang w:val="hr"/>
        </w:rPr>
      </w:pPr>
      <w:r w:rsidRPr="004E4E67">
        <w:rPr>
          <w:rFonts w:ascii="Times New Roman" w:hAnsi="Times New Roman" w:cs="Times New Roman"/>
          <w:sz w:val="24"/>
          <w:szCs w:val="24"/>
          <w:lang w:val="hr"/>
        </w:rPr>
        <w:t>(Napomena: Ova se svjedodžba nadopunjuje dijelom I. popisa opasnih materijala)</w:t>
      </w:r>
    </w:p>
    <w:p w:rsidR="00D103CB" w:rsidRPr="004E4E67" w:rsidRDefault="00D103CB" w:rsidP="00B7112C">
      <w:pPr>
        <w:pStyle w:val="BodyText"/>
        <w:spacing w:before="0"/>
        <w:ind w:right="124"/>
        <w:jc w:val="both"/>
        <w:rPr>
          <w:rFonts w:ascii="Times New Roman" w:hAnsi="Times New Roman" w:cs="Times New Roman"/>
          <w:sz w:val="24"/>
          <w:szCs w:val="24"/>
          <w:lang w:val="hr"/>
        </w:rPr>
      </w:pPr>
    </w:p>
    <w:p w:rsidR="00D103CB" w:rsidRPr="004E4E67" w:rsidRDefault="00D103CB" w:rsidP="00B7112C">
      <w:pPr>
        <w:pStyle w:val="BodyText"/>
        <w:spacing w:before="0"/>
        <w:ind w:right="124"/>
        <w:jc w:val="both"/>
        <w:rPr>
          <w:rFonts w:ascii="Times New Roman" w:hAnsi="Times New Roman" w:cs="Times New Roman"/>
          <w:sz w:val="24"/>
          <w:szCs w:val="24"/>
        </w:rPr>
      </w:pPr>
    </w:p>
    <w:p w:rsidR="00B7112C" w:rsidRDefault="004B1994" w:rsidP="00B7112C">
      <w:pPr>
        <w:tabs>
          <w:tab w:val="left" w:pos="6600"/>
        </w:tabs>
        <w:spacing w:before="111"/>
        <w:ind w:left="118"/>
        <w:jc w:val="center"/>
        <w:rPr>
          <w:rFonts w:ascii="Times New Roman" w:hAnsi="Times New Roman" w:cs="Times New Roman"/>
          <w:i/>
          <w:iCs/>
          <w:sz w:val="24"/>
          <w:szCs w:val="24"/>
          <w:lang w:val="hr"/>
        </w:rPr>
      </w:pPr>
      <w:r>
        <w:rPr>
          <w:rFonts w:ascii="Times New Roman" w:hAnsi="Times New Roman" w:cs="Times New Roman"/>
          <w:i/>
          <w:iCs/>
          <w:sz w:val="24"/>
          <w:szCs w:val="24"/>
          <w:lang w:val="hr"/>
        </w:rPr>
        <w:t xml:space="preserve">(Službeni pečat)                                                                        </w:t>
      </w:r>
      <w:r w:rsidR="00B7112C" w:rsidRPr="004E4E67">
        <w:rPr>
          <w:rFonts w:ascii="Times New Roman" w:hAnsi="Times New Roman" w:cs="Times New Roman"/>
          <w:i/>
          <w:iCs/>
          <w:sz w:val="24"/>
          <w:szCs w:val="24"/>
          <w:lang w:val="hr"/>
        </w:rPr>
        <w:t>(Država)</w:t>
      </w:r>
    </w:p>
    <w:p w:rsidR="004B1994" w:rsidRDefault="004B1994" w:rsidP="004B1994">
      <w:pPr>
        <w:pStyle w:val="BodyText"/>
        <w:spacing w:before="0"/>
        <w:ind w:right="124"/>
        <w:jc w:val="both"/>
        <w:rPr>
          <w:rFonts w:ascii="Times New Roman" w:hAnsi="Times New Roman" w:cs="Times New Roman"/>
          <w:sz w:val="24"/>
          <w:szCs w:val="24"/>
          <w:lang w:val="hr"/>
        </w:rPr>
      </w:pPr>
    </w:p>
    <w:p w:rsidR="004B1994" w:rsidRPr="004B1994" w:rsidRDefault="004B1994" w:rsidP="004B1994">
      <w:pPr>
        <w:pStyle w:val="BodyText"/>
        <w:spacing w:before="0"/>
        <w:ind w:right="124"/>
        <w:jc w:val="both"/>
        <w:rPr>
          <w:rFonts w:ascii="Times New Roman" w:hAnsi="Times New Roman" w:cs="Times New Roman"/>
          <w:sz w:val="24"/>
          <w:szCs w:val="24"/>
          <w:lang w:val="hr"/>
        </w:rPr>
      </w:pPr>
    </w:p>
    <w:p w:rsidR="00B7112C" w:rsidRDefault="00B7112C" w:rsidP="00B25FED">
      <w:pPr>
        <w:pStyle w:val="BodyText"/>
        <w:spacing w:before="126"/>
        <w:ind w:right="120"/>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Izdao/la </w:t>
      </w:r>
      <w:r w:rsidR="002E4F00" w:rsidRPr="004E4E67">
        <w:rPr>
          <w:rFonts w:ascii="Times New Roman" w:hAnsi="Times New Roman" w:cs="Times New Roman"/>
          <w:sz w:val="24"/>
          <w:szCs w:val="24"/>
          <w:lang w:val="hr"/>
        </w:rPr>
        <w:t>temeljem</w:t>
      </w:r>
      <w:r w:rsidRPr="004E4E67">
        <w:rPr>
          <w:rFonts w:ascii="Times New Roman" w:hAnsi="Times New Roman" w:cs="Times New Roman"/>
          <w:sz w:val="24"/>
          <w:szCs w:val="24"/>
          <w:lang w:val="hr"/>
        </w:rPr>
        <w:t xml:space="preserve"> odreda</w:t>
      </w:r>
      <w:r w:rsidR="002E4F00" w:rsidRPr="004E4E67">
        <w:rPr>
          <w:rFonts w:ascii="Times New Roman" w:hAnsi="Times New Roman" w:cs="Times New Roman"/>
          <w:sz w:val="24"/>
          <w:szCs w:val="24"/>
          <w:lang w:val="hr"/>
        </w:rPr>
        <w:t>b</w:t>
      </w:r>
      <w:r w:rsidRPr="004E4E67">
        <w:rPr>
          <w:rFonts w:ascii="Times New Roman" w:hAnsi="Times New Roman" w:cs="Times New Roman"/>
          <w:sz w:val="24"/>
          <w:szCs w:val="24"/>
          <w:lang w:val="hr"/>
        </w:rPr>
        <w:t>a Međunarodne konvencije iz Hong Konga za sigurno i okolišno prihvatljivo recikliranje brodova iz 2009.  (dalje u tekstu: „Konvencija”) prema ovlaštenju vlade</w:t>
      </w:r>
    </w:p>
    <w:p w:rsidR="00642A72" w:rsidRDefault="00642A72" w:rsidP="00642A72">
      <w:pPr>
        <w:pStyle w:val="BodyText"/>
        <w:spacing w:before="127"/>
        <w:jc w:val="center"/>
        <w:rPr>
          <w:rFonts w:ascii="Times New Roman" w:hAnsi="Times New Roman" w:cs="Times New Roman"/>
          <w:sz w:val="24"/>
          <w:szCs w:val="24"/>
        </w:rPr>
      </w:pPr>
    </w:p>
    <w:p w:rsidR="004B1994" w:rsidRPr="004E4E67" w:rsidRDefault="004B1994" w:rsidP="004B1994">
      <w:pPr>
        <w:pStyle w:val="BodyText"/>
        <w:spacing w:before="127"/>
        <w:jc w:val="center"/>
        <w:rPr>
          <w:rFonts w:ascii="Times New Roman" w:hAnsi="Times New Roman" w:cs="Times New Roman"/>
          <w:sz w:val="24"/>
          <w:szCs w:val="24"/>
        </w:rPr>
      </w:pPr>
      <w:r>
        <w:rPr>
          <w:rFonts w:ascii="Times New Roman" w:hAnsi="Times New Roman" w:cs="Times New Roman"/>
          <w:sz w:val="24"/>
          <w:szCs w:val="24"/>
          <w:lang w:val="hr"/>
        </w:rPr>
        <w:t>.</w:t>
      </w:r>
      <w:r w:rsidRPr="004E4E67">
        <w:rPr>
          <w:rFonts w:ascii="Times New Roman" w:hAnsi="Times New Roman" w:cs="Times New Roman"/>
          <w:sz w:val="24"/>
          <w:szCs w:val="24"/>
          <w:lang w:val="hr"/>
        </w:rPr>
        <w:t>........................................................................................................</w:t>
      </w:r>
      <w:r>
        <w:rPr>
          <w:rFonts w:ascii="Times New Roman" w:hAnsi="Times New Roman" w:cs="Times New Roman"/>
          <w:sz w:val="24"/>
          <w:szCs w:val="24"/>
          <w:lang w:val="hr"/>
        </w:rPr>
        <w:t>..................</w:t>
      </w:r>
      <w:r w:rsidR="0065665E">
        <w:rPr>
          <w:rFonts w:ascii="Times New Roman" w:hAnsi="Times New Roman" w:cs="Times New Roman"/>
          <w:sz w:val="24"/>
          <w:szCs w:val="24"/>
          <w:lang w:val="hr"/>
        </w:rPr>
        <w:t>......</w:t>
      </w:r>
    </w:p>
    <w:p w:rsidR="004B1994" w:rsidRDefault="004B1994" w:rsidP="004B1994">
      <w:pPr>
        <w:ind w:left="1792" w:right="1803"/>
        <w:jc w:val="center"/>
        <w:rPr>
          <w:rFonts w:ascii="Times New Roman" w:hAnsi="Times New Roman" w:cs="Times New Roman"/>
          <w:i/>
          <w:iCs/>
          <w:sz w:val="24"/>
          <w:szCs w:val="24"/>
          <w:lang w:val="hr"/>
        </w:rPr>
      </w:pPr>
      <w:r w:rsidRPr="004E4E67">
        <w:rPr>
          <w:rFonts w:ascii="Times New Roman" w:hAnsi="Times New Roman" w:cs="Times New Roman"/>
          <w:i/>
          <w:iCs/>
          <w:sz w:val="24"/>
          <w:szCs w:val="24"/>
          <w:lang w:val="hr"/>
        </w:rPr>
        <w:t>(</w:t>
      </w:r>
      <w:r>
        <w:rPr>
          <w:rFonts w:ascii="Times New Roman" w:hAnsi="Times New Roman" w:cs="Times New Roman"/>
          <w:i/>
          <w:iCs/>
          <w:sz w:val="24"/>
          <w:szCs w:val="24"/>
          <w:lang w:val="hr"/>
        </w:rPr>
        <w:t>Ime države</w:t>
      </w:r>
      <w:r w:rsidRPr="004E4E67">
        <w:rPr>
          <w:rFonts w:ascii="Times New Roman" w:hAnsi="Times New Roman" w:cs="Times New Roman"/>
          <w:i/>
          <w:iCs/>
          <w:sz w:val="24"/>
          <w:szCs w:val="24"/>
          <w:lang w:val="hr"/>
        </w:rPr>
        <w:t>)</w:t>
      </w:r>
    </w:p>
    <w:p w:rsidR="00642A72" w:rsidRPr="004E4E67" w:rsidRDefault="00642A72" w:rsidP="00642A72">
      <w:pPr>
        <w:spacing w:before="116"/>
        <w:ind w:left="618" w:right="621"/>
        <w:jc w:val="center"/>
        <w:rPr>
          <w:rFonts w:ascii="Times New Roman" w:eastAsia="Arial" w:hAnsi="Times New Roman" w:cs="Times New Roman"/>
          <w:sz w:val="24"/>
          <w:szCs w:val="24"/>
        </w:rPr>
      </w:pPr>
    </w:p>
    <w:p w:rsidR="00B7112C" w:rsidRPr="004E4E67" w:rsidRDefault="00642A72" w:rsidP="00642A72">
      <w:pPr>
        <w:pStyle w:val="BodyText"/>
        <w:spacing w:before="127"/>
        <w:jc w:val="both"/>
        <w:rPr>
          <w:rFonts w:ascii="Times New Roman" w:hAnsi="Times New Roman" w:cs="Times New Roman"/>
          <w:sz w:val="24"/>
          <w:szCs w:val="24"/>
        </w:rPr>
      </w:pPr>
      <w:r>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w:t>
      </w:r>
      <w:r w:rsidR="005353BE" w:rsidRPr="004E4E67">
        <w:rPr>
          <w:rFonts w:ascii="Times New Roman" w:hAnsi="Times New Roman" w:cs="Times New Roman"/>
          <w:sz w:val="24"/>
          <w:szCs w:val="24"/>
          <w:lang w:val="hr"/>
        </w:rPr>
        <w:t>.........</w:t>
      </w:r>
      <w:r>
        <w:rPr>
          <w:rFonts w:ascii="Times New Roman" w:hAnsi="Times New Roman" w:cs="Times New Roman"/>
          <w:sz w:val="24"/>
          <w:szCs w:val="24"/>
          <w:lang w:val="hr"/>
        </w:rPr>
        <w:t>..................</w:t>
      </w:r>
      <w:r w:rsidR="0065665E">
        <w:rPr>
          <w:rFonts w:ascii="Times New Roman" w:hAnsi="Times New Roman" w:cs="Times New Roman"/>
          <w:sz w:val="24"/>
          <w:szCs w:val="24"/>
          <w:lang w:val="hr"/>
        </w:rPr>
        <w:t>....</w:t>
      </w:r>
      <w:r w:rsidR="00A847D3">
        <w:rPr>
          <w:rFonts w:ascii="Times New Roman" w:hAnsi="Times New Roman" w:cs="Times New Roman"/>
          <w:sz w:val="24"/>
          <w:szCs w:val="24"/>
          <w:lang w:val="hr"/>
        </w:rPr>
        <w:t>...</w:t>
      </w:r>
    </w:p>
    <w:p w:rsidR="00B7112C" w:rsidRDefault="00B7112C" w:rsidP="00642A72">
      <w:pPr>
        <w:ind w:left="1792" w:right="1803"/>
        <w:jc w:val="center"/>
        <w:rPr>
          <w:rFonts w:ascii="Times New Roman" w:hAnsi="Times New Roman" w:cs="Times New Roman"/>
          <w:i/>
          <w:iCs/>
          <w:sz w:val="24"/>
          <w:szCs w:val="24"/>
          <w:lang w:val="hr"/>
        </w:rPr>
      </w:pPr>
      <w:r w:rsidRPr="004E4E67">
        <w:rPr>
          <w:rFonts w:ascii="Times New Roman" w:hAnsi="Times New Roman" w:cs="Times New Roman"/>
          <w:i/>
          <w:iCs/>
          <w:sz w:val="24"/>
          <w:szCs w:val="24"/>
          <w:lang w:val="hr"/>
        </w:rPr>
        <w:t xml:space="preserve">(Puno ime osobe ili organizacije ovlaštene </w:t>
      </w:r>
      <w:r w:rsidR="008D4F8D" w:rsidRPr="004E4E67">
        <w:rPr>
          <w:rFonts w:ascii="Times New Roman" w:hAnsi="Times New Roman" w:cs="Times New Roman"/>
          <w:i/>
          <w:iCs/>
          <w:sz w:val="24"/>
          <w:szCs w:val="24"/>
          <w:lang w:val="hr"/>
        </w:rPr>
        <w:t>temeljem odredaba</w:t>
      </w:r>
      <w:r w:rsidRPr="004E4E67">
        <w:rPr>
          <w:rFonts w:ascii="Times New Roman" w:hAnsi="Times New Roman" w:cs="Times New Roman"/>
          <w:i/>
          <w:iCs/>
          <w:sz w:val="24"/>
          <w:szCs w:val="24"/>
          <w:lang w:val="hr"/>
        </w:rPr>
        <w:t xml:space="preserve"> Konvencije)</w:t>
      </w:r>
    </w:p>
    <w:p w:rsidR="00642A72" w:rsidRPr="004E4E67" w:rsidRDefault="00642A72" w:rsidP="00B7112C">
      <w:pPr>
        <w:spacing w:before="116" w:line="360" w:lineRule="auto"/>
        <w:ind w:left="1790" w:right="1801"/>
        <w:jc w:val="center"/>
        <w:rPr>
          <w:rFonts w:ascii="Times New Roman" w:eastAsia="Arial" w:hAnsi="Times New Roman" w:cs="Times New Roman"/>
          <w:sz w:val="24"/>
          <w:szCs w:val="24"/>
        </w:rPr>
      </w:pPr>
    </w:p>
    <w:p w:rsidR="00B7112C" w:rsidRPr="004E4E67" w:rsidRDefault="00B7112C" w:rsidP="00B7112C">
      <w:pPr>
        <w:pStyle w:val="Heading2"/>
        <w:spacing w:before="13"/>
        <w:rPr>
          <w:rFonts w:ascii="Times New Roman" w:hAnsi="Times New Roman" w:cs="Times New Roman"/>
          <w:b w:val="0"/>
          <w:bCs w:val="0"/>
          <w:i w:val="0"/>
          <w:sz w:val="24"/>
          <w:szCs w:val="24"/>
        </w:rPr>
      </w:pPr>
      <w:r w:rsidRPr="004E4E67">
        <w:rPr>
          <w:rFonts w:ascii="Times New Roman" w:hAnsi="Times New Roman" w:cs="Times New Roman"/>
          <w:iCs/>
          <w:sz w:val="24"/>
          <w:szCs w:val="24"/>
          <w:lang w:val="hr"/>
        </w:rPr>
        <w:t>Podatci o brodu</w:t>
      </w:r>
    </w:p>
    <w:p w:rsidR="00B7112C" w:rsidRPr="004E4E67" w:rsidRDefault="00B7112C" w:rsidP="00B7112C">
      <w:pPr>
        <w:spacing w:before="10"/>
        <w:rPr>
          <w:rFonts w:ascii="Times New Roman" w:eastAsia="Arial" w:hAnsi="Times New Roman" w:cs="Times New Roman"/>
          <w:b/>
          <w:bCs/>
          <w:i/>
          <w:sz w:val="24"/>
          <w:szCs w:val="24"/>
        </w:rPr>
      </w:pPr>
    </w:p>
    <w:tbl>
      <w:tblPr>
        <w:tblStyle w:val="TableNormal1"/>
        <w:tblW w:w="0" w:type="auto"/>
        <w:tblInd w:w="531" w:type="dxa"/>
        <w:tblLayout w:type="fixed"/>
        <w:tblLook w:val="01E0" w:firstRow="1" w:lastRow="1" w:firstColumn="1" w:lastColumn="1" w:noHBand="0" w:noVBand="0"/>
      </w:tblPr>
      <w:tblGrid>
        <w:gridCol w:w="3405"/>
        <w:gridCol w:w="4393"/>
      </w:tblGrid>
      <w:tr w:rsidR="00B7112C" w:rsidRPr="004E4E67" w:rsidTr="00642A72">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Ime broda</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Broj ili znak raspoznavanja</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379"/>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Luka upisa</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Bruto tonaža</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IMO broj</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475"/>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Ime i adresa </w:t>
            </w:r>
            <w:r w:rsidR="00A67D8A" w:rsidRPr="004E4E67">
              <w:rPr>
                <w:rFonts w:ascii="Times New Roman" w:hAnsi="Times New Roman" w:cs="Times New Roman"/>
                <w:sz w:val="24"/>
                <w:szCs w:val="24"/>
                <w:lang w:val="hr"/>
              </w:rPr>
              <w:t>vlasnika broda</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652"/>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642A72" w:rsidRDefault="00B7112C" w:rsidP="00642A72">
            <w:pPr>
              <w:pStyle w:val="TableParagraph"/>
              <w:spacing w:line="247" w:lineRule="exact"/>
              <w:ind w:left="104"/>
              <w:rPr>
                <w:rFonts w:ascii="Times New Roman" w:hAnsi="Times New Roman" w:cs="Times New Roman"/>
                <w:sz w:val="24"/>
                <w:szCs w:val="24"/>
                <w:lang w:val="hr"/>
              </w:rPr>
            </w:pPr>
            <w:r w:rsidRPr="004E4E67">
              <w:rPr>
                <w:rFonts w:ascii="Times New Roman" w:hAnsi="Times New Roman" w:cs="Times New Roman"/>
                <w:sz w:val="24"/>
                <w:szCs w:val="24"/>
                <w:lang w:val="hr"/>
              </w:rPr>
              <w:t>IMO identifikacijski broj upisano</w:t>
            </w:r>
            <w:r w:rsidR="00642A72">
              <w:rPr>
                <w:rFonts w:ascii="Times New Roman" w:hAnsi="Times New Roman" w:cs="Times New Roman"/>
                <w:sz w:val="24"/>
                <w:szCs w:val="24"/>
                <w:lang w:val="hr"/>
              </w:rPr>
              <w:t xml:space="preserve">g </w:t>
            </w:r>
            <w:r w:rsidRPr="004E4E67">
              <w:rPr>
                <w:rFonts w:ascii="Times New Roman" w:hAnsi="Times New Roman" w:cs="Times New Roman"/>
                <w:sz w:val="24"/>
                <w:szCs w:val="24"/>
                <w:lang w:val="hr"/>
              </w:rPr>
              <w:t>vlasnika</w:t>
            </w:r>
          </w:p>
        </w:tc>
        <w:tc>
          <w:tcPr>
            <w:tcW w:w="4393" w:type="dxa"/>
            <w:tcBorders>
              <w:top w:val="single" w:sz="5" w:space="0" w:color="000000"/>
              <w:left w:val="single" w:sz="5" w:space="0" w:color="000000"/>
              <w:bottom w:val="single" w:sz="5" w:space="0" w:color="000000"/>
              <w:right w:val="single" w:sz="5" w:space="0" w:color="000000"/>
            </w:tcBorders>
          </w:tcPr>
          <w:p w:rsidR="00B7112C" w:rsidRPr="00642A72" w:rsidRDefault="00B7112C" w:rsidP="00B63C0C">
            <w:pPr>
              <w:rPr>
                <w:rFonts w:ascii="Times New Roman" w:hAnsi="Times New Roman" w:cs="Times New Roman"/>
                <w:sz w:val="24"/>
                <w:szCs w:val="24"/>
                <w:lang w:val="hr"/>
              </w:rPr>
            </w:pPr>
          </w:p>
        </w:tc>
      </w:tr>
      <w:tr w:rsidR="00B7112C" w:rsidRPr="004E4E67" w:rsidTr="00642A72">
        <w:trPr>
          <w:trHeight w:hRule="exact" w:val="574"/>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642A72">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IMO identifikacijski broj </w:t>
            </w:r>
            <w:r w:rsidR="002B7709" w:rsidRPr="004E4E67">
              <w:rPr>
                <w:rFonts w:ascii="Times New Roman" w:hAnsi="Times New Roman" w:cs="Times New Roman"/>
                <w:sz w:val="24"/>
                <w:szCs w:val="24"/>
                <w:lang w:val="hr"/>
              </w:rPr>
              <w:t>kompanije</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2A72">
        <w:trPr>
          <w:trHeight w:hRule="exact" w:val="385"/>
        </w:trPr>
        <w:tc>
          <w:tcPr>
            <w:tcW w:w="3405"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Datum izgradnje</w:t>
            </w:r>
          </w:p>
        </w:tc>
        <w:tc>
          <w:tcPr>
            <w:tcW w:w="4393"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bl>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spacing w:before="1"/>
        <w:rPr>
          <w:rFonts w:ascii="Times New Roman" w:eastAsia="Arial" w:hAnsi="Times New Roman" w:cs="Times New Roman"/>
          <w:b/>
          <w:bCs/>
          <w:i/>
          <w:sz w:val="24"/>
          <w:szCs w:val="24"/>
        </w:rPr>
      </w:pPr>
    </w:p>
    <w:p w:rsidR="00B7112C" w:rsidRDefault="00B7112C" w:rsidP="00B7112C">
      <w:pPr>
        <w:spacing w:before="1"/>
        <w:rPr>
          <w:rFonts w:ascii="Times New Roman" w:eastAsia="Arial" w:hAnsi="Times New Roman" w:cs="Times New Roman"/>
          <w:b/>
          <w:bCs/>
          <w:i/>
          <w:sz w:val="24"/>
          <w:szCs w:val="24"/>
        </w:rPr>
      </w:pPr>
    </w:p>
    <w:p w:rsidR="00642A72" w:rsidRPr="004E4E67" w:rsidRDefault="00642A72" w:rsidP="00B7112C">
      <w:pPr>
        <w:spacing w:before="1"/>
        <w:rPr>
          <w:rFonts w:ascii="Times New Roman" w:eastAsia="Arial" w:hAnsi="Times New Roman" w:cs="Times New Roman"/>
          <w:b/>
          <w:bCs/>
          <w:i/>
          <w:sz w:val="24"/>
          <w:szCs w:val="24"/>
        </w:rPr>
      </w:pPr>
    </w:p>
    <w:p w:rsidR="004B1994" w:rsidRDefault="004B1994" w:rsidP="00B7112C">
      <w:pPr>
        <w:spacing w:before="72"/>
        <w:ind w:left="109"/>
        <w:rPr>
          <w:rFonts w:ascii="Times New Roman" w:hAnsi="Times New Roman" w:cs="Times New Roman"/>
          <w:b/>
          <w:bCs/>
          <w:i/>
          <w:iCs/>
          <w:sz w:val="24"/>
          <w:szCs w:val="24"/>
          <w:lang w:val="hr"/>
        </w:rPr>
      </w:pPr>
    </w:p>
    <w:p w:rsidR="00A847D3" w:rsidRDefault="00A847D3" w:rsidP="00B7112C">
      <w:pPr>
        <w:spacing w:before="72"/>
        <w:ind w:left="109"/>
        <w:rPr>
          <w:rFonts w:ascii="Times New Roman" w:hAnsi="Times New Roman" w:cs="Times New Roman"/>
          <w:b/>
          <w:bCs/>
          <w:i/>
          <w:iCs/>
          <w:sz w:val="24"/>
          <w:szCs w:val="24"/>
          <w:lang w:val="hr"/>
        </w:rPr>
      </w:pPr>
    </w:p>
    <w:p w:rsidR="00B7112C" w:rsidRDefault="00B7112C" w:rsidP="00B7112C">
      <w:pPr>
        <w:spacing w:before="72"/>
        <w:ind w:left="109"/>
        <w:rPr>
          <w:rFonts w:ascii="Times New Roman" w:hAnsi="Times New Roman" w:cs="Times New Roman"/>
          <w:b/>
          <w:bCs/>
          <w:i/>
          <w:iCs/>
          <w:sz w:val="24"/>
          <w:szCs w:val="24"/>
          <w:lang w:val="hr"/>
        </w:rPr>
      </w:pPr>
      <w:r w:rsidRPr="004E4E67">
        <w:rPr>
          <w:rFonts w:ascii="Times New Roman" w:hAnsi="Times New Roman" w:cs="Times New Roman"/>
          <w:b/>
          <w:bCs/>
          <w:i/>
          <w:iCs/>
          <w:sz w:val="24"/>
          <w:szCs w:val="24"/>
          <w:lang w:val="hr"/>
        </w:rPr>
        <w:t>Podatci o dijelu</w:t>
      </w:r>
      <w:r w:rsidRPr="004E4E67">
        <w:rPr>
          <w:rFonts w:ascii="Times New Roman" w:hAnsi="Times New Roman" w:cs="Times New Roman"/>
          <w:sz w:val="24"/>
          <w:szCs w:val="24"/>
          <w:lang w:val="hr"/>
        </w:rPr>
        <w:t> </w:t>
      </w:r>
      <w:r w:rsidRPr="004E4E67">
        <w:rPr>
          <w:rFonts w:ascii="Times New Roman" w:hAnsi="Times New Roman" w:cs="Times New Roman"/>
          <w:b/>
          <w:bCs/>
          <w:i/>
          <w:iCs/>
          <w:sz w:val="24"/>
          <w:szCs w:val="24"/>
          <w:lang w:val="hr"/>
        </w:rPr>
        <w:t>I. popisa opasnih materijala</w:t>
      </w:r>
    </w:p>
    <w:p w:rsidR="00691DB0" w:rsidRPr="004E4E67" w:rsidRDefault="00691DB0" w:rsidP="00B7112C">
      <w:pPr>
        <w:spacing w:before="72"/>
        <w:ind w:left="109"/>
        <w:rPr>
          <w:rFonts w:ascii="Times New Roman" w:eastAsia="Arial" w:hAnsi="Times New Roman" w:cs="Times New Roman"/>
          <w:sz w:val="24"/>
          <w:szCs w:val="24"/>
        </w:rPr>
      </w:pPr>
    </w:p>
    <w:p w:rsidR="00B7112C" w:rsidRPr="004E4E67" w:rsidRDefault="00B7112C" w:rsidP="00B7112C">
      <w:pPr>
        <w:pStyle w:val="BodyText"/>
        <w:spacing w:before="116"/>
        <w:rPr>
          <w:rFonts w:ascii="Times New Roman" w:hAnsi="Times New Roman" w:cs="Times New Roman"/>
          <w:sz w:val="24"/>
          <w:szCs w:val="24"/>
        </w:rPr>
      </w:pPr>
      <w:r w:rsidRPr="004E4E67">
        <w:rPr>
          <w:rFonts w:ascii="Times New Roman" w:hAnsi="Times New Roman" w:cs="Times New Roman"/>
          <w:sz w:val="24"/>
          <w:szCs w:val="24"/>
          <w:lang w:val="hr"/>
        </w:rPr>
        <w:t>Identifikacijski broj / broj provjere dijela I. popisa opasnih materijala:</w:t>
      </w:r>
      <w:r w:rsidR="00691DB0">
        <w:rPr>
          <w:rFonts w:ascii="Times New Roman" w:hAnsi="Times New Roman" w:cs="Times New Roman"/>
          <w:sz w:val="24"/>
          <w:szCs w:val="24"/>
          <w:lang w:val="hr"/>
        </w:rPr>
        <w:t xml:space="preserve"> .............................</w:t>
      </w:r>
    </w:p>
    <w:p w:rsidR="00B7112C" w:rsidRPr="004E4E67" w:rsidRDefault="00B7112C" w:rsidP="00B7112C">
      <w:pPr>
        <w:pStyle w:val="BodyText"/>
        <w:spacing w:before="1"/>
        <w:rPr>
          <w:rFonts w:ascii="Times New Roman" w:hAnsi="Times New Roman" w:cs="Times New Roman"/>
          <w:sz w:val="24"/>
          <w:szCs w:val="24"/>
        </w:rPr>
      </w:pPr>
    </w:p>
    <w:p w:rsidR="00691DB0" w:rsidRDefault="00B7112C" w:rsidP="00691DB0">
      <w:pPr>
        <w:pStyle w:val="BodyText"/>
        <w:spacing w:line="251" w:lineRule="exact"/>
        <w:ind w:left="829"/>
        <w:jc w:val="both"/>
        <w:rPr>
          <w:rFonts w:ascii="Times New Roman" w:hAnsi="Times New Roman" w:cs="Times New Roman"/>
          <w:sz w:val="24"/>
          <w:szCs w:val="24"/>
          <w:lang w:val="hr"/>
        </w:rPr>
      </w:pPr>
      <w:r w:rsidRPr="004E4E67">
        <w:rPr>
          <w:rFonts w:ascii="Times New Roman" w:hAnsi="Times New Roman" w:cs="Times New Roman"/>
          <w:sz w:val="24"/>
          <w:szCs w:val="24"/>
          <w:lang w:val="hr"/>
        </w:rPr>
        <w:t>Napomena: Dio I. popisa opasnih materijala u skladu s pravilom</w:t>
      </w:r>
      <w:r w:rsidR="00143C88" w:rsidRPr="004E4E67">
        <w:rPr>
          <w:rFonts w:ascii="Times New Roman" w:hAnsi="Times New Roman" w:cs="Times New Roman"/>
          <w:sz w:val="24"/>
          <w:szCs w:val="24"/>
        </w:rPr>
        <w:t xml:space="preserve"> </w:t>
      </w:r>
      <w:r w:rsidRPr="004E4E67">
        <w:rPr>
          <w:rFonts w:ascii="Times New Roman" w:hAnsi="Times New Roman" w:cs="Times New Roman"/>
          <w:sz w:val="24"/>
          <w:szCs w:val="24"/>
          <w:lang w:val="hr"/>
        </w:rPr>
        <w:t>5. </w:t>
      </w:r>
      <w:r w:rsidR="00143C88"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Konvenciji jedan je od ključnih dijelova međunarodne svjedodžbe o popisu opasnih materijala i uvijek joj mora biti priložen. Dio I. popisa opasnih materijala treba se sastaviti na temelju standardnog formata predstavljenog u smjernicama izrađenima u okviru Organizacije.</w:t>
      </w:r>
    </w:p>
    <w:p w:rsidR="00691DB0" w:rsidRDefault="00691DB0" w:rsidP="00BF7E77">
      <w:pPr>
        <w:pStyle w:val="BodyText"/>
        <w:spacing w:before="1"/>
        <w:rPr>
          <w:rFonts w:ascii="Times New Roman" w:hAnsi="Times New Roman" w:cs="Times New Roman"/>
          <w:sz w:val="24"/>
          <w:szCs w:val="24"/>
          <w:lang w:val="hr"/>
        </w:rPr>
      </w:pPr>
    </w:p>
    <w:p w:rsidR="00B7112C" w:rsidRDefault="00691DB0" w:rsidP="00691DB0">
      <w:pPr>
        <w:pStyle w:val="BodyText"/>
        <w:spacing w:before="126"/>
        <w:ind w:right="120"/>
        <w:jc w:val="both"/>
        <w:rPr>
          <w:rFonts w:ascii="Times New Roman" w:hAnsi="Times New Roman" w:cs="Times New Roman"/>
          <w:sz w:val="24"/>
          <w:szCs w:val="24"/>
          <w:lang w:val="hr"/>
        </w:rPr>
      </w:pPr>
      <w:r>
        <w:rPr>
          <w:rFonts w:ascii="Times New Roman" w:hAnsi="Times New Roman" w:cs="Times New Roman"/>
          <w:sz w:val="24"/>
          <w:szCs w:val="24"/>
          <w:lang w:val="hr"/>
        </w:rPr>
        <w:t>POTVRĐUJE SE:</w:t>
      </w:r>
    </w:p>
    <w:p w:rsidR="00691DB0" w:rsidRPr="004E4E67" w:rsidRDefault="00691DB0" w:rsidP="00BF7E77">
      <w:pPr>
        <w:pStyle w:val="BodyText"/>
        <w:spacing w:before="1"/>
        <w:rPr>
          <w:rFonts w:ascii="Times New Roman" w:hAnsi="Times New Roman" w:cs="Times New Roman"/>
          <w:sz w:val="24"/>
          <w:szCs w:val="24"/>
          <w:lang w:val="hr"/>
        </w:rPr>
      </w:pPr>
    </w:p>
    <w:p w:rsidR="00B7112C" w:rsidRPr="004E4E67" w:rsidRDefault="00691DB0" w:rsidP="00691DB0">
      <w:pPr>
        <w:pStyle w:val="BodyText"/>
        <w:tabs>
          <w:tab w:val="left" w:pos="470"/>
        </w:tabs>
        <w:spacing w:before="72"/>
        <w:ind w:right="133"/>
        <w:jc w:val="both"/>
        <w:rPr>
          <w:rFonts w:ascii="Times New Roman" w:hAnsi="Times New Roman" w:cs="Times New Roman"/>
          <w:sz w:val="24"/>
          <w:szCs w:val="24"/>
        </w:rPr>
      </w:pPr>
      <w:r>
        <w:rPr>
          <w:rFonts w:ascii="Times New Roman" w:hAnsi="Times New Roman" w:cs="Times New Roman"/>
          <w:sz w:val="24"/>
          <w:szCs w:val="24"/>
          <w:lang w:val="hr"/>
        </w:rPr>
        <w:tab/>
      </w:r>
      <w:r>
        <w:rPr>
          <w:rFonts w:ascii="Times New Roman" w:hAnsi="Times New Roman" w:cs="Times New Roman"/>
          <w:sz w:val="24"/>
          <w:szCs w:val="24"/>
          <w:lang w:val="hr"/>
        </w:rPr>
        <w:tab/>
        <w:t>1.</w:t>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brod je pregledan u skladu s pravilom 10. </w:t>
      </w:r>
      <w:r w:rsidR="00143C88"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Konvenciji; i</w:t>
      </w:r>
    </w:p>
    <w:p w:rsidR="00B7112C" w:rsidRDefault="00691DB0" w:rsidP="00691DB0">
      <w:pPr>
        <w:pStyle w:val="BodyText"/>
        <w:tabs>
          <w:tab w:val="left" w:pos="470"/>
        </w:tabs>
        <w:spacing w:before="127" w:line="250" w:lineRule="exact"/>
        <w:ind w:right="123"/>
        <w:jc w:val="both"/>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t>2.</w:t>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pregledom se utvrdilo da je dio I. popisa opasnih materijala u potpunosti u </w:t>
      </w:r>
      <w:r>
        <w:rPr>
          <w:rFonts w:ascii="Times New Roman" w:hAnsi="Times New Roman" w:cs="Times New Roman"/>
          <w:sz w:val="24"/>
          <w:szCs w:val="24"/>
          <w:lang w:val="hr"/>
        </w:rPr>
        <w:tab/>
      </w:r>
      <w:r>
        <w:rPr>
          <w:rFonts w:ascii="Times New Roman" w:hAnsi="Times New Roman" w:cs="Times New Roman"/>
          <w:sz w:val="24"/>
          <w:szCs w:val="24"/>
          <w:lang w:val="hr"/>
        </w:rPr>
        <w:tab/>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skladu s primjenjivim zahtjevima Konvencije.</w:t>
      </w:r>
    </w:p>
    <w:p w:rsidR="00691DB0" w:rsidRPr="004E4E67" w:rsidRDefault="00691DB0" w:rsidP="00691DB0">
      <w:pPr>
        <w:pStyle w:val="BodyText"/>
        <w:tabs>
          <w:tab w:val="left" w:pos="470"/>
        </w:tabs>
        <w:spacing w:before="127" w:line="250" w:lineRule="exact"/>
        <w:ind w:right="123"/>
        <w:jc w:val="both"/>
        <w:rPr>
          <w:rFonts w:ascii="Times New Roman" w:hAnsi="Times New Roman" w:cs="Times New Roman"/>
          <w:sz w:val="24"/>
          <w:szCs w:val="24"/>
        </w:rPr>
      </w:pPr>
    </w:p>
    <w:p w:rsidR="00691DB0" w:rsidRDefault="00B7112C" w:rsidP="00BF7E77">
      <w:pPr>
        <w:pStyle w:val="BodyText"/>
        <w:spacing w:before="118"/>
        <w:jc w:val="both"/>
        <w:rPr>
          <w:rFonts w:ascii="Times New Roman" w:hAnsi="Times New Roman" w:cs="Times New Roman"/>
          <w:sz w:val="24"/>
          <w:szCs w:val="24"/>
        </w:rPr>
      </w:pPr>
      <w:r w:rsidRPr="004E4E67">
        <w:rPr>
          <w:rFonts w:ascii="Times New Roman" w:hAnsi="Times New Roman" w:cs="Times New Roman"/>
          <w:sz w:val="24"/>
          <w:szCs w:val="24"/>
          <w:lang w:val="hr"/>
        </w:rPr>
        <w:t>Datum izvršenja pregleda na temelju kojeg</w:t>
      </w:r>
      <w:r w:rsidR="00BF7E77">
        <w:rPr>
          <w:rFonts w:ascii="Times New Roman" w:hAnsi="Times New Roman" w:cs="Times New Roman"/>
          <w:sz w:val="24"/>
          <w:szCs w:val="24"/>
          <w:lang w:val="hr"/>
        </w:rPr>
        <w:t xml:space="preserve">a je izdana ova </w:t>
      </w:r>
      <w:r w:rsidRPr="004E4E67">
        <w:rPr>
          <w:rFonts w:ascii="Times New Roman" w:hAnsi="Times New Roman" w:cs="Times New Roman"/>
          <w:sz w:val="24"/>
          <w:szCs w:val="24"/>
          <w:lang w:val="hr"/>
        </w:rPr>
        <w:t>svjedodžba:</w:t>
      </w:r>
      <w:r w:rsidR="00BF7E7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(dd.mm.gggg.)</w:t>
      </w:r>
    </w:p>
    <w:p w:rsidR="00BF7E77" w:rsidRPr="00BF7E77" w:rsidRDefault="00BF7E77" w:rsidP="00BF7E77">
      <w:pPr>
        <w:pStyle w:val="BodyText"/>
        <w:spacing w:before="118"/>
        <w:jc w:val="both"/>
        <w:rPr>
          <w:rFonts w:ascii="Times New Roman" w:hAnsi="Times New Roman" w:cs="Times New Roman"/>
          <w:sz w:val="24"/>
          <w:szCs w:val="24"/>
        </w:rPr>
      </w:pPr>
    </w:p>
    <w:p w:rsidR="00BF7E77" w:rsidRDefault="00B7112C" w:rsidP="00B7112C">
      <w:pPr>
        <w:pStyle w:val="BodyText"/>
        <w:spacing w:before="4" w:line="610" w:lineRule="atLeast"/>
        <w:ind w:right="131"/>
        <w:rPr>
          <w:rFonts w:ascii="Times New Roman" w:hAnsi="Times New Roman" w:cs="Times New Roman"/>
          <w:sz w:val="24"/>
          <w:szCs w:val="24"/>
          <w:lang w:val="hr"/>
        </w:rPr>
      </w:pPr>
      <w:r w:rsidRPr="004E4E67">
        <w:rPr>
          <w:rFonts w:ascii="Times New Roman" w:hAnsi="Times New Roman" w:cs="Times New Roman"/>
          <w:sz w:val="24"/>
          <w:szCs w:val="24"/>
          <w:lang w:val="hr"/>
        </w:rPr>
        <w:t>Ova svjedodžba vrijedi do</w:t>
      </w:r>
      <w:r w:rsidR="00691DB0">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CF76F8" w:rsidRPr="004E4E67">
        <w:rPr>
          <w:rFonts w:ascii="Times New Roman" w:hAnsi="Times New Roman" w:cs="Times New Roman"/>
          <w:sz w:val="24"/>
          <w:szCs w:val="24"/>
          <w:lang w:val="hr"/>
        </w:rPr>
        <w:t>...................</w:t>
      </w:r>
      <w:r w:rsidR="00A847D3">
        <w:rPr>
          <w:rFonts w:ascii="Times New Roman" w:hAnsi="Times New Roman" w:cs="Times New Roman"/>
          <w:sz w:val="24"/>
          <w:szCs w:val="24"/>
          <w:lang w:val="hr"/>
        </w:rPr>
        <w:t>... (dd.mm.gggg.)</w:t>
      </w:r>
    </w:p>
    <w:p w:rsidR="00A847D3" w:rsidRDefault="00A847D3" w:rsidP="00A847D3">
      <w:pPr>
        <w:pStyle w:val="BodyText"/>
        <w:spacing w:before="118"/>
        <w:jc w:val="both"/>
        <w:rPr>
          <w:rFonts w:ascii="Times New Roman" w:hAnsi="Times New Roman" w:cs="Times New Roman"/>
          <w:sz w:val="24"/>
          <w:szCs w:val="24"/>
          <w:lang w:val="hr"/>
        </w:rPr>
      </w:pPr>
    </w:p>
    <w:p w:rsidR="00B7112C" w:rsidRPr="004E4E67" w:rsidRDefault="00B7112C" w:rsidP="00B7112C">
      <w:pPr>
        <w:pStyle w:val="BodyText"/>
        <w:spacing w:before="4" w:line="610" w:lineRule="atLeast"/>
        <w:ind w:right="131"/>
        <w:rPr>
          <w:rFonts w:ascii="Times New Roman" w:hAnsi="Times New Roman" w:cs="Times New Roman"/>
          <w:sz w:val="24"/>
          <w:szCs w:val="24"/>
        </w:rPr>
      </w:pPr>
      <w:r w:rsidRPr="004E4E67">
        <w:rPr>
          <w:rFonts w:ascii="Times New Roman" w:hAnsi="Times New Roman" w:cs="Times New Roman"/>
          <w:sz w:val="24"/>
          <w:szCs w:val="24"/>
          <w:lang w:val="hr"/>
        </w:rPr>
        <w:t>Izdano u</w:t>
      </w:r>
      <w:r w:rsidR="00691DB0">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691DB0">
        <w:rPr>
          <w:rFonts w:ascii="Times New Roman" w:hAnsi="Times New Roman" w:cs="Times New Roman"/>
          <w:sz w:val="24"/>
          <w:szCs w:val="24"/>
          <w:lang w:val="hr"/>
        </w:rPr>
        <w:t>...................................</w:t>
      </w:r>
    </w:p>
    <w:p w:rsidR="00B7112C" w:rsidRPr="00BF7E77" w:rsidRDefault="00B7112C" w:rsidP="00BF7E77">
      <w:pPr>
        <w:pStyle w:val="BodyText"/>
        <w:spacing w:before="0"/>
        <w:jc w:val="center"/>
        <w:rPr>
          <w:rFonts w:ascii="Times New Roman" w:hAnsi="Times New Roman" w:cs="Times New Roman"/>
          <w:i/>
          <w:sz w:val="24"/>
          <w:szCs w:val="24"/>
          <w:lang w:val="hr"/>
        </w:rPr>
      </w:pPr>
      <w:r w:rsidRPr="00BF7E77">
        <w:rPr>
          <w:rFonts w:ascii="Times New Roman" w:hAnsi="Times New Roman" w:cs="Times New Roman"/>
          <w:i/>
          <w:sz w:val="24"/>
          <w:szCs w:val="24"/>
          <w:lang w:val="hr"/>
        </w:rPr>
        <w:t>(Mjesto izdavanja svjedodžbe)</w:t>
      </w:r>
    </w:p>
    <w:p w:rsidR="00691DB0" w:rsidRDefault="00691DB0" w:rsidP="00B7112C">
      <w:pPr>
        <w:spacing w:before="117"/>
        <w:ind w:left="616" w:right="623"/>
        <w:jc w:val="center"/>
        <w:rPr>
          <w:rFonts w:ascii="Times New Roman" w:hAnsi="Times New Roman" w:cs="Times New Roman"/>
          <w:i/>
          <w:iCs/>
          <w:sz w:val="24"/>
          <w:szCs w:val="24"/>
          <w:lang w:val="hr"/>
        </w:rPr>
      </w:pPr>
    </w:p>
    <w:p w:rsidR="00691DB0" w:rsidRPr="00A847D3" w:rsidRDefault="00691DB0" w:rsidP="00A847D3">
      <w:pPr>
        <w:pStyle w:val="BodyText"/>
        <w:spacing w:before="118"/>
        <w:jc w:val="both"/>
        <w:rPr>
          <w:rFonts w:ascii="Times New Roman" w:hAnsi="Times New Roman" w:cs="Times New Roman"/>
          <w:sz w:val="24"/>
          <w:szCs w:val="24"/>
          <w:lang w:val="hr"/>
        </w:rPr>
      </w:pPr>
    </w:p>
    <w:p w:rsidR="00B7112C" w:rsidRPr="004E4E67" w:rsidRDefault="00B7112C" w:rsidP="00B7112C">
      <w:pPr>
        <w:spacing w:before="10"/>
        <w:rPr>
          <w:rFonts w:ascii="Times New Roman" w:eastAsia="Arial" w:hAnsi="Times New Roman" w:cs="Times New Roman"/>
          <w:i/>
          <w:sz w:val="24"/>
          <w:szCs w:val="24"/>
        </w:rPr>
      </w:pPr>
    </w:p>
    <w:p w:rsidR="00B7112C" w:rsidRPr="004E4E67" w:rsidRDefault="00B7112C" w:rsidP="00B7112C">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(dd.mm.gggg.)</w:t>
      </w:r>
      <w:r w:rsidR="00691DB0">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CF76F8"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691DB0">
        <w:rPr>
          <w:rFonts w:ascii="Times New Roman" w:hAnsi="Times New Roman" w:cs="Times New Roman"/>
          <w:sz w:val="24"/>
          <w:szCs w:val="24"/>
          <w:lang w:val="hr"/>
        </w:rPr>
        <w:t>...........................</w:t>
      </w:r>
    </w:p>
    <w:p w:rsidR="00CF76F8" w:rsidRDefault="00CF76F8" w:rsidP="00691DB0">
      <w:pPr>
        <w:tabs>
          <w:tab w:val="left" w:pos="2707"/>
        </w:tabs>
        <w:ind w:left="2036" w:right="238" w:hanging="142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w:t>
      </w:r>
      <w:r w:rsidR="00B7112C" w:rsidRPr="004E4E67">
        <w:rPr>
          <w:rFonts w:ascii="Times New Roman" w:hAnsi="Times New Roman" w:cs="Times New Roman"/>
          <w:i/>
          <w:iCs/>
          <w:sz w:val="24"/>
          <w:szCs w:val="24"/>
          <w:lang w:val="hr"/>
        </w:rPr>
        <w:t>Datum izdavanja</w:t>
      </w:r>
      <w:r w:rsidR="00691DB0">
        <w:rPr>
          <w:rFonts w:ascii="Times New Roman" w:hAnsi="Times New Roman" w:cs="Times New Roman"/>
          <w:sz w:val="24"/>
          <w:szCs w:val="24"/>
          <w:lang w:val="hr"/>
        </w:rPr>
        <w:t>)</w:t>
      </w:r>
      <w:r w:rsidR="00691DB0">
        <w:rPr>
          <w:rFonts w:ascii="Times New Roman" w:hAnsi="Times New Roman" w:cs="Times New Roman"/>
          <w:sz w:val="24"/>
          <w:szCs w:val="24"/>
          <w:lang w:val="hr"/>
        </w:rPr>
        <w:tab/>
      </w:r>
      <w:r w:rsidR="00691DB0">
        <w:rPr>
          <w:rFonts w:ascii="Times New Roman" w:hAnsi="Times New Roman" w:cs="Times New Roman"/>
          <w:sz w:val="24"/>
          <w:szCs w:val="24"/>
          <w:lang w:val="hr"/>
        </w:rPr>
        <w:tab/>
        <w:t xml:space="preserve">       </w:t>
      </w:r>
      <w:r w:rsidR="00B7112C" w:rsidRPr="004E4E67">
        <w:rPr>
          <w:rFonts w:ascii="Times New Roman" w:hAnsi="Times New Roman" w:cs="Times New Roman"/>
          <w:sz w:val="24"/>
          <w:szCs w:val="24"/>
          <w:lang w:val="hr"/>
        </w:rPr>
        <w:t>(</w:t>
      </w:r>
      <w:r w:rsidR="00B7112C" w:rsidRPr="004E4E67">
        <w:rPr>
          <w:rFonts w:ascii="Times New Roman" w:hAnsi="Times New Roman" w:cs="Times New Roman"/>
          <w:i/>
          <w:iCs/>
          <w:sz w:val="24"/>
          <w:szCs w:val="24"/>
          <w:lang w:val="hr"/>
        </w:rPr>
        <w:t>Potpis propisno ov</w:t>
      </w:r>
      <w:r w:rsidR="00691DB0">
        <w:rPr>
          <w:rFonts w:ascii="Times New Roman" w:hAnsi="Times New Roman" w:cs="Times New Roman"/>
          <w:i/>
          <w:iCs/>
          <w:sz w:val="24"/>
          <w:szCs w:val="24"/>
          <w:lang w:val="hr"/>
        </w:rPr>
        <w:t xml:space="preserve">laštenog službenika koji izdaje </w:t>
      </w:r>
      <w:r w:rsidR="00691DB0">
        <w:rPr>
          <w:rFonts w:ascii="Times New Roman" w:hAnsi="Times New Roman" w:cs="Times New Roman"/>
          <w:i/>
          <w:iCs/>
          <w:sz w:val="24"/>
          <w:szCs w:val="24"/>
          <w:lang w:val="hr"/>
        </w:rPr>
        <w:tab/>
      </w:r>
      <w:r w:rsidR="00691DB0">
        <w:rPr>
          <w:rFonts w:ascii="Times New Roman" w:hAnsi="Times New Roman" w:cs="Times New Roman"/>
          <w:i/>
          <w:iCs/>
          <w:sz w:val="24"/>
          <w:szCs w:val="24"/>
          <w:lang w:val="hr"/>
        </w:rPr>
        <w:tab/>
        <w:t xml:space="preserve">        </w:t>
      </w:r>
      <w:r w:rsidR="00B7112C" w:rsidRPr="004E4E67">
        <w:rPr>
          <w:rFonts w:ascii="Times New Roman" w:hAnsi="Times New Roman" w:cs="Times New Roman"/>
          <w:i/>
          <w:iCs/>
          <w:sz w:val="24"/>
          <w:szCs w:val="24"/>
          <w:lang w:val="hr"/>
        </w:rPr>
        <w:t>svjedodžbu</w:t>
      </w:r>
      <w:r w:rsidR="00B7112C" w:rsidRPr="004E4E67">
        <w:rPr>
          <w:rFonts w:ascii="Times New Roman" w:hAnsi="Times New Roman" w:cs="Times New Roman"/>
          <w:sz w:val="24"/>
          <w:szCs w:val="24"/>
          <w:lang w:val="hr"/>
        </w:rPr>
        <w:t xml:space="preserve">) </w:t>
      </w:r>
    </w:p>
    <w:p w:rsidR="00691DB0" w:rsidRDefault="00691DB0" w:rsidP="00691DB0">
      <w:pPr>
        <w:tabs>
          <w:tab w:val="left" w:pos="2707"/>
        </w:tabs>
        <w:ind w:left="2036" w:right="238" w:hanging="1429"/>
        <w:rPr>
          <w:rFonts w:ascii="Times New Roman" w:hAnsi="Times New Roman" w:cs="Times New Roman"/>
          <w:sz w:val="24"/>
          <w:szCs w:val="24"/>
          <w:lang w:val="hr"/>
        </w:rPr>
      </w:pPr>
    </w:p>
    <w:p w:rsidR="00691DB0" w:rsidRDefault="00691DB0" w:rsidP="00691DB0">
      <w:pPr>
        <w:tabs>
          <w:tab w:val="left" w:pos="2707"/>
        </w:tabs>
        <w:ind w:left="2036" w:right="238" w:hanging="1429"/>
        <w:rPr>
          <w:rFonts w:ascii="Times New Roman" w:hAnsi="Times New Roman" w:cs="Times New Roman"/>
          <w:sz w:val="24"/>
          <w:szCs w:val="24"/>
          <w:lang w:val="hr"/>
        </w:rPr>
      </w:pPr>
    </w:p>
    <w:p w:rsidR="00691DB0" w:rsidRPr="004E4E67" w:rsidRDefault="00691DB0" w:rsidP="00691DB0">
      <w:pPr>
        <w:tabs>
          <w:tab w:val="left" w:pos="2707"/>
        </w:tabs>
        <w:ind w:left="2036" w:right="238" w:hanging="1429"/>
        <w:rPr>
          <w:rFonts w:ascii="Times New Roman" w:hAnsi="Times New Roman" w:cs="Times New Roman"/>
          <w:sz w:val="24"/>
          <w:szCs w:val="24"/>
          <w:lang w:val="hr"/>
        </w:rPr>
      </w:pPr>
    </w:p>
    <w:p w:rsidR="00B7112C" w:rsidRPr="004E4E67" w:rsidRDefault="00CF76F8" w:rsidP="00B7112C">
      <w:pPr>
        <w:tabs>
          <w:tab w:val="left" w:pos="2707"/>
        </w:tabs>
        <w:spacing w:before="116" w:line="578" w:lineRule="auto"/>
        <w:ind w:left="2035" w:right="239" w:hanging="1431"/>
        <w:rPr>
          <w:rFonts w:ascii="Times New Roman" w:eastAsia="Arial" w:hAnsi="Times New Roman" w:cs="Times New Roman"/>
          <w:sz w:val="24"/>
          <w:szCs w:val="24"/>
        </w:rPr>
      </w:pPr>
      <w:r w:rsidRPr="004E4E67">
        <w:rPr>
          <w:rFonts w:ascii="Times New Roman" w:hAnsi="Times New Roman" w:cs="Times New Roman"/>
          <w:sz w:val="24"/>
          <w:szCs w:val="24"/>
          <w:lang w:val="hr"/>
        </w:rPr>
        <w:tab/>
      </w:r>
      <w:r w:rsidR="00B7112C" w:rsidRPr="004E4E67">
        <w:rPr>
          <w:rFonts w:ascii="Times New Roman" w:hAnsi="Times New Roman" w:cs="Times New Roman"/>
          <w:i/>
          <w:iCs/>
          <w:sz w:val="24"/>
          <w:szCs w:val="24"/>
          <w:lang w:val="hr"/>
        </w:rPr>
        <w:t>(Pečat ili žig nadležnog tijela, prema potrebi)</w:t>
      </w:r>
    </w:p>
    <w:p w:rsidR="00B7112C" w:rsidRPr="004E4E67" w:rsidRDefault="00B7112C" w:rsidP="00B7112C">
      <w:pPr>
        <w:pStyle w:val="BodyText"/>
        <w:ind w:left="829"/>
        <w:jc w:val="both"/>
        <w:rPr>
          <w:rFonts w:ascii="Times New Roman" w:hAnsi="Times New Roman" w:cs="Times New Roman"/>
          <w:sz w:val="24"/>
          <w:szCs w:val="24"/>
        </w:rPr>
        <w:sectPr w:rsidR="00B7112C" w:rsidRPr="004E4E67">
          <w:pgSz w:w="11910" w:h="16840"/>
          <w:pgMar w:top="940" w:right="1680" w:bottom="280" w:left="1600" w:header="729" w:footer="0" w:gutter="0"/>
          <w:cols w:space="720"/>
        </w:sectPr>
      </w:pPr>
    </w:p>
    <w:p w:rsidR="00B7112C" w:rsidRPr="004E4E67" w:rsidRDefault="00B7112C" w:rsidP="00B7112C">
      <w:pPr>
        <w:spacing w:before="6"/>
        <w:rPr>
          <w:rFonts w:ascii="Times New Roman" w:eastAsia="Arial" w:hAnsi="Times New Roman" w:cs="Times New Roman"/>
          <w:sz w:val="24"/>
          <w:szCs w:val="24"/>
        </w:rPr>
      </w:pPr>
    </w:p>
    <w:p w:rsidR="00BF7E77" w:rsidRPr="00BF7E77" w:rsidRDefault="00B7112C" w:rsidP="00BF7E77">
      <w:pPr>
        <w:pStyle w:val="Heading1"/>
        <w:spacing w:before="134"/>
        <w:ind w:left="109" w:right="114"/>
        <w:jc w:val="center"/>
        <w:rPr>
          <w:rFonts w:ascii="Times New Roman" w:hAnsi="Times New Roman" w:cs="Times New Roman"/>
          <w:sz w:val="24"/>
          <w:szCs w:val="24"/>
          <w:lang w:val="hr"/>
        </w:rPr>
      </w:pPr>
      <w:r w:rsidRPr="004E4E67">
        <w:rPr>
          <w:rFonts w:ascii="Times New Roman" w:hAnsi="Times New Roman" w:cs="Times New Roman"/>
          <w:sz w:val="24"/>
          <w:szCs w:val="24"/>
          <w:lang w:val="hr"/>
        </w:rPr>
        <w:t>OVJERA PRODULJENJA SVJEDODŽBE AKO VRIJEDI KRAĆE OD PET GODINA KADA SE PRIMJENJUJE PRAVILO 11.6.(*)</w:t>
      </w:r>
    </w:p>
    <w:p w:rsidR="00B7112C" w:rsidRPr="004E4E67" w:rsidRDefault="00B7112C" w:rsidP="00B7112C">
      <w:pPr>
        <w:spacing w:before="5"/>
        <w:rPr>
          <w:rFonts w:ascii="Times New Roman" w:eastAsia="Arial" w:hAnsi="Times New Roman" w:cs="Times New Roman"/>
          <w:b/>
          <w:bCs/>
          <w:sz w:val="24"/>
          <w:szCs w:val="24"/>
        </w:rPr>
      </w:pPr>
    </w:p>
    <w:p w:rsidR="00BF7E77" w:rsidRDefault="00BF7E77" w:rsidP="00B7112C">
      <w:pPr>
        <w:pStyle w:val="BodyText"/>
        <w:spacing w:before="0"/>
        <w:ind w:right="125"/>
        <w:jc w:val="both"/>
        <w:rPr>
          <w:rFonts w:ascii="Times New Roman" w:hAnsi="Times New Roman" w:cs="Times New Roman"/>
          <w:sz w:val="24"/>
          <w:szCs w:val="24"/>
          <w:lang w:val="hr"/>
        </w:rPr>
      </w:pPr>
    </w:p>
    <w:p w:rsidR="00B7112C" w:rsidRPr="0065665E" w:rsidRDefault="00B7112C" w:rsidP="00BF7E77">
      <w:pPr>
        <w:pStyle w:val="BodyText"/>
        <w:spacing w:before="0" w:line="276" w:lineRule="auto"/>
        <w:ind w:right="125"/>
        <w:jc w:val="both"/>
        <w:rPr>
          <w:rFonts w:ascii="Times New Roman" w:hAnsi="Times New Roman" w:cs="Times New Roman"/>
          <w:sz w:val="24"/>
          <w:szCs w:val="24"/>
          <w:lang w:val="hr"/>
        </w:rPr>
      </w:pPr>
      <w:r w:rsidRPr="004E4E67">
        <w:rPr>
          <w:rFonts w:ascii="Times New Roman" w:hAnsi="Times New Roman" w:cs="Times New Roman"/>
          <w:sz w:val="24"/>
          <w:szCs w:val="24"/>
          <w:lang w:val="hr"/>
        </w:rPr>
        <w:t>Brod je u skladu s relevantnim odredbama Konvencije i ova se svjedodžba u skladu s pravilom 11.6.</w:t>
      </w:r>
      <w:r w:rsidR="00143C88" w:rsidRPr="004E4E67">
        <w:rPr>
          <w:rFonts w:ascii="Times New Roman" w:hAnsi="Times New Roman" w:cs="Times New Roman"/>
          <w:sz w:val="24"/>
          <w:szCs w:val="24"/>
          <w:lang w:val="hr"/>
        </w:rPr>
        <w:t xml:space="preserve"> 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Konvenciji prihvaća kao valjana do (dd.mm.gggg.):</w:t>
      </w:r>
      <w:r w:rsidR="00801BDE"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BF7E77">
        <w:rPr>
          <w:rFonts w:ascii="Times New Roman" w:hAnsi="Times New Roman" w:cs="Times New Roman"/>
          <w:sz w:val="24"/>
          <w:szCs w:val="24"/>
          <w:lang w:val="hr"/>
        </w:rPr>
        <w:t>.......................</w:t>
      </w:r>
      <w:r w:rsidR="00866FD8">
        <w:rPr>
          <w:rFonts w:ascii="Times New Roman" w:hAnsi="Times New Roman" w:cs="Times New Roman"/>
          <w:sz w:val="24"/>
          <w:szCs w:val="24"/>
          <w:lang w:val="hr"/>
        </w:rPr>
        <w:t>..</w:t>
      </w:r>
    </w:p>
    <w:p w:rsidR="00B7112C" w:rsidRPr="004E4E67" w:rsidRDefault="00B7112C" w:rsidP="00B7112C">
      <w:pPr>
        <w:spacing w:before="5"/>
        <w:rPr>
          <w:rFonts w:ascii="Times New Roman" w:eastAsia="Arial" w:hAnsi="Times New Roman" w:cs="Times New Roman"/>
          <w:sz w:val="24"/>
          <w:szCs w:val="24"/>
        </w:rPr>
      </w:pPr>
    </w:p>
    <w:p w:rsidR="00B7112C" w:rsidRPr="004E4E67" w:rsidRDefault="00B7112C" w:rsidP="00BF7E77">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Potpis:............................................................</w:t>
      </w:r>
    </w:p>
    <w:p w:rsidR="00B7112C" w:rsidRPr="004E4E67" w:rsidRDefault="00B7112C" w:rsidP="00BF7E77">
      <w:pPr>
        <w:spacing w:before="116"/>
        <w:ind w:left="616" w:right="622"/>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(Potpis propisno ovlaštenog službenika)</w:t>
      </w:r>
    </w:p>
    <w:p w:rsidR="00BF7E77" w:rsidRPr="004E4E67" w:rsidRDefault="00BF7E77" w:rsidP="00B7112C">
      <w:pPr>
        <w:rPr>
          <w:rFonts w:ascii="Times New Roman" w:eastAsia="Arial" w:hAnsi="Times New Roman" w:cs="Times New Roman"/>
          <w:i/>
          <w:sz w:val="24"/>
          <w:szCs w:val="24"/>
        </w:rPr>
      </w:pPr>
    </w:p>
    <w:p w:rsidR="00B7112C" w:rsidRPr="004E4E67" w:rsidRDefault="00B7112C" w:rsidP="00B7112C">
      <w:pPr>
        <w:pStyle w:val="BodyText"/>
        <w:spacing w:before="136"/>
        <w:jc w:val="both"/>
        <w:rPr>
          <w:rFonts w:ascii="Times New Roman" w:hAnsi="Times New Roman" w:cs="Times New Roman"/>
          <w:sz w:val="24"/>
          <w:szCs w:val="24"/>
        </w:rPr>
      </w:pPr>
      <w:r w:rsidRPr="004E4E67">
        <w:rPr>
          <w:rFonts w:ascii="Times New Roman" w:hAnsi="Times New Roman" w:cs="Times New Roman"/>
          <w:sz w:val="24"/>
          <w:szCs w:val="24"/>
          <w:lang w:val="hr"/>
        </w:rPr>
        <w:t>Mjesto:..........................................................................................................................</w:t>
      </w:r>
      <w:r w:rsidR="002237F8" w:rsidRPr="004E4E67">
        <w:rPr>
          <w:rFonts w:ascii="Times New Roman" w:hAnsi="Times New Roman" w:cs="Times New Roman"/>
          <w:sz w:val="24"/>
          <w:szCs w:val="24"/>
          <w:lang w:val="hr"/>
        </w:rPr>
        <w:t>.......</w:t>
      </w:r>
    </w:p>
    <w:p w:rsidR="00B7112C" w:rsidRPr="004E4E67" w:rsidRDefault="00B7112C" w:rsidP="00B7112C">
      <w:pPr>
        <w:spacing w:before="5"/>
        <w:rPr>
          <w:rFonts w:ascii="Times New Roman" w:eastAsia="Arial" w:hAnsi="Times New Roman" w:cs="Times New Roman"/>
          <w:sz w:val="24"/>
          <w:szCs w:val="24"/>
        </w:rPr>
      </w:pPr>
    </w:p>
    <w:p w:rsidR="00B7112C" w:rsidRPr="004E4E67" w:rsidRDefault="00B7112C" w:rsidP="00B7112C">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Datum: (dd.mm.gggg.)</w:t>
      </w:r>
      <w:r w:rsidR="00EE3FD4">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EE3FD4">
        <w:rPr>
          <w:rFonts w:ascii="Times New Roman" w:hAnsi="Times New Roman" w:cs="Times New Roman"/>
          <w:sz w:val="24"/>
          <w:szCs w:val="24"/>
          <w:lang w:val="hr"/>
        </w:rPr>
        <w:t>...............................</w:t>
      </w:r>
    </w:p>
    <w:p w:rsidR="00B7112C" w:rsidRPr="004E4E67" w:rsidRDefault="00B7112C" w:rsidP="00B7112C">
      <w:pPr>
        <w:spacing w:before="6"/>
        <w:rPr>
          <w:rFonts w:ascii="Times New Roman" w:eastAsia="Arial" w:hAnsi="Times New Roman" w:cs="Times New Roman"/>
          <w:sz w:val="24"/>
          <w:szCs w:val="24"/>
        </w:rPr>
      </w:pPr>
    </w:p>
    <w:p w:rsidR="00EE3FD4" w:rsidRDefault="00EE3FD4" w:rsidP="00B7112C">
      <w:pPr>
        <w:ind w:left="616" w:right="620"/>
        <w:jc w:val="center"/>
        <w:rPr>
          <w:rFonts w:ascii="Times New Roman" w:hAnsi="Times New Roman" w:cs="Times New Roman"/>
          <w:i/>
          <w:iCs/>
          <w:sz w:val="24"/>
          <w:szCs w:val="24"/>
          <w:lang w:val="hr"/>
        </w:rPr>
      </w:pPr>
    </w:p>
    <w:p w:rsidR="00B7112C" w:rsidRPr="004E4E67" w:rsidRDefault="00B7112C" w:rsidP="00B7112C">
      <w:pPr>
        <w:ind w:left="616" w:right="620"/>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(Pečat ili žig nadležnog tijela, prema potrebi)</w:t>
      </w:r>
    </w:p>
    <w:p w:rsidR="00B7112C" w:rsidRPr="004E4E67" w:rsidRDefault="00B7112C" w:rsidP="00B7112C">
      <w:pPr>
        <w:rPr>
          <w:rFonts w:ascii="Times New Roman" w:eastAsia="Arial" w:hAnsi="Times New Roman" w:cs="Times New Roman"/>
          <w:i/>
          <w:sz w:val="24"/>
          <w:szCs w:val="24"/>
        </w:rPr>
      </w:pPr>
    </w:p>
    <w:p w:rsidR="00B7112C" w:rsidRPr="004E4E67" w:rsidRDefault="00B7112C" w:rsidP="00B7112C">
      <w:pPr>
        <w:spacing w:before="10"/>
        <w:rPr>
          <w:rFonts w:ascii="Times New Roman" w:eastAsia="Arial" w:hAnsi="Times New Roman" w:cs="Times New Roman"/>
          <w:i/>
          <w:sz w:val="24"/>
          <w:szCs w:val="24"/>
        </w:rPr>
      </w:pPr>
    </w:p>
    <w:p w:rsidR="000B1481" w:rsidRPr="004E4E67" w:rsidRDefault="000B1481" w:rsidP="00B7112C">
      <w:pPr>
        <w:spacing w:before="10"/>
        <w:rPr>
          <w:rFonts w:ascii="Times New Roman" w:eastAsia="Arial" w:hAnsi="Times New Roman" w:cs="Times New Roman"/>
          <w:i/>
          <w:sz w:val="24"/>
          <w:szCs w:val="24"/>
        </w:rPr>
      </w:pPr>
    </w:p>
    <w:p w:rsidR="00916AC7" w:rsidRPr="004E4E67" w:rsidRDefault="00916AC7" w:rsidP="00B7112C">
      <w:pPr>
        <w:spacing w:before="10"/>
        <w:rPr>
          <w:rFonts w:ascii="Times New Roman" w:eastAsia="Arial" w:hAnsi="Times New Roman" w:cs="Times New Roman"/>
          <w:i/>
          <w:sz w:val="24"/>
          <w:szCs w:val="24"/>
        </w:rPr>
      </w:pPr>
    </w:p>
    <w:p w:rsidR="00916AC7" w:rsidRPr="004E4E67" w:rsidRDefault="00916AC7" w:rsidP="00B7112C">
      <w:pPr>
        <w:spacing w:before="10"/>
        <w:rPr>
          <w:rFonts w:ascii="Times New Roman" w:eastAsia="Arial" w:hAnsi="Times New Roman" w:cs="Times New Roman"/>
          <w:i/>
          <w:sz w:val="24"/>
          <w:szCs w:val="24"/>
        </w:rPr>
      </w:pPr>
    </w:p>
    <w:p w:rsidR="00B7112C" w:rsidRPr="004E4E67" w:rsidRDefault="00B7112C" w:rsidP="00EE3FD4">
      <w:pPr>
        <w:pStyle w:val="Heading1"/>
        <w:spacing w:before="0"/>
        <w:ind w:left="109" w:right="118"/>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t>OVJERA KADA JE IZVRŠEN PONOVNI PREGLED I KADA SE PRIMJENJUJE PRAVILO</w:t>
      </w:r>
      <w:r w:rsidRPr="004E4E67">
        <w:rPr>
          <w:rFonts w:ascii="Times New Roman" w:hAnsi="Times New Roman" w:cs="Times New Roman"/>
          <w:b w:val="0"/>
          <w:bCs w:val="0"/>
          <w:sz w:val="24"/>
          <w:szCs w:val="24"/>
          <w:lang w:val="hr"/>
        </w:rPr>
        <w:t> </w:t>
      </w:r>
      <w:r w:rsidR="00D33EC6" w:rsidRPr="004E4E67">
        <w:rPr>
          <w:rFonts w:ascii="Times New Roman" w:hAnsi="Times New Roman" w:cs="Times New Roman"/>
          <w:sz w:val="24"/>
          <w:szCs w:val="24"/>
          <w:lang w:val="hr"/>
        </w:rPr>
        <w:t>11.7. *</w:t>
      </w:r>
    </w:p>
    <w:p w:rsidR="00B7112C" w:rsidRPr="004E4E67" w:rsidRDefault="00B7112C" w:rsidP="00B7112C">
      <w:pPr>
        <w:spacing w:before="10"/>
        <w:rPr>
          <w:rFonts w:ascii="Times New Roman" w:eastAsia="Arial" w:hAnsi="Times New Roman" w:cs="Times New Roman"/>
          <w:b/>
          <w:bCs/>
          <w:sz w:val="24"/>
          <w:szCs w:val="24"/>
        </w:rPr>
      </w:pPr>
    </w:p>
    <w:p w:rsidR="00B7112C" w:rsidRPr="004E4E67" w:rsidRDefault="00B7112C" w:rsidP="00B7112C">
      <w:pPr>
        <w:pStyle w:val="BodyText"/>
        <w:spacing w:before="0" w:line="239" w:lineRule="auto"/>
        <w:ind w:right="114"/>
        <w:jc w:val="both"/>
        <w:rPr>
          <w:rFonts w:ascii="Times New Roman" w:hAnsi="Times New Roman" w:cs="Times New Roman"/>
          <w:sz w:val="24"/>
          <w:szCs w:val="24"/>
        </w:rPr>
      </w:pPr>
      <w:r w:rsidRPr="004E4E67">
        <w:rPr>
          <w:rFonts w:ascii="Times New Roman" w:hAnsi="Times New Roman" w:cs="Times New Roman"/>
          <w:sz w:val="24"/>
          <w:szCs w:val="24"/>
          <w:lang w:val="hr"/>
        </w:rPr>
        <w:t>Brod je u skladu s relevantnim odredbama Konvencije i ova se svjedodžba u skladu s pravilom 11.7.</w:t>
      </w:r>
      <w:r w:rsidR="00143C88" w:rsidRPr="004E4E67">
        <w:rPr>
          <w:rFonts w:ascii="Times New Roman" w:hAnsi="Times New Roman" w:cs="Times New Roman"/>
          <w:sz w:val="24"/>
          <w:szCs w:val="24"/>
          <w:lang w:val="hr"/>
        </w:rPr>
        <w:t xml:space="preserve"> 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Konvenciji prihvaća kao valjana do (dd.mm.gggg.):</w:t>
      </w:r>
      <w:r w:rsidR="00801BDE"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p>
    <w:p w:rsidR="00B7112C" w:rsidRPr="004E4E67" w:rsidRDefault="00B7112C" w:rsidP="00B7112C">
      <w:pPr>
        <w:spacing w:before="5"/>
        <w:rPr>
          <w:rFonts w:ascii="Times New Roman" w:eastAsia="Arial" w:hAnsi="Times New Roman" w:cs="Times New Roman"/>
          <w:sz w:val="24"/>
          <w:szCs w:val="24"/>
        </w:rPr>
      </w:pPr>
    </w:p>
    <w:p w:rsidR="00A847D3" w:rsidRDefault="00A847D3" w:rsidP="00B7112C">
      <w:pPr>
        <w:pStyle w:val="BodyText"/>
        <w:spacing w:before="0"/>
        <w:jc w:val="both"/>
        <w:rPr>
          <w:rFonts w:ascii="Times New Roman" w:hAnsi="Times New Roman" w:cs="Times New Roman"/>
          <w:sz w:val="24"/>
          <w:szCs w:val="24"/>
          <w:lang w:val="hr"/>
        </w:rPr>
      </w:pPr>
    </w:p>
    <w:p w:rsidR="00B7112C" w:rsidRPr="004E4E67" w:rsidRDefault="00B7112C" w:rsidP="00B7112C">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Potpis:.........................................................................................................................</w:t>
      </w:r>
      <w:r w:rsidR="00EE3FD4">
        <w:rPr>
          <w:rFonts w:ascii="Times New Roman" w:hAnsi="Times New Roman" w:cs="Times New Roman"/>
          <w:sz w:val="24"/>
          <w:szCs w:val="24"/>
          <w:lang w:val="hr"/>
        </w:rPr>
        <w:t>.........</w:t>
      </w:r>
    </w:p>
    <w:p w:rsidR="00B7112C" w:rsidRPr="004E4E67" w:rsidRDefault="00B7112C" w:rsidP="00B7112C">
      <w:pPr>
        <w:spacing w:before="116"/>
        <w:ind w:left="616" w:right="620"/>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(Potpis propisno ovlaštenog službenika)</w:t>
      </w:r>
    </w:p>
    <w:p w:rsidR="00B7112C" w:rsidRPr="004E4E67" w:rsidRDefault="00B7112C" w:rsidP="00B7112C">
      <w:pPr>
        <w:jc w:val="center"/>
        <w:rPr>
          <w:rFonts w:ascii="Times New Roman" w:eastAsia="Arial" w:hAnsi="Times New Roman" w:cs="Times New Roman"/>
          <w:sz w:val="24"/>
          <w:szCs w:val="24"/>
        </w:rPr>
      </w:pPr>
    </w:p>
    <w:p w:rsidR="00B7112C" w:rsidRPr="004E4E67" w:rsidRDefault="00B7112C" w:rsidP="00B7112C">
      <w:pPr>
        <w:jc w:val="center"/>
        <w:rPr>
          <w:rFonts w:ascii="Times New Roman" w:eastAsia="Arial" w:hAnsi="Times New Roman" w:cs="Times New Roman"/>
          <w:sz w:val="24"/>
          <w:szCs w:val="24"/>
        </w:rPr>
      </w:pPr>
    </w:p>
    <w:p w:rsidR="00B7112C" w:rsidRPr="004E4E67" w:rsidRDefault="00B7112C" w:rsidP="00B7112C">
      <w:pPr>
        <w:pStyle w:val="BodyText"/>
        <w:spacing w:before="72"/>
        <w:jc w:val="both"/>
        <w:rPr>
          <w:rFonts w:ascii="Times New Roman" w:hAnsi="Times New Roman" w:cs="Times New Roman"/>
          <w:sz w:val="24"/>
          <w:szCs w:val="24"/>
        </w:rPr>
      </w:pPr>
      <w:r w:rsidRPr="004E4E67">
        <w:rPr>
          <w:rFonts w:ascii="Times New Roman" w:hAnsi="Times New Roman" w:cs="Times New Roman"/>
          <w:sz w:val="24"/>
          <w:szCs w:val="24"/>
          <w:lang w:val="hr"/>
        </w:rPr>
        <w:t>Mjesto:..........................................................................................................................</w:t>
      </w:r>
      <w:r w:rsidR="00EE3FD4">
        <w:rPr>
          <w:rFonts w:ascii="Times New Roman" w:hAnsi="Times New Roman" w:cs="Times New Roman"/>
          <w:sz w:val="24"/>
          <w:szCs w:val="24"/>
          <w:lang w:val="hr"/>
        </w:rPr>
        <w:t>.......</w:t>
      </w:r>
    </w:p>
    <w:p w:rsidR="00B7112C" w:rsidRDefault="00B7112C" w:rsidP="00B7112C">
      <w:pPr>
        <w:spacing w:before="11"/>
        <w:rPr>
          <w:rFonts w:ascii="Times New Roman" w:eastAsia="Arial" w:hAnsi="Times New Roman" w:cs="Times New Roman"/>
          <w:sz w:val="24"/>
          <w:szCs w:val="24"/>
        </w:rPr>
      </w:pPr>
    </w:p>
    <w:p w:rsidR="00A847D3" w:rsidRPr="004E4E67" w:rsidRDefault="00A847D3" w:rsidP="00B7112C">
      <w:pPr>
        <w:spacing w:before="11"/>
        <w:rPr>
          <w:rFonts w:ascii="Times New Roman" w:eastAsia="Arial" w:hAnsi="Times New Roman" w:cs="Times New Roman"/>
          <w:sz w:val="24"/>
          <w:szCs w:val="24"/>
        </w:rPr>
      </w:pPr>
    </w:p>
    <w:p w:rsidR="002237F8" w:rsidRDefault="00B7112C" w:rsidP="00B7112C">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Datum: (dd.mm.gggg.)</w:t>
      </w:r>
      <w:r w:rsidR="00EE3FD4">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EE3FD4">
        <w:rPr>
          <w:rFonts w:ascii="Times New Roman" w:hAnsi="Times New Roman" w:cs="Times New Roman"/>
          <w:sz w:val="24"/>
          <w:szCs w:val="24"/>
          <w:lang w:val="hr"/>
        </w:rPr>
        <w:t>...............................</w:t>
      </w:r>
    </w:p>
    <w:p w:rsidR="00EE3FD4" w:rsidRDefault="00EE3FD4" w:rsidP="00B7112C">
      <w:pPr>
        <w:pStyle w:val="BodyText"/>
        <w:spacing w:before="0"/>
        <w:jc w:val="both"/>
        <w:rPr>
          <w:rFonts w:ascii="Times New Roman" w:hAnsi="Times New Roman" w:cs="Times New Roman"/>
          <w:sz w:val="24"/>
          <w:szCs w:val="24"/>
          <w:lang w:val="hr"/>
        </w:rPr>
      </w:pPr>
    </w:p>
    <w:p w:rsidR="00EE3FD4" w:rsidRDefault="00EE3FD4" w:rsidP="00B7112C">
      <w:pPr>
        <w:pStyle w:val="BodyText"/>
        <w:spacing w:before="0"/>
        <w:jc w:val="both"/>
        <w:rPr>
          <w:rFonts w:ascii="Times New Roman" w:hAnsi="Times New Roman" w:cs="Times New Roman"/>
          <w:sz w:val="24"/>
          <w:szCs w:val="24"/>
          <w:lang w:val="hr"/>
        </w:rPr>
      </w:pPr>
    </w:p>
    <w:p w:rsidR="00EE3FD4" w:rsidRPr="004E4E67" w:rsidRDefault="00EE3FD4" w:rsidP="00B7112C">
      <w:pPr>
        <w:pStyle w:val="BodyText"/>
        <w:spacing w:before="0"/>
        <w:jc w:val="both"/>
        <w:rPr>
          <w:rFonts w:ascii="Times New Roman" w:hAnsi="Times New Roman" w:cs="Times New Roman"/>
          <w:sz w:val="24"/>
          <w:szCs w:val="24"/>
          <w:lang w:val="hr"/>
        </w:rPr>
      </w:pPr>
    </w:p>
    <w:p w:rsidR="00EE3FD4" w:rsidRPr="004E4E67" w:rsidRDefault="00EE3FD4" w:rsidP="00EE3FD4">
      <w:pPr>
        <w:ind w:left="616" w:right="620"/>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(Pečat ili žig nadležnog tijela, prema potrebi)</w:t>
      </w: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916AC7" w:rsidRPr="004E4E67" w:rsidRDefault="00916AC7" w:rsidP="00B7112C">
      <w:pPr>
        <w:spacing w:line="137" w:lineRule="exact"/>
        <w:ind w:left="2602"/>
        <w:rPr>
          <w:rFonts w:ascii="Times New Roman" w:hAnsi="Times New Roman" w:cs="Times New Roman"/>
          <w:i/>
          <w:iCs/>
          <w:sz w:val="24"/>
          <w:szCs w:val="24"/>
          <w:lang w:val="hr"/>
        </w:rPr>
      </w:pPr>
    </w:p>
    <w:p w:rsidR="000B1481" w:rsidRPr="004E4E67" w:rsidRDefault="000B1481" w:rsidP="00B7112C">
      <w:pPr>
        <w:spacing w:line="137" w:lineRule="exact"/>
        <w:ind w:left="2602"/>
        <w:rPr>
          <w:rFonts w:ascii="Times New Roman" w:hAnsi="Times New Roman" w:cs="Times New Roman"/>
          <w:i/>
          <w:iCs/>
          <w:sz w:val="24"/>
          <w:szCs w:val="24"/>
          <w:lang w:val="hr"/>
        </w:rPr>
      </w:pPr>
    </w:p>
    <w:p w:rsidR="000B1481" w:rsidRPr="004E4E67" w:rsidRDefault="000B1481" w:rsidP="00B7112C">
      <w:pPr>
        <w:spacing w:line="137" w:lineRule="exact"/>
        <w:ind w:left="2602"/>
        <w:rPr>
          <w:rFonts w:ascii="Times New Roman" w:hAnsi="Times New Roman" w:cs="Times New Roman"/>
          <w:i/>
          <w:iCs/>
          <w:sz w:val="24"/>
          <w:szCs w:val="24"/>
          <w:lang w:val="hr"/>
        </w:rPr>
      </w:pPr>
    </w:p>
    <w:p w:rsidR="00916AC7" w:rsidRPr="00BC792C" w:rsidRDefault="009E5F40" w:rsidP="009E5F40">
      <w:pPr>
        <w:spacing w:before="10"/>
        <w:rPr>
          <w:rFonts w:ascii="Times New Roman" w:eastAsia="Arial" w:hAnsi="Times New Roman" w:cs="Times New Roman"/>
          <w:b/>
          <w:i/>
          <w:sz w:val="24"/>
          <w:szCs w:val="24"/>
        </w:rPr>
      </w:pPr>
      <w:r w:rsidRPr="00BC792C">
        <w:rPr>
          <w:rFonts w:ascii="Times New Roman" w:eastAsia="Arial" w:hAnsi="Times New Roman" w:cs="Times New Roman"/>
          <w:b/>
          <w:i/>
          <w:sz w:val="24"/>
          <w:szCs w:val="24"/>
        </w:rPr>
        <w:t>_____________________</w:t>
      </w:r>
      <w:r w:rsidR="000B1481" w:rsidRPr="00BC792C">
        <w:rPr>
          <w:rFonts w:ascii="Times New Roman" w:eastAsia="Arial" w:hAnsi="Times New Roman" w:cs="Times New Roman"/>
          <w:b/>
          <w:sz w:val="24"/>
          <w:szCs w:val="24"/>
        </w:rPr>
        <w:t>______</w:t>
      </w:r>
    </w:p>
    <w:p w:rsidR="00B7112C" w:rsidRPr="004D382D" w:rsidRDefault="00B7112C" w:rsidP="00EE3FD4">
      <w:pPr>
        <w:spacing w:before="161" w:line="142" w:lineRule="auto"/>
        <w:ind w:left="109" w:right="131"/>
        <w:jc w:val="both"/>
        <w:rPr>
          <w:rFonts w:ascii="Times New Roman" w:eastAsia="Arial" w:hAnsi="Times New Roman" w:cs="Times New Roman"/>
          <w:lang w:val="hr"/>
        </w:rPr>
      </w:pPr>
      <w:r w:rsidRPr="004D382D">
        <w:rPr>
          <w:rFonts w:ascii="Cambria Math" w:eastAsia="Arial" w:hAnsi="Cambria Math" w:cs="Cambria Math"/>
          <w:lang w:val="hr"/>
        </w:rPr>
        <w:t>∗</w:t>
      </w:r>
      <w:r w:rsidRPr="004D382D">
        <w:rPr>
          <w:rFonts w:ascii="Times New Roman" w:eastAsia="Arial" w:hAnsi="Times New Roman" w:cs="Times New Roman"/>
          <w:lang w:val="hr"/>
        </w:rPr>
        <w:t xml:space="preserve"> </w:t>
      </w:r>
      <w:r w:rsidR="002237F8" w:rsidRPr="004D382D">
        <w:rPr>
          <w:rFonts w:ascii="Times New Roman" w:eastAsia="Arial" w:hAnsi="Times New Roman" w:cs="Times New Roman"/>
          <w:lang w:val="hr"/>
        </w:rPr>
        <w:tab/>
      </w:r>
      <w:r w:rsidRPr="004D382D">
        <w:rPr>
          <w:rFonts w:ascii="Times New Roman" w:eastAsia="Arial" w:hAnsi="Times New Roman" w:cs="Times New Roman"/>
          <w:lang w:val="hr"/>
        </w:rPr>
        <w:t xml:space="preserve">Ova stranica ovjere mora se tijekom pregleda umnožiti i priložiti </w:t>
      </w:r>
      <w:r w:rsidR="00EE3FD4" w:rsidRPr="004D382D">
        <w:rPr>
          <w:rFonts w:ascii="Times New Roman" w:eastAsia="Arial" w:hAnsi="Times New Roman" w:cs="Times New Roman"/>
          <w:lang w:val="hr"/>
        </w:rPr>
        <w:t xml:space="preserve">svjedodžbi ako uprava </w:t>
      </w:r>
      <w:r w:rsidR="004D382D">
        <w:rPr>
          <w:rFonts w:ascii="Times New Roman" w:eastAsia="Arial" w:hAnsi="Times New Roman" w:cs="Times New Roman"/>
          <w:lang w:val="hr"/>
        </w:rPr>
        <w:tab/>
      </w:r>
      <w:r w:rsidR="00EE3FD4" w:rsidRPr="004D382D">
        <w:rPr>
          <w:rFonts w:ascii="Times New Roman" w:eastAsia="Arial" w:hAnsi="Times New Roman" w:cs="Times New Roman"/>
          <w:lang w:val="hr"/>
        </w:rPr>
        <w:t xml:space="preserve">to </w:t>
      </w:r>
      <w:r w:rsidR="002237F8" w:rsidRPr="004D382D">
        <w:rPr>
          <w:rFonts w:ascii="Times New Roman" w:eastAsia="Arial" w:hAnsi="Times New Roman" w:cs="Times New Roman"/>
          <w:lang w:val="hr"/>
        </w:rPr>
        <w:t xml:space="preserve">smatra </w:t>
      </w:r>
      <w:r w:rsidRPr="004D382D">
        <w:rPr>
          <w:rFonts w:ascii="Times New Roman" w:eastAsia="Arial" w:hAnsi="Times New Roman" w:cs="Times New Roman"/>
          <w:lang w:val="hr"/>
        </w:rPr>
        <w:t>nužnim.</w:t>
      </w:r>
    </w:p>
    <w:p w:rsidR="00B7112C" w:rsidRPr="004E4E67" w:rsidRDefault="00B7112C" w:rsidP="00B7112C">
      <w:pPr>
        <w:jc w:val="center"/>
        <w:rPr>
          <w:rFonts w:ascii="Times New Roman" w:eastAsia="Arial" w:hAnsi="Times New Roman" w:cs="Times New Roman"/>
          <w:sz w:val="24"/>
          <w:szCs w:val="24"/>
        </w:rPr>
        <w:sectPr w:rsidR="00B7112C" w:rsidRPr="004E4E67">
          <w:pgSz w:w="11910" w:h="16840"/>
          <w:pgMar w:top="940" w:right="1680" w:bottom="280" w:left="1600" w:header="729" w:footer="0" w:gutter="0"/>
          <w:cols w:space="720"/>
        </w:sectPr>
      </w:pPr>
    </w:p>
    <w:p w:rsidR="00B7112C" w:rsidRPr="004E4E67" w:rsidRDefault="00B7112C" w:rsidP="00B7112C">
      <w:pPr>
        <w:spacing w:before="6"/>
        <w:rPr>
          <w:rFonts w:ascii="Times New Roman" w:eastAsia="Arial" w:hAnsi="Times New Roman" w:cs="Times New Roman"/>
          <w:sz w:val="24"/>
          <w:szCs w:val="24"/>
        </w:rPr>
      </w:pPr>
    </w:p>
    <w:p w:rsidR="00B7112C" w:rsidRDefault="00B7112C" w:rsidP="00BC134E">
      <w:pPr>
        <w:pStyle w:val="Heading1"/>
        <w:spacing w:before="0"/>
        <w:ind w:left="109" w:right="128"/>
        <w:jc w:val="center"/>
        <w:rPr>
          <w:rFonts w:ascii="Times New Roman" w:hAnsi="Times New Roman" w:cs="Times New Roman"/>
          <w:sz w:val="24"/>
          <w:szCs w:val="24"/>
          <w:lang w:val="hr"/>
        </w:rPr>
      </w:pPr>
      <w:r w:rsidRPr="004E4E67">
        <w:rPr>
          <w:rFonts w:ascii="Times New Roman" w:hAnsi="Times New Roman" w:cs="Times New Roman"/>
          <w:sz w:val="24"/>
          <w:szCs w:val="24"/>
          <w:lang w:val="hr"/>
        </w:rPr>
        <w:t>OVJERA PRODULJENJA VALJANOSTI SVJEDODŽBE DO ULASKA U LUKU ZA PREGLED ILI UZ ODGODU KADA SE PRIMJENJUJE PRAVILO</w:t>
      </w:r>
      <w:r w:rsidRPr="004E4E67">
        <w:rPr>
          <w:rFonts w:ascii="Times New Roman" w:hAnsi="Times New Roman" w:cs="Times New Roman"/>
          <w:b w:val="0"/>
          <w:bCs w:val="0"/>
          <w:sz w:val="24"/>
          <w:szCs w:val="24"/>
          <w:lang w:val="hr"/>
        </w:rPr>
        <w:t> </w:t>
      </w:r>
      <w:r w:rsidRPr="004E4E67">
        <w:rPr>
          <w:rFonts w:ascii="Times New Roman" w:hAnsi="Times New Roman" w:cs="Times New Roman"/>
          <w:sz w:val="24"/>
          <w:szCs w:val="24"/>
          <w:lang w:val="hr"/>
        </w:rPr>
        <w:t>11.8. ILI PRAVILO</w:t>
      </w:r>
      <w:r w:rsidRPr="004E4E67">
        <w:rPr>
          <w:rFonts w:ascii="Times New Roman" w:hAnsi="Times New Roman" w:cs="Times New Roman"/>
          <w:b w:val="0"/>
          <w:bCs w:val="0"/>
          <w:sz w:val="24"/>
          <w:szCs w:val="24"/>
          <w:lang w:val="hr"/>
        </w:rPr>
        <w:t> </w:t>
      </w:r>
      <w:r w:rsidRPr="004E4E67">
        <w:rPr>
          <w:rFonts w:ascii="Times New Roman" w:hAnsi="Times New Roman" w:cs="Times New Roman"/>
          <w:sz w:val="24"/>
          <w:szCs w:val="24"/>
          <w:lang w:val="hr"/>
        </w:rPr>
        <w:t>11.9.</w:t>
      </w:r>
      <w:r w:rsidRPr="004E4E67">
        <w:rPr>
          <w:rFonts w:ascii="Times New Roman" w:hAnsi="Times New Roman" w:cs="Times New Roman"/>
          <w:b w:val="0"/>
          <w:bCs w:val="0"/>
          <w:sz w:val="24"/>
          <w:szCs w:val="24"/>
          <w:lang w:val="hr"/>
        </w:rPr>
        <w:t> </w:t>
      </w:r>
      <w:r w:rsidR="00D33EC6" w:rsidRPr="004E4E67">
        <w:rPr>
          <w:rFonts w:ascii="Times New Roman" w:hAnsi="Times New Roman" w:cs="Times New Roman"/>
          <w:sz w:val="24"/>
          <w:szCs w:val="24"/>
          <w:lang w:val="hr"/>
        </w:rPr>
        <w:t>*</w:t>
      </w:r>
    </w:p>
    <w:p w:rsidR="00BC134E" w:rsidRPr="004E4E67" w:rsidRDefault="00BC134E" w:rsidP="00BC134E">
      <w:pPr>
        <w:pStyle w:val="Heading1"/>
        <w:spacing w:before="0"/>
        <w:ind w:left="109" w:right="128"/>
        <w:jc w:val="center"/>
        <w:rPr>
          <w:rFonts w:ascii="Times New Roman" w:hAnsi="Times New Roman" w:cs="Times New Roman"/>
          <w:b w:val="0"/>
          <w:bCs w:val="0"/>
          <w:sz w:val="24"/>
          <w:szCs w:val="24"/>
        </w:rPr>
      </w:pPr>
    </w:p>
    <w:p w:rsidR="00B7112C" w:rsidRPr="004E4E67" w:rsidRDefault="00B7112C" w:rsidP="00B7112C">
      <w:pPr>
        <w:spacing w:before="11"/>
        <w:rPr>
          <w:rFonts w:ascii="Times New Roman" w:eastAsia="Arial" w:hAnsi="Times New Roman" w:cs="Times New Roman"/>
          <w:b/>
          <w:bCs/>
          <w:sz w:val="24"/>
          <w:szCs w:val="24"/>
        </w:rPr>
      </w:pPr>
    </w:p>
    <w:p w:rsidR="008D7971" w:rsidRDefault="00BC134E" w:rsidP="00BC134E">
      <w:pPr>
        <w:pStyle w:val="BodyText"/>
        <w:spacing w:before="0"/>
        <w:ind w:right="131"/>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Ova se svjedodžba u skladu s pravi</w:t>
      </w:r>
      <w:r w:rsidR="00D33EC6" w:rsidRPr="004E4E67">
        <w:rPr>
          <w:rFonts w:ascii="Times New Roman" w:hAnsi="Times New Roman" w:cs="Times New Roman"/>
          <w:sz w:val="24"/>
          <w:szCs w:val="24"/>
          <w:lang w:val="hr"/>
        </w:rPr>
        <w:t>lom 11.8. ili pravilom 11.9.**</w:t>
      </w:r>
      <w:r w:rsidR="00B7112C" w:rsidRPr="004E4E67">
        <w:rPr>
          <w:rFonts w:ascii="Times New Roman" w:hAnsi="Times New Roman" w:cs="Times New Roman"/>
          <w:sz w:val="24"/>
          <w:szCs w:val="24"/>
          <w:lang w:val="hr"/>
        </w:rPr>
        <w:t xml:space="preserve"> </w:t>
      </w:r>
    </w:p>
    <w:p w:rsidR="00B7112C" w:rsidRPr="004E4E67" w:rsidRDefault="00B4202A" w:rsidP="00BC134E">
      <w:pPr>
        <w:pStyle w:val="BodyText"/>
        <w:spacing w:before="0"/>
        <w:ind w:right="131"/>
        <w:jc w:val="both"/>
        <w:rPr>
          <w:rFonts w:ascii="Times New Roman" w:hAnsi="Times New Roman" w:cs="Times New Roman"/>
          <w:sz w:val="24"/>
          <w:szCs w:val="24"/>
        </w:rPr>
      </w:pPr>
      <w:r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Konvenciji prihvaća kao valjana do (dd.mm.gggg):</w:t>
      </w:r>
      <w:r w:rsidR="00BC134E">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w:t>
      </w:r>
      <w:r w:rsidR="008D7971">
        <w:rPr>
          <w:rFonts w:ascii="Times New Roman" w:hAnsi="Times New Roman" w:cs="Times New Roman"/>
          <w:sz w:val="24"/>
          <w:szCs w:val="24"/>
          <w:lang w:val="hr"/>
        </w:rPr>
        <w:t>..............................</w:t>
      </w:r>
    </w:p>
    <w:p w:rsidR="00B7112C" w:rsidRDefault="00B7112C" w:rsidP="00B7112C">
      <w:pPr>
        <w:spacing w:before="11"/>
        <w:rPr>
          <w:rFonts w:ascii="Times New Roman" w:eastAsia="Arial" w:hAnsi="Times New Roman" w:cs="Times New Roman"/>
          <w:sz w:val="24"/>
          <w:szCs w:val="24"/>
        </w:rPr>
      </w:pPr>
    </w:p>
    <w:p w:rsidR="00BC134E" w:rsidRPr="004E4E67" w:rsidRDefault="00BC134E" w:rsidP="00B7112C">
      <w:pPr>
        <w:spacing w:before="11"/>
        <w:rPr>
          <w:rFonts w:ascii="Times New Roman" w:eastAsia="Arial" w:hAnsi="Times New Roman" w:cs="Times New Roman"/>
          <w:sz w:val="24"/>
          <w:szCs w:val="24"/>
        </w:rPr>
      </w:pPr>
    </w:p>
    <w:p w:rsidR="00B7112C" w:rsidRPr="004E4E67" w:rsidRDefault="00B7112C" w:rsidP="004D382D">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Potpis:.........................................................................................................................</w:t>
      </w:r>
      <w:r w:rsidR="004D382D">
        <w:rPr>
          <w:rFonts w:ascii="Times New Roman" w:hAnsi="Times New Roman" w:cs="Times New Roman"/>
          <w:sz w:val="24"/>
          <w:szCs w:val="24"/>
          <w:lang w:val="hr"/>
        </w:rPr>
        <w:t>.........</w:t>
      </w:r>
    </w:p>
    <w:p w:rsidR="00B7112C" w:rsidRDefault="00B7112C" w:rsidP="00B7112C">
      <w:pPr>
        <w:ind w:left="616" w:right="622"/>
        <w:jc w:val="center"/>
        <w:rPr>
          <w:rFonts w:ascii="Times New Roman" w:hAnsi="Times New Roman" w:cs="Times New Roman"/>
          <w:i/>
          <w:iCs/>
          <w:sz w:val="24"/>
          <w:szCs w:val="24"/>
          <w:lang w:val="hr"/>
        </w:rPr>
      </w:pPr>
      <w:r w:rsidRPr="004E4E67">
        <w:rPr>
          <w:rFonts w:ascii="Times New Roman" w:hAnsi="Times New Roman" w:cs="Times New Roman"/>
          <w:i/>
          <w:iCs/>
          <w:sz w:val="24"/>
          <w:szCs w:val="24"/>
          <w:lang w:val="hr"/>
        </w:rPr>
        <w:t>(Potpis propisno ovlaštenog službenika)</w:t>
      </w:r>
    </w:p>
    <w:p w:rsidR="004D382D" w:rsidRPr="004E4E67" w:rsidRDefault="004D382D" w:rsidP="00B7112C">
      <w:pPr>
        <w:ind w:left="616" w:right="622"/>
        <w:jc w:val="center"/>
        <w:rPr>
          <w:rFonts w:ascii="Times New Roman" w:eastAsia="Arial" w:hAnsi="Times New Roman" w:cs="Times New Roman"/>
          <w:sz w:val="24"/>
          <w:szCs w:val="24"/>
        </w:rPr>
      </w:pPr>
    </w:p>
    <w:p w:rsidR="00B7112C" w:rsidRPr="004E4E67" w:rsidRDefault="00B7112C" w:rsidP="00B7112C">
      <w:pPr>
        <w:spacing w:before="4"/>
        <w:rPr>
          <w:rFonts w:ascii="Times New Roman" w:eastAsia="Arial" w:hAnsi="Times New Roman" w:cs="Times New Roman"/>
          <w:i/>
          <w:sz w:val="24"/>
          <w:szCs w:val="24"/>
        </w:rPr>
      </w:pPr>
    </w:p>
    <w:p w:rsidR="00B7112C" w:rsidRPr="004E4E67" w:rsidRDefault="00B7112C" w:rsidP="00B7112C">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Mjesto:..........................................................................................................................</w:t>
      </w:r>
      <w:r w:rsidR="004D382D">
        <w:rPr>
          <w:rFonts w:ascii="Times New Roman" w:hAnsi="Times New Roman" w:cs="Times New Roman"/>
          <w:sz w:val="24"/>
          <w:szCs w:val="24"/>
          <w:lang w:val="hr"/>
        </w:rPr>
        <w:t>.......</w:t>
      </w:r>
    </w:p>
    <w:p w:rsidR="00B7112C" w:rsidRPr="004E4E67" w:rsidRDefault="00B7112C" w:rsidP="00B7112C">
      <w:pPr>
        <w:spacing w:before="11"/>
        <w:rPr>
          <w:rFonts w:ascii="Times New Roman" w:eastAsia="Arial" w:hAnsi="Times New Roman" w:cs="Times New Roman"/>
          <w:sz w:val="24"/>
          <w:szCs w:val="24"/>
        </w:rPr>
      </w:pPr>
    </w:p>
    <w:p w:rsidR="004D382D" w:rsidRDefault="00B7112C" w:rsidP="004D382D">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Datum: (dd.mm.gggg.)</w:t>
      </w:r>
      <w:r w:rsidR="004D382D">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4D382D">
        <w:rPr>
          <w:rFonts w:ascii="Times New Roman" w:hAnsi="Times New Roman" w:cs="Times New Roman"/>
          <w:sz w:val="24"/>
          <w:szCs w:val="24"/>
          <w:lang w:val="hr"/>
        </w:rPr>
        <w:t>...............................</w:t>
      </w:r>
    </w:p>
    <w:p w:rsidR="004D382D" w:rsidRDefault="004D382D" w:rsidP="004D382D">
      <w:pPr>
        <w:pStyle w:val="BodyText"/>
        <w:spacing w:before="0"/>
        <w:jc w:val="both"/>
        <w:rPr>
          <w:rFonts w:ascii="Times New Roman" w:hAnsi="Times New Roman" w:cs="Times New Roman"/>
          <w:sz w:val="24"/>
          <w:szCs w:val="24"/>
          <w:lang w:val="hr"/>
        </w:rPr>
      </w:pPr>
    </w:p>
    <w:p w:rsidR="004D382D" w:rsidRDefault="004D382D" w:rsidP="004D382D">
      <w:pPr>
        <w:pStyle w:val="BodyText"/>
        <w:spacing w:before="0"/>
        <w:jc w:val="both"/>
        <w:rPr>
          <w:rFonts w:ascii="Times New Roman" w:hAnsi="Times New Roman" w:cs="Times New Roman"/>
          <w:sz w:val="24"/>
          <w:szCs w:val="24"/>
          <w:lang w:val="hr"/>
        </w:rPr>
      </w:pPr>
    </w:p>
    <w:p w:rsidR="00B7112C" w:rsidRPr="004E4E67" w:rsidRDefault="00B7112C" w:rsidP="004D382D">
      <w:pPr>
        <w:pStyle w:val="BodyText"/>
        <w:spacing w:before="0"/>
        <w:jc w:val="center"/>
        <w:rPr>
          <w:rFonts w:ascii="Times New Roman" w:hAnsi="Times New Roman" w:cs="Times New Roman"/>
          <w:sz w:val="24"/>
          <w:szCs w:val="24"/>
        </w:rPr>
      </w:pPr>
      <w:r w:rsidRPr="004E4E67">
        <w:rPr>
          <w:rFonts w:ascii="Times New Roman" w:hAnsi="Times New Roman" w:cs="Times New Roman"/>
          <w:i/>
          <w:iCs/>
          <w:sz w:val="24"/>
          <w:szCs w:val="24"/>
          <w:lang w:val="hr"/>
        </w:rPr>
        <w:t>(Pečat ili žig nadležnog tijela, prema potrebi)</w:t>
      </w:r>
    </w:p>
    <w:p w:rsidR="00B7112C" w:rsidRPr="004E4E67" w:rsidRDefault="00B7112C" w:rsidP="00B7112C">
      <w:pPr>
        <w:spacing w:before="11"/>
        <w:rPr>
          <w:rFonts w:ascii="Times New Roman" w:eastAsia="Arial" w:hAnsi="Times New Roman" w:cs="Times New Roman"/>
          <w:i/>
          <w:sz w:val="24"/>
          <w:szCs w:val="24"/>
        </w:rPr>
      </w:pPr>
    </w:p>
    <w:p w:rsidR="00916AC7" w:rsidRDefault="00916AC7" w:rsidP="00B7112C">
      <w:pPr>
        <w:spacing w:before="11"/>
        <w:rPr>
          <w:rFonts w:ascii="Times New Roman" w:eastAsia="Arial" w:hAnsi="Times New Roman" w:cs="Times New Roman"/>
          <w:i/>
          <w:sz w:val="24"/>
          <w:szCs w:val="24"/>
        </w:rPr>
      </w:pPr>
    </w:p>
    <w:p w:rsidR="00916AC7" w:rsidRDefault="00916AC7" w:rsidP="00B7112C">
      <w:pPr>
        <w:spacing w:before="11"/>
        <w:rPr>
          <w:rFonts w:ascii="Times New Roman" w:eastAsia="Arial" w:hAnsi="Times New Roman" w:cs="Times New Roman"/>
          <w:i/>
          <w:sz w:val="24"/>
          <w:szCs w:val="24"/>
        </w:rPr>
      </w:pPr>
    </w:p>
    <w:p w:rsidR="004D382D" w:rsidRDefault="004D382D" w:rsidP="00B7112C">
      <w:pPr>
        <w:spacing w:before="11"/>
        <w:rPr>
          <w:rFonts w:ascii="Times New Roman" w:eastAsia="Arial" w:hAnsi="Times New Roman" w:cs="Times New Roman"/>
          <w:i/>
          <w:sz w:val="24"/>
          <w:szCs w:val="24"/>
        </w:rPr>
      </w:pPr>
    </w:p>
    <w:p w:rsidR="004D382D" w:rsidRPr="004E4E67" w:rsidRDefault="004D382D" w:rsidP="00B7112C">
      <w:pPr>
        <w:spacing w:before="11"/>
        <w:rPr>
          <w:rFonts w:ascii="Times New Roman" w:eastAsia="Arial" w:hAnsi="Times New Roman" w:cs="Times New Roman"/>
          <w:i/>
          <w:sz w:val="24"/>
          <w:szCs w:val="24"/>
        </w:rPr>
      </w:pPr>
    </w:p>
    <w:p w:rsidR="00916AC7" w:rsidRPr="004E4E67" w:rsidRDefault="00916AC7" w:rsidP="00B7112C">
      <w:pPr>
        <w:spacing w:before="11"/>
        <w:rPr>
          <w:rFonts w:ascii="Times New Roman" w:eastAsia="Arial" w:hAnsi="Times New Roman" w:cs="Times New Roman"/>
          <w:i/>
          <w:sz w:val="24"/>
          <w:szCs w:val="24"/>
        </w:rPr>
      </w:pPr>
    </w:p>
    <w:p w:rsidR="00B7112C" w:rsidRPr="004E4E67" w:rsidRDefault="00BC792C" w:rsidP="002237F8">
      <w:pPr>
        <w:pStyle w:val="Heading1"/>
        <w:spacing w:before="0"/>
        <w:ind w:left="109"/>
        <w:jc w:val="center"/>
        <w:rPr>
          <w:rFonts w:ascii="Times New Roman" w:hAnsi="Times New Roman" w:cs="Times New Roman"/>
          <w:b w:val="0"/>
          <w:bCs w:val="0"/>
          <w:sz w:val="24"/>
          <w:szCs w:val="24"/>
        </w:rPr>
      </w:pPr>
      <w:r>
        <w:rPr>
          <w:rFonts w:ascii="Times New Roman" w:hAnsi="Times New Roman" w:cs="Times New Roman"/>
          <w:sz w:val="24"/>
          <w:szCs w:val="24"/>
          <w:lang w:val="hr"/>
        </w:rPr>
        <w:t>OVJERA ZA DODATNI PREGLED</w:t>
      </w:r>
      <w:r w:rsidR="00D33EC6" w:rsidRPr="004E4E67">
        <w:rPr>
          <w:rFonts w:ascii="Times New Roman" w:hAnsi="Times New Roman" w:cs="Times New Roman"/>
          <w:sz w:val="24"/>
          <w:szCs w:val="24"/>
          <w:lang w:val="hr"/>
        </w:rPr>
        <w:t>*</w:t>
      </w:r>
    </w:p>
    <w:p w:rsidR="00B7112C" w:rsidRPr="004E4E67" w:rsidRDefault="00B7112C" w:rsidP="00B7112C">
      <w:pPr>
        <w:spacing w:before="11"/>
        <w:rPr>
          <w:rFonts w:ascii="Times New Roman" w:eastAsia="Arial" w:hAnsi="Times New Roman" w:cs="Times New Roman"/>
          <w:b/>
          <w:bCs/>
          <w:sz w:val="24"/>
          <w:szCs w:val="24"/>
        </w:rPr>
      </w:pPr>
    </w:p>
    <w:p w:rsidR="00B7112C" w:rsidRPr="004E4E67" w:rsidRDefault="00B7112C" w:rsidP="00B7112C">
      <w:pPr>
        <w:pStyle w:val="BodyText"/>
        <w:spacing w:before="0"/>
        <w:ind w:right="123"/>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Dodatnim pregledom u skladu s pravilom 10.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Konvenciji utvrđeno je da je brod u skladu s relevantnim odredbama Konvencije.</w:t>
      </w:r>
    </w:p>
    <w:p w:rsidR="00B7112C" w:rsidRDefault="00B7112C" w:rsidP="00B7112C">
      <w:pPr>
        <w:spacing w:before="7"/>
        <w:rPr>
          <w:rFonts w:ascii="Times New Roman" w:eastAsia="Arial" w:hAnsi="Times New Roman" w:cs="Times New Roman"/>
          <w:sz w:val="24"/>
          <w:szCs w:val="24"/>
        </w:rPr>
      </w:pPr>
    </w:p>
    <w:p w:rsidR="004D382D" w:rsidRPr="004E4E67" w:rsidRDefault="004D382D" w:rsidP="00B7112C">
      <w:pPr>
        <w:spacing w:before="7"/>
        <w:rPr>
          <w:rFonts w:ascii="Times New Roman" w:eastAsia="Arial" w:hAnsi="Times New Roman" w:cs="Times New Roman"/>
          <w:sz w:val="24"/>
          <w:szCs w:val="24"/>
        </w:rPr>
      </w:pPr>
    </w:p>
    <w:p w:rsidR="00B7112C" w:rsidRPr="004E4E67" w:rsidRDefault="00B7112C" w:rsidP="004D382D">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Potpis:.........................................................................................................................</w:t>
      </w:r>
      <w:r w:rsidR="004D382D">
        <w:rPr>
          <w:rFonts w:ascii="Times New Roman" w:hAnsi="Times New Roman" w:cs="Times New Roman"/>
          <w:sz w:val="24"/>
          <w:szCs w:val="24"/>
          <w:lang w:val="hr"/>
        </w:rPr>
        <w:t>.........</w:t>
      </w:r>
    </w:p>
    <w:p w:rsidR="00B7112C" w:rsidRPr="004E4E67" w:rsidRDefault="00B7112C" w:rsidP="00B7112C">
      <w:pPr>
        <w:ind w:left="616" w:right="622"/>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(Potpis propisno ovlaštenog službenika)</w:t>
      </w:r>
    </w:p>
    <w:p w:rsidR="00B7112C" w:rsidRDefault="00B7112C" w:rsidP="00B7112C">
      <w:pPr>
        <w:spacing w:before="4"/>
        <w:rPr>
          <w:rFonts w:ascii="Times New Roman" w:eastAsia="Arial" w:hAnsi="Times New Roman" w:cs="Times New Roman"/>
          <w:i/>
          <w:sz w:val="24"/>
          <w:szCs w:val="24"/>
        </w:rPr>
      </w:pPr>
    </w:p>
    <w:p w:rsidR="004D382D" w:rsidRPr="004E4E67" w:rsidRDefault="004D382D" w:rsidP="00B7112C">
      <w:pPr>
        <w:spacing w:before="4"/>
        <w:rPr>
          <w:rFonts w:ascii="Times New Roman" w:eastAsia="Arial" w:hAnsi="Times New Roman" w:cs="Times New Roman"/>
          <w:i/>
          <w:sz w:val="24"/>
          <w:szCs w:val="24"/>
        </w:rPr>
      </w:pPr>
    </w:p>
    <w:p w:rsidR="00B7112C" w:rsidRPr="004E4E67" w:rsidRDefault="00B7112C" w:rsidP="00B7112C">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Mjesto:..........................................................................................................................</w:t>
      </w:r>
      <w:r w:rsidR="004D382D">
        <w:rPr>
          <w:rFonts w:ascii="Times New Roman" w:hAnsi="Times New Roman" w:cs="Times New Roman"/>
          <w:sz w:val="24"/>
          <w:szCs w:val="24"/>
          <w:lang w:val="hr"/>
        </w:rPr>
        <w:t>.......</w:t>
      </w:r>
    </w:p>
    <w:p w:rsidR="00B7112C" w:rsidRPr="004E4E67" w:rsidRDefault="00B7112C" w:rsidP="00B7112C">
      <w:pPr>
        <w:spacing w:before="11"/>
        <w:rPr>
          <w:rFonts w:ascii="Times New Roman" w:eastAsia="Arial" w:hAnsi="Times New Roman" w:cs="Times New Roman"/>
          <w:sz w:val="24"/>
          <w:szCs w:val="24"/>
        </w:rPr>
      </w:pPr>
    </w:p>
    <w:p w:rsidR="00B7112C" w:rsidRPr="004E4E67" w:rsidRDefault="00B7112C" w:rsidP="00B7112C">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Datum: (dd.mm.gggg.)</w:t>
      </w:r>
      <w:r w:rsidR="004D382D">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4D382D">
        <w:rPr>
          <w:rFonts w:ascii="Times New Roman" w:hAnsi="Times New Roman" w:cs="Times New Roman"/>
          <w:sz w:val="24"/>
          <w:szCs w:val="24"/>
          <w:lang w:val="hr"/>
        </w:rPr>
        <w:t>...............................</w:t>
      </w:r>
    </w:p>
    <w:p w:rsidR="002237F8" w:rsidRPr="004E4E67" w:rsidRDefault="002237F8" w:rsidP="00B7112C">
      <w:pPr>
        <w:pStyle w:val="BodyText"/>
        <w:spacing w:before="0"/>
        <w:jc w:val="both"/>
        <w:rPr>
          <w:rFonts w:ascii="Times New Roman" w:hAnsi="Times New Roman" w:cs="Times New Roman"/>
          <w:sz w:val="24"/>
          <w:szCs w:val="24"/>
        </w:rPr>
      </w:pPr>
    </w:p>
    <w:p w:rsidR="004D382D" w:rsidRPr="004E4E67" w:rsidRDefault="004D382D" w:rsidP="00B7112C">
      <w:pPr>
        <w:spacing w:before="2"/>
        <w:rPr>
          <w:rFonts w:ascii="Times New Roman" w:eastAsia="Arial" w:hAnsi="Times New Roman" w:cs="Times New Roman"/>
          <w:sz w:val="24"/>
          <w:szCs w:val="24"/>
        </w:rPr>
      </w:pPr>
    </w:p>
    <w:p w:rsidR="004D382D" w:rsidRPr="004E4E67" w:rsidRDefault="004D382D" w:rsidP="004D382D">
      <w:pPr>
        <w:pStyle w:val="BodyText"/>
        <w:spacing w:before="0"/>
        <w:jc w:val="center"/>
        <w:rPr>
          <w:rFonts w:ascii="Times New Roman" w:hAnsi="Times New Roman" w:cs="Times New Roman"/>
          <w:sz w:val="24"/>
          <w:szCs w:val="24"/>
        </w:rPr>
      </w:pPr>
      <w:r w:rsidRPr="004E4E67">
        <w:rPr>
          <w:rFonts w:ascii="Times New Roman" w:hAnsi="Times New Roman" w:cs="Times New Roman"/>
          <w:i/>
          <w:iCs/>
          <w:sz w:val="24"/>
          <w:szCs w:val="24"/>
          <w:lang w:val="hr"/>
        </w:rPr>
        <w:t>(Pečat ili žig nadležnog tijela, prema potrebi)</w:t>
      </w: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4E4E67" w:rsidRDefault="00916AC7" w:rsidP="00B7112C">
      <w:pPr>
        <w:spacing w:line="137" w:lineRule="exact"/>
        <w:ind w:left="616" w:right="622"/>
        <w:jc w:val="center"/>
        <w:rPr>
          <w:rFonts w:ascii="Times New Roman" w:hAnsi="Times New Roman" w:cs="Times New Roman"/>
          <w:i/>
          <w:iCs/>
          <w:sz w:val="24"/>
          <w:szCs w:val="24"/>
          <w:lang w:val="hr"/>
        </w:rPr>
      </w:pPr>
    </w:p>
    <w:p w:rsidR="00916AC7" w:rsidRPr="00BC792C" w:rsidRDefault="000B1481" w:rsidP="009E5F40">
      <w:pPr>
        <w:spacing w:before="11"/>
        <w:rPr>
          <w:rFonts w:ascii="Times New Roman" w:eastAsia="Arial" w:hAnsi="Times New Roman" w:cs="Times New Roman"/>
          <w:b/>
          <w:i/>
          <w:sz w:val="24"/>
          <w:szCs w:val="24"/>
        </w:rPr>
      </w:pPr>
      <w:r w:rsidRPr="00BC792C">
        <w:rPr>
          <w:rFonts w:ascii="Times New Roman" w:eastAsia="Arial" w:hAnsi="Times New Roman" w:cs="Times New Roman"/>
          <w:b/>
          <w:i/>
          <w:sz w:val="24"/>
          <w:szCs w:val="24"/>
        </w:rPr>
        <w:t>________________________</w:t>
      </w:r>
    </w:p>
    <w:p w:rsidR="00B7112C" w:rsidRPr="004D382D" w:rsidRDefault="00B7112C" w:rsidP="004D382D">
      <w:pPr>
        <w:spacing w:before="158" w:line="143" w:lineRule="auto"/>
        <w:ind w:left="109" w:right="131"/>
        <w:jc w:val="both"/>
        <w:rPr>
          <w:rFonts w:ascii="Times New Roman" w:eastAsia="Arial" w:hAnsi="Times New Roman" w:cs="Times New Roman"/>
          <w:szCs w:val="20"/>
        </w:rPr>
      </w:pPr>
      <w:r w:rsidRPr="004D382D">
        <w:rPr>
          <w:rFonts w:ascii="Cambria Math" w:hAnsi="Cambria Math" w:cs="Cambria Math"/>
          <w:szCs w:val="20"/>
          <w:lang w:val="hr"/>
        </w:rPr>
        <w:t>∗</w:t>
      </w:r>
      <w:r w:rsidRPr="004D382D">
        <w:rPr>
          <w:rFonts w:ascii="Times New Roman" w:hAnsi="Times New Roman" w:cs="Times New Roman"/>
          <w:szCs w:val="20"/>
          <w:lang w:val="hr"/>
        </w:rPr>
        <w:t xml:space="preserve"> </w:t>
      </w:r>
      <w:r w:rsidR="004D382D" w:rsidRPr="004D382D">
        <w:rPr>
          <w:rFonts w:ascii="Times New Roman" w:hAnsi="Times New Roman" w:cs="Times New Roman"/>
          <w:szCs w:val="20"/>
          <w:lang w:val="hr"/>
        </w:rPr>
        <w:tab/>
      </w:r>
      <w:r w:rsidRPr="004D382D">
        <w:rPr>
          <w:rFonts w:ascii="Times New Roman" w:hAnsi="Times New Roman" w:cs="Times New Roman"/>
          <w:szCs w:val="20"/>
          <w:lang w:val="hr"/>
        </w:rPr>
        <w:t>Ova stranica ovjere mora se tijekom pregleda umno</w:t>
      </w:r>
      <w:r w:rsidR="004D382D" w:rsidRPr="004D382D">
        <w:rPr>
          <w:rFonts w:ascii="Times New Roman" w:hAnsi="Times New Roman" w:cs="Times New Roman"/>
          <w:szCs w:val="20"/>
          <w:lang w:val="hr"/>
        </w:rPr>
        <w:t xml:space="preserve">žiti i priložiti svjedodžbi ako </w:t>
      </w:r>
      <w:r w:rsidRPr="004D382D">
        <w:rPr>
          <w:rFonts w:ascii="Times New Roman" w:hAnsi="Times New Roman" w:cs="Times New Roman"/>
          <w:szCs w:val="20"/>
          <w:lang w:val="hr"/>
        </w:rPr>
        <w:t xml:space="preserve">uprava </w:t>
      </w:r>
      <w:r w:rsidR="004D382D">
        <w:rPr>
          <w:rFonts w:ascii="Times New Roman" w:hAnsi="Times New Roman" w:cs="Times New Roman"/>
          <w:szCs w:val="20"/>
          <w:lang w:val="hr"/>
        </w:rPr>
        <w:tab/>
      </w:r>
      <w:r w:rsidRPr="004D382D">
        <w:rPr>
          <w:rFonts w:ascii="Times New Roman" w:hAnsi="Times New Roman" w:cs="Times New Roman"/>
          <w:szCs w:val="20"/>
          <w:lang w:val="hr"/>
        </w:rPr>
        <w:t xml:space="preserve">to smatra </w:t>
      </w:r>
      <w:r w:rsidR="004D382D" w:rsidRPr="004D382D">
        <w:rPr>
          <w:rFonts w:ascii="Times New Roman" w:hAnsi="Times New Roman" w:cs="Times New Roman"/>
          <w:szCs w:val="20"/>
          <w:lang w:val="hr"/>
        </w:rPr>
        <w:t>nuž</w:t>
      </w:r>
      <w:r w:rsidRPr="004D382D">
        <w:rPr>
          <w:rFonts w:ascii="Times New Roman" w:hAnsi="Times New Roman" w:cs="Times New Roman"/>
          <w:szCs w:val="20"/>
          <w:lang w:val="hr"/>
        </w:rPr>
        <w:t>nim.</w:t>
      </w:r>
    </w:p>
    <w:p w:rsidR="00B7112C" w:rsidRPr="004D382D" w:rsidRDefault="00D33EC6" w:rsidP="004D382D">
      <w:pPr>
        <w:spacing w:before="121"/>
        <w:ind w:left="109"/>
        <w:jc w:val="both"/>
        <w:rPr>
          <w:rFonts w:ascii="Times New Roman" w:eastAsia="Arial" w:hAnsi="Times New Roman" w:cs="Times New Roman"/>
          <w:szCs w:val="20"/>
        </w:rPr>
        <w:sectPr w:rsidR="00B7112C" w:rsidRPr="004D382D">
          <w:pgSz w:w="11910" w:h="16840"/>
          <w:pgMar w:top="940" w:right="1680" w:bottom="280" w:left="1600" w:header="729" w:footer="0" w:gutter="0"/>
          <w:cols w:space="720"/>
        </w:sectPr>
      </w:pPr>
      <w:r w:rsidRPr="004D382D">
        <w:rPr>
          <w:rFonts w:ascii="Times New Roman" w:hAnsi="Times New Roman" w:cs="Times New Roman"/>
          <w:szCs w:val="20"/>
          <w:lang w:val="hr"/>
        </w:rPr>
        <w:t>**</w:t>
      </w:r>
      <w:r w:rsidR="00056FB8" w:rsidRPr="004D382D">
        <w:rPr>
          <w:rFonts w:ascii="Times New Roman" w:hAnsi="Times New Roman" w:cs="Times New Roman"/>
          <w:szCs w:val="20"/>
          <w:lang w:val="hr"/>
        </w:rPr>
        <w:t> </w:t>
      </w:r>
      <w:r w:rsidR="004D382D" w:rsidRPr="004D382D">
        <w:rPr>
          <w:rFonts w:ascii="Times New Roman" w:hAnsi="Times New Roman" w:cs="Times New Roman"/>
          <w:szCs w:val="20"/>
          <w:lang w:val="hr"/>
        </w:rPr>
        <w:tab/>
      </w:r>
      <w:r w:rsidR="00056FB8" w:rsidRPr="004D382D">
        <w:rPr>
          <w:rFonts w:ascii="Times New Roman" w:hAnsi="Times New Roman" w:cs="Times New Roman"/>
          <w:szCs w:val="20"/>
          <w:lang w:val="hr"/>
        </w:rPr>
        <w:t xml:space="preserve">Precrtati </w:t>
      </w:r>
      <w:r w:rsidR="00916AC7" w:rsidRPr="004D382D">
        <w:rPr>
          <w:rFonts w:ascii="Times New Roman" w:hAnsi="Times New Roman" w:cs="Times New Roman"/>
          <w:szCs w:val="20"/>
          <w:lang w:val="hr"/>
        </w:rPr>
        <w:t>nepotrebno.</w:t>
      </w:r>
    </w:p>
    <w:p w:rsidR="00B7112C" w:rsidRPr="004E4E67" w:rsidRDefault="00B7112C" w:rsidP="00B7112C">
      <w:pPr>
        <w:spacing w:before="1"/>
        <w:rPr>
          <w:rFonts w:ascii="Times New Roman" w:eastAsia="Arial" w:hAnsi="Times New Roman" w:cs="Times New Roman"/>
          <w:sz w:val="24"/>
          <w:szCs w:val="24"/>
        </w:rPr>
      </w:pPr>
    </w:p>
    <w:p w:rsidR="00B7112C" w:rsidRPr="004E4E67" w:rsidRDefault="00B4202A" w:rsidP="00B7112C">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t>DODATAK</w:t>
      </w:r>
      <w:r w:rsidR="003C1DFC" w:rsidRPr="004E4E67">
        <w:rPr>
          <w:rFonts w:ascii="Times New Roman" w:hAnsi="Times New Roman" w:cs="Times New Roman"/>
          <w:b w:val="0"/>
          <w:bCs w:val="0"/>
          <w:sz w:val="24"/>
          <w:szCs w:val="24"/>
          <w:lang w:val="hr"/>
        </w:rPr>
        <w:t> </w:t>
      </w:r>
      <w:r w:rsidR="00B7112C" w:rsidRPr="004E4E67">
        <w:rPr>
          <w:rFonts w:ascii="Times New Roman" w:hAnsi="Times New Roman" w:cs="Times New Roman"/>
          <w:sz w:val="24"/>
          <w:szCs w:val="24"/>
          <w:lang w:val="hr"/>
        </w:rPr>
        <w:t>4.</w:t>
      </w:r>
    </w:p>
    <w:p w:rsidR="00A30E79" w:rsidRPr="00A30E79" w:rsidRDefault="00B7112C" w:rsidP="00B7112C">
      <w:pPr>
        <w:spacing w:before="121"/>
        <w:ind w:left="616" w:right="632"/>
        <w:jc w:val="center"/>
        <w:rPr>
          <w:rFonts w:ascii="Times New Roman" w:hAnsi="Times New Roman" w:cs="Times New Roman"/>
          <w:b/>
          <w:bCs/>
          <w:sz w:val="24"/>
          <w:szCs w:val="24"/>
          <w:lang w:val="hr"/>
        </w:rPr>
      </w:pPr>
      <w:r w:rsidRPr="004E4E67">
        <w:rPr>
          <w:rFonts w:ascii="Times New Roman" w:hAnsi="Times New Roman" w:cs="Times New Roman"/>
          <w:b/>
          <w:bCs/>
          <w:sz w:val="24"/>
          <w:szCs w:val="24"/>
          <w:lang w:val="hr"/>
        </w:rPr>
        <w:t>OBRAZAC MEĐUNARODNE SVJEDODŽBE O SPREMNOSTI BRODA ZA RECIKLIRANJE</w:t>
      </w:r>
    </w:p>
    <w:p w:rsidR="00B7112C" w:rsidRPr="004E4E67" w:rsidRDefault="00B7112C" w:rsidP="00B7112C">
      <w:pPr>
        <w:pStyle w:val="BodyText"/>
        <w:spacing w:before="122"/>
        <w:ind w:left="616" w:right="624"/>
        <w:jc w:val="center"/>
        <w:rPr>
          <w:rFonts w:ascii="Times New Roman" w:hAnsi="Times New Roman" w:cs="Times New Roman"/>
          <w:sz w:val="24"/>
          <w:szCs w:val="24"/>
        </w:rPr>
      </w:pPr>
      <w:r w:rsidRPr="004E4E67">
        <w:rPr>
          <w:rFonts w:ascii="Times New Roman" w:hAnsi="Times New Roman" w:cs="Times New Roman"/>
          <w:sz w:val="24"/>
          <w:szCs w:val="24"/>
          <w:lang w:val="hr"/>
        </w:rPr>
        <w:t>MEĐUNARODNA SVJEDODŽBA O SPREMNOSTI BRODA ZA RECIKLIRANJE</w:t>
      </w:r>
    </w:p>
    <w:p w:rsidR="00B7112C" w:rsidRPr="004E4E67" w:rsidRDefault="00B7112C" w:rsidP="00B7112C">
      <w:pPr>
        <w:spacing w:before="5"/>
        <w:rPr>
          <w:rFonts w:ascii="Times New Roman" w:eastAsia="Arial" w:hAnsi="Times New Roman" w:cs="Times New Roman"/>
          <w:sz w:val="24"/>
          <w:szCs w:val="24"/>
        </w:rPr>
      </w:pPr>
    </w:p>
    <w:p w:rsidR="004D382D" w:rsidRDefault="00B7112C" w:rsidP="004D382D">
      <w:pPr>
        <w:pStyle w:val="BodyText"/>
        <w:spacing w:before="0"/>
        <w:ind w:right="130"/>
        <w:jc w:val="center"/>
        <w:rPr>
          <w:rFonts w:ascii="Times New Roman" w:hAnsi="Times New Roman" w:cs="Times New Roman"/>
          <w:sz w:val="24"/>
          <w:szCs w:val="24"/>
          <w:lang w:val="hr"/>
        </w:rPr>
      </w:pPr>
      <w:r w:rsidRPr="004E4E67">
        <w:rPr>
          <w:rFonts w:ascii="Times New Roman" w:hAnsi="Times New Roman" w:cs="Times New Roman"/>
          <w:sz w:val="24"/>
          <w:szCs w:val="24"/>
          <w:lang w:val="hr"/>
        </w:rPr>
        <w:t>(Napomena: Ovoj svjedodžbi mora biti priložen popis opasnih materijala i plan recikliranja broda)</w:t>
      </w:r>
    </w:p>
    <w:p w:rsidR="004D382D" w:rsidRDefault="004D382D" w:rsidP="004D382D">
      <w:pPr>
        <w:pStyle w:val="BodyText"/>
        <w:spacing w:before="0"/>
        <w:ind w:right="130"/>
        <w:jc w:val="center"/>
        <w:rPr>
          <w:rFonts w:ascii="Times New Roman" w:hAnsi="Times New Roman" w:cs="Times New Roman"/>
          <w:sz w:val="24"/>
          <w:szCs w:val="24"/>
          <w:lang w:val="hr"/>
        </w:rPr>
      </w:pPr>
    </w:p>
    <w:p w:rsidR="00925213" w:rsidRDefault="00925213" w:rsidP="004D382D">
      <w:pPr>
        <w:pStyle w:val="BodyText"/>
        <w:spacing w:before="0"/>
        <w:ind w:right="130"/>
        <w:jc w:val="center"/>
        <w:rPr>
          <w:rFonts w:ascii="Times New Roman" w:hAnsi="Times New Roman" w:cs="Times New Roman"/>
          <w:sz w:val="24"/>
          <w:szCs w:val="24"/>
          <w:lang w:val="hr"/>
        </w:rPr>
      </w:pPr>
    </w:p>
    <w:p w:rsidR="002F42D4" w:rsidRDefault="002F42D4" w:rsidP="00925213">
      <w:pPr>
        <w:pStyle w:val="BodyText"/>
        <w:spacing w:before="0"/>
        <w:ind w:right="130"/>
        <w:rPr>
          <w:rFonts w:ascii="Times New Roman" w:hAnsi="Times New Roman" w:cs="Times New Roman"/>
          <w:sz w:val="24"/>
          <w:szCs w:val="24"/>
          <w:lang w:val="hr"/>
        </w:rPr>
      </w:pPr>
    </w:p>
    <w:p w:rsidR="00B7112C" w:rsidRDefault="002F42D4" w:rsidP="00925213">
      <w:pPr>
        <w:pStyle w:val="BodyText"/>
        <w:spacing w:before="0"/>
        <w:ind w:right="130"/>
        <w:rPr>
          <w:rFonts w:ascii="Times New Roman" w:hAnsi="Times New Roman" w:cs="Times New Roman"/>
          <w:i/>
          <w:iCs/>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i/>
          <w:iCs/>
          <w:sz w:val="24"/>
          <w:szCs w:val="24"/>
          <w:lang w:val="hr"/>
        </w:rPr>
        <w:t>(Službeni pečat)</w:t>
      </w:r>
      <w:r w:rsidR="004D382D">
        <w:rPr>
          <w:rFonts w:ascii="Times New Roman" w:hAnsi="Times New Roman" w:cs="Times New Roman"/>
          <w:i/>
          <w:iCs/>
          <w:sz w:val="24"/>
          <w:szCs w:val="24"/>
          <w:lang w:val="hr"/>
        </w:rPr>
        <w:t xml:space="preserve">                            </w:t>
      </w:r>
      <w:r w:rsidR="00925213">
        <w:rPr>
          <w:rFonts w:ascii="Times New Roman" w:hAnsi="Times New Roman" w:cs="Times New Roman"/>
          <w:i/>
          <w:iCs/>
          <w:sz w:val="24"/>
          <w:szCs w:val="24"/>
          <w:lang w:val="hr"/>
        </w:rPr>
        <w:t xml:space="preserve">                </w:t>
      </w:r>
      <w:r w:rsidR="004D382D">
        <w:rPr>
          <w:rFonts w:ascii="Times New Roman" w:hAnsi="Times New Roman" w:cs="Times New Roman"/>
          <w:i/>
          <w:iCs/>
          <w:sz w:val="24"/>
          <w:szCs w:val="24"/>
          <w:lang w:val="hr"/>
        </w:rPr>
        <w:t xml:space="preserve">                        </w:t>
      </w:r>
      <w:r>
        <w:rPr>
          <w:rFonts w:ascii="Times New Roman" w:hAnsi="Times New Roman" w:cs="Times New Roman"/>
          <w:i/>
          <w:iCs/>
          <w:sz w:val="24"/>
          <w:szCs w:val="24"/>
          <w:lang w:val="hr"/>
        </w:rPr>
        <w:t xml:space="preserve">          </w:t>
      </w:r>
      <w:r w:rsidR="00B7112C" w:rsidRPr="004E4E67">
        <w:rPr>
          <w:rFonts w:ascii="Times New Roman" w:hAnsi="Times New Roman" w:cs="Times New Roman"/>
          <w:i/>
          <w:iCs/>
          <w:sz w:val="24"/>
          <w:szCs w:val="24"/>
          <w:lang w:val="hr"/>
        </w:rPr>
        <w:t>(Država)</w:t>
      </w:r>
    </w:p>
    <w:p w:rsidR="00925213" w:rsidRPr="004E4E67" w:rsidRDefault="00925213" w:rsidP="00925213">
      <w:pPr>
        <w:pStyle w:val="BodyText"/>
        <w:spacing w:before="0"/>
        <w:ind w:right="130"/>
        <w:rPr>
          <w:rFonts w:ascii="Times New Roman" w:hAnsi="Times New Roman" w:cs="Times New Roman"/>
          <w:sz w:val="24"/>
          <w:szCs w:val="24"/>
        </w:rPr>
      </w:pPr>
    </w:p>
    <w:p w:rsidR="00B7112C" w:rsidRDefault="00B7112C" w:rsidP="00B7112C">
      <w:pPr>
        <w:pStyle w:val="BodyText"/>
        <w:spacing w:before="126"/>
        <w:ind w:right="124"/>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Izdao/la </w:t>
      </w:r>
      <w:r w:rsidR="008D4F8D" w:rsidRPr="004E4E67">
        <w:rPr>
          <w:rFonts w:ascii="Times New Roman" w:hAnsi="Times New Roman" w:cs="Times New Roman"/>
          <w:sz w:val="24"/>
          <w:szCs w:val="24"/>
          <w:lang w:val="hr"/>
        </w:rPr>
        <w:t>temeljem odredaba</w:t>
      </w:r>
      <w:r w:rsidRPr="004E4E67">
        <w:rPr>
          <w:rFonts w:ascii="Times New Roman" w:hAnsi="Times New Roman" w:cs="Times New Roman"/>
          <w:sz w:val="24"/>
          <w:szCs w:val="24"/>
          <w:lang w:val="hr"/>
        </w:rPr>
        <w:t xml:space="preserve"> Međunarodne konvencije iz Hong Konga za sigurno i okolišno prihvatljivo recikliranje brodova iz 2009.  (dalje u tekstu: „Konvencija”) prema ovlaštenju vlade</w:t>
      </w:r>
    </w:p>
    <w:p w:rsidR="00925213" w:rsidRPr="004E4E67" w:rsidRDefault="00925213" w:rsidP="00B7112C">
      <w:pPr>
        <w:pStyle w:val="BodyText"/>
        <w:spacing w:before="126"/>
        <w:ind w:right="124"/>
        <w:jc w:val="both"/>
        <w:rPr>
          <w:rFonts w:ascii="Times New Roman" w:hAnsi="Times New Roman" w:cs="Times New Roman"/>
          <w:sz w:val="24"/>
          <w:szCs w:val="24"/>
        </w:rPr>
      </w:pPr>
    </w:p>
    <w:p w:rsidR="00B7112C" w:rsidRPr="002F42D4" w:rsidRDefault="002F42D4" w:rsidP="002F42D4">
      <w:pPr>
        <w:pStyle w:val="BodyText"/>
        <w:spacing w:before="0"/>
        <w:jc w:val="center"/>
        <w:rPr>
          <w:rFonts w:ascii="Times New Roman" w:hAnsi="Times New Roman" w:cs="Times New Roman"/>
          <w:i/>
          <w:sz w:val="24"/>
          <w:szCs w:val="24"/>
          <w:lang w:val="hr"/>
        </w:rPr>
      </w:pPr>
      <w:r>
        <w:rPr>
          <w:rFonts w:ascii="Times New Roman" w:hAnsi="Times New Roman" w:cs="Times New Roman"/>
          <w:i/>
          <w:sz w:val="24"/>
          <w:szCs w:val="24"/>
          <w:lang w:val="hr"/>
        </w:rPr>
        <w:t>...............</w:t>
      </w:r>
      <w:r w:rsidR="00B7112C" w:rsidRPr="002F42D4">
        <w:rPr>
          <w:rFonts w:ascii="Times New Roman" w:hAnsi="Times New Roman" w:cs="Times New Roman"/>
          <w:i/>
          <w:sz w:val="24"/>
          <w:szCs w:val="24"/>
          <w:lang w:val="hr"/>
        </w:rPr>
        <w:t>............................................................................................</w:t>
      </w:r>
      <w:r w:rsidR="00925213" w:rsidRPr="002F42D4">
        <w:rPr>
          <w:rFonts w:ascii="Times New Roman" w:hAnsi="Times New Roman" w:cs="Times New Roman"/>
          <w:i/>
          <w:sz w:val="24"/>
          <w:szCs w:val="24"/>
          <w:lang w:val="hr"/>
        </w:rPr>
        <w:t>........</w:t>
      </w:r>
    </w:p>
    <w:p w:rsidR="00B7112C" w:rsidRDefault="00B7112C" w:rsidP="002F42D4">
      <w:pPr>
        <w:pStyle w:val="BodyText"/>
        <w:spacing w:before="0"/>
        <w:jc w:val="center"/>
        <w:rPr>
          <w:rFonts w:ascii="Times New Roman" w:hAnsi="Times New Roman" w:cs="Times New Roman"/>
          <w:i/>
          <w:sz w:val="24"/>
          <w:szCs w:val="24"/>
          <w:lang w:val="hr"/>
        </w:rPr>
      </w:pPr>
      <w:r w:rsidRPr="002F42D4">
        <w:rPr>
          <w:rFonts w:ascii="Times New Roman" w:hAnsi="Times New Roman" w:cs="Times New Roman"/>
          <w:i/>
          <w:sz w:val="24"/>
          <w:szCs w:val="24"/>
          <w:lang w:val="hr"/>
        </w:rPr>
        <w:t>(</w:t>
      </w:r>
      <w:r w:rsidR="00D44F5C" w:rsidRPr="002F42D4">
        <w:rPr>
          <w:rFonts w:ascii="Times New Roman" w:hAnsi="Times New Roman" w:cs="Times New Roman"/>
          <w:i/>
          <w:sz w:val="24"/>
          <w:szCs w:val="24"/>
          <w:lang w:val="hr"/>
        </w:rPr>
        <w:t>Ime</w:t>
      </w:r>
      <w:r w:rsidRPr="002F42D4">
        <w:rPr>
          <w:rFonts w:ascii="Times New Roman" w:hAnsi="Times New Roman" w:cs="Times New Roman"/>
          <w:i/>
          <w:sz w:val="24"/>
          <w:szCs w:val="24"/>
          <w:lang w:val="hr"/>
        </w:rPr>
        <w:t xml:space="preserve"> države)</w:t>
      </w:r>
    </w:p>
    <w:p w:rsidR="002F42D4" w:rsidRDefault="002F42D4" w:rsidP="002F42D4">
      <w:pPr>
        <w:pStyle w:val="BodyText"/>
        <w:spacing w:before="0"/>
        <w:jc w:val="center"/>
        <w:rPr>
          <w:rFonts w:ascii="Times New Roman" w:hAnsi="Times New Roman" w:cs="Times New Roman"/>
          <w:i/>
          <w:sz w:val="24"/>
          <w:szCs w:val="24"/>
          <w:lang w:val="hr"/>
        </w:rPr>
      </w:pPr>
    </w:p>
    <w:p w:rsidR="002F42D4" w:rsidRPr="002F42D4" w:rsidRDefault="002F42D4" w:rsidP="002F42D4">
      <w:pPr>
        <w:pStyle w:val="BodyText"/>
        <w:spacing w:before="0"/>
        <w:jc w:val="center"/>
        <w:rPr>
          <w:rFonts w:ascii="Times New Roman" w:hAnsi="Times New Roman" w:cs="Times New Roman"/>
          <w:i/>
          <w:sz w:val="24"/>
          <w:szCs w:val="24"/>
          <w:lang w:val="hr"/>
        </w:rPr>
      </w:pPr>
    </w:p>
    <w:p w:rsidR="00B7112C" w:rsidRPr="002F42D4" w:rsidRDefault="002F42D4" w:rsidP="002F42D4">
      <w:pPr>
        <w:pStyle w:val="BodyText"/>
        <w:spacing w:before="0"/>
        <w:jc w:val="center"/>
        <w:rPr>
          <w:rFonts w:ascii="Times New Roman" w:hAnsi="Times New Roman" w:cs="Times New Roman"/>
          <w:i/>
          <w:sz w:val="24"/>
          <w:szCs w:val="24"/>
          <w:lang w:val="hr"/>
        </w:rPr>
      </w:pPr>
      <w:r>
        <w:rPr>
          <w:rFonts w:ascii="Times New Roman" w:hAnsi="Times New Roman" w:cs="Times New Roman"/>
          <w:i/>
          <w:sz w:val="24"/>
          <w:szCs w:val="24"/>
          <w:lang w:val="hr"/>
        </w:rPr>
        <w:t>.</w:t>
      </w:r>
      <w:r w:rsidR="00B7112C" w:rsidRPr="002F42D4">
        <w:rPr>
          <w:rFonts w:ascii="Times New Roman" w:hAnsi="Times New Roman" w:cs="Times New Roman"/>
          <w:i/>
          <w:sz w:val="24"/>
          <w:szCs w:val="24"/>
          <w:lang w:val="hr"/>
        </w:rPr>
        <w:t>.....................................................................................................................</w:t>
      </w:r>
    </w:p>
    <w:p w:rsidR="002F42D4" w:rsidRDefault="00B7112C" w:rsidP="002F42D4">
      <w:pPr>
        <w:pStyle w:val="BodyText"/>
        <w:spacing w:before="0"/>
        <w:jc w:val="center"/>
        <w:rPr>
          <w:rFonts w:ascii="Times New Roman" w:hAnsi="Times New Roman" w:cs="Times New Roman"/>
          <w:i/>
          <w:sz w:val="24"/>
          <w:szCs w:val="24"/>
          <w:lang w:val="hr"/>
        </w:rPr>
      </w:pPr>
      <w:r w:rsidRPr="002F42D4">
        <w:rPr>
          <w:rFonts w:ascii="Times New Roman" w:hAnsi="Times New Roman" w:cs="Times New Roman"/>
          <w:i/>
          <w:sz w:val="24"/>
          <w:szCs w:val="24"/>
          <w:lang w:val="hr"/>
        </w:rPr>
        <w:t xml:space="preserve">(Puno ima osobe ili organizacije ovlaštene </w:t>
      </w:r>
    </w:p>
    <w:p w:rsidR="00B7112C" w:rsidRDefault="008D4F8D" w:rsidP="002F42D4">
      <w:pPr>
        <w:pStyle w:val="BodyText"/>
        <w:spacing w:before="0"/>
        <w:jc w:val="center"/>
        <w:rPr>
          <w:rFonts w:ascii="Times New Roman" w:hAnsi="Times New Roman" w:cs="Times New Roman"/>
          <w:i/>
          <w:sz w:val="24"/>
          <w:szCs w:val="24"/>
          <w:lang w:val="hr"/>
        </w:rPr>
      </w:pPr>
      <w:r w:rsidRPr="002F42D4">
        <w:rPr>
          <w:rFonts w:ascii="Times New Roman" w:hAnsi="Times New Roman" w:cs="Times New Roman"/>
          <w:i/>
          <w:sz w:val="24"/>
          <w:szCs w:val="24"/>
          <w:lang w:val="hr"/>
        </w:rPr>
        <w:t>na temelju odredbi Konvencije</w:t>
      </w:r>
      <w:r w:rsidR="00B7112C" w:rsidRPr="002F42D4">
        <w:rPr>
          <w:rFonts w:ascii="Times New Roman" w:hAnsi="Times New Roman" w:cs="Times New Roman"/>
          <w:i/>
          <w:sz w:val="24"/>
          <w:szCs w:val="24"/>
          <w:lang w:val="hr"/>
        </w:rPr>
        <w:t>)</w:t>
      </w:r>
    </w:p>
    <w:p w:rsidR="002F42D4" w:rsidRDefault="002F42D4" w:rsidP="002F42D4">
      <w:pPr>
        <w:pStyle w:val="BodyText"/>
        <w:spacing w:before="0"/>
        <w:jc w:val="center"/>
        <w:rPr>
          <w:rFonts w:ascii="Times New Roman" w:hAnsi="Times New Roman" w:cs="Times New Roman"/>
          <w:i/>
          <w:sz w:val="24"/>
          <w:szCs w:val="24"/>
          <w:lang w:val="hr"/>
        </w:rPr>
      </w:pPr>
    </w:p>
    <w:p w:rsidR="002F42D4" w:rsidRPr="002F42D4" w:rsidRDefault="002F42D4" w:rsidP="002F42D4">
      <w:pPr>
        <w:pStyle w:val="BodyText"/>
        <w:spacing w:before="0"/>
        <w:jc w:val="center"/>
        <w:rPr>
          <w:rFonts w:ascii="Times New Roman" w:hAnsi="Times New Roman" w:cs="Times New Roman"/>
          <w:i/>
          <w:sz w:val="24"/>
          <w:szCs w:val="24"/>
          <w:lang w:val="hr"/>
        </w:rPr>
      </w:pPr>
    </w:p>
    <w:p w:rsidR="00B7112C" w:rsidRPr="004E4E67" w:rsidRDefault="00B7112C" w:rsidP="00B7112C">
      <w:pPr>
        <w:pStyle w:val="Heading2"/>
        <w:spacing w:before="23"/>
        <w:rPr>
          <w:rFonts w:ascii="Times New Roman" w:hAnsi="Times New Roman" w:cs="Times New Roman"/>
          <w:b w:val="0"/>
          <w:bCs w:val="0"/>
          <w:i w:val="0"/>
          <w:sz w:val="24"/>
          <w:szCs w:val="24"/>
        </w:rPr>
      </w:pPr>
      <w:r w:rsidRPr="004E4E67">
        <w:rPr>
          <w:rFonts w:ascii="Times New Roman" w:hAnsi="Times New Roman" w:cs="Times New Roman"/>
          <w:iCs/>
          <w:sz w:val="24"/>
          <w:szCs w:val="24"/>
          <w:lang w:val="hr"/>
        </w:rPr>
        <w:t>Podatci o brodu</w:t>
      </w:r>
    </w:p>
    <w:p w:rsidR="00B7112C" w:rsidRPr="004E4E67" w:rsidRDefault="00B7112C" w:rsidP="00B7112C">
      <w:pPr>
        <w:spacing w:before="10"/>
        <w:rPr>
          <w:rFonts w:ascii="Times New Roman" w:eastAsia="Arial" w:hAnsi="Times New Roman" w:cs="Times New Roman"/>
          <w:b/>
          <w:bCs/>
          <w:i/>
          <w:sz w:val="24"/>
          <w:szCs w:val="24"/>
        </w:rPr>
      </w:pPr>
    </w:p>
    <w:tbl>
      <w:tblPr>
        <w:tblStyle w:val="TableNormal1"/>
        <w:tblW w:w="8363" w:type="dxa"/>
        <w:tblInd w:w="278" w:type="dxa"/>
        <w:tblLayout w:type="fixed"/>
        <w:tblLook w:val="01E0" w:firstRow="1" w:lastRow="1" w:firstColumn="1" w:lastColumn="1" w:noHBand="0" w:noVBand="0"/>
      </w:tblPr>
      <w:tblGrid>
        <w:gridCol w:w="3658"/>
        <w:gridCol w:w="4705"/>
      </w:tblGrid>
      <w:tr w:rsidR="00B7112C" w:rsidRPr="004E4E67" w:rsidTr="00121F4A">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Ime broda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Broj ili znak raspoznavanja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79"/>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Luka upisa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Bruto tonaža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IMO broj</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Ime i adresa </w:t>
            </w:r>
            <w:r w:rsidR="00A67D8A" w:rsidRPr="004E4E67">
              <w:rPr>
                <w:rFonts w:ascii="Times New Roman" w:hAnsi="Times New Roman" w:cs="Times New Roman"/>
                <w:sz w:val="24"/>
                <w:szCs w:val="24"/>
                <w:lang w:val="hr"/>
              </w:rPr>
              <w:t>vlasnika broda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575"/>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FF1A61" w:rsidP="00A30E79">
            <w:pPr>
              <w:pStyle w:val="TableParagraph"/>
              <w:spacing w:line="247" w:lineRule="exact"/>
              <w:ind w:left="104"/>
              <w:rPr>
                <w:rFonts w:ascii="Times New Roman" w:eastAsia="Arial" w:hAnsi="Times New Roman" w:cs="Times New Roman"/>
                <w:sz w:val="24"/>
                <w:szCs w:val="24"/>
              </w:rPr>
            </w:pPr>
            <w:r>
              <w:rPr>
                <w:rFonts w:ascii="Times New Roman" w:hAnsi="Times New Roman" w:cs="Times New Roman"/>
                <w:sz w:val="24"/>
                <w:szCs w:val="24"/>
                <w:lang w:val="hr"/>
              </w:rPr>
              <w:t>IMO identifikacijski broj</w:t>
            </w:r>
            <w:r w:rsidR="00B7112C" w:rsidRPr="004E4E67">
              <w:rPr>
                <w:rFonts w:ascii="Times New Roman" w:hAnsi="Times New Roman" w:cs="Times New Roman"/>
                <w:sz w:val="24"/>
                <w:szCs w:val="24"/>
                <w:lang w:val="hr"/>
              </w:rPr>
              <w:t xml:space="preserve"> upisanog vlasnika</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41409">
        <w:trPr>
          <w:trHeight w:hRule="exact" w:val="569"/>
        </w:trPr>
        <w:tc>
          <w:tcPr>
            <w:tcW w:w="3658" w:type="dxa"/>
            <w:tcBorders>
              <w:top w:val="single" w:sz="5" w:space="0" w:color="000000"/>
              <w:left w:val="single" w:sz="5" w:space="0" w:color="000000"/>
              <w:bottom w:val="single" w:sz="5" w:space="0" w:color="000000"/>
              <w:right w:val="single" w:sz="5" w:space="0" w:color="000000"/>
            </w:tcBorders>
            <w:vAlign w:val="bottom"/>
          </w:tcPr>
          <w:p w:rsidR="00641409" w:rsidRDefault="00B7112C" w:rsidP="00A30E79">
            <w:pPr>
              <w:pStyle w:val="TableParagraph"/>
              <w:spacing w:line="247" w:lineRule="exact"/>
              <w:ind w:left="104"/>
              <w:rPr>
                <w:rFonts w:ascii="Times New Roman" w:hAnsi="Times New Roman" w:cs="Times New Roman"/>
                <w:sz w:val="24"/>
                <w:szCs w:val="24"/>
                <w:lang w:val="hr"/>
              </w:rPr>
            </w:pPr>
            <w:r w:rsidRPr="004E4E67">
              <w:rPr>
                <w:rFonts w:ascii="Times New Roman" w:hAnsi="Times New Roman" w:cs="Times New Roman"/>
                <w:sz w:val="24"/>
                <w:szCs w:val="24"/>
                <w:lang w:val="hr"/>
              </w:rPr>
              <w:t>IMO identifikacijski broj</w:t>
            </w:r>
          </w:p>
          <w:p w:rsidR="00B7112C" w:rsidRPr="004E4E67" w:rsidRDefault="00B7112C" w:rsidP="00A30E7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 </w:t>
            </w:r>
            <w:r w:rsidR="002B7709" w:rsidRPr="004E4E67">
              <w:rPr>
                <w:rFonts w:ascii="Times New Roman" w:hAnsi="Times New Roman" w:cs="Times New Roman"/>
                <w:sz w:val="24"/>
                <w:szCs w:val="24"/>
                <w:lang w:val="hr"/>
              </w:rPr>
              <w:t>kompanije</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121F4A">
        <w:trPr>
          <w:trHeight w:hRule="exact" w:val="385"/>
        </w:trPr>
        <w:tc>
          <w:tcPr>
            <w:tcW w:w="3658" w:type="dxa"/>
            <w:tcBorders>
              <w:top w:val="single" w:sz="5" w:space="0" w:color="000000"/>
              <w:left w:val="single" w:sz="5" w:space="0" w:color="000000"/>
              <w:bottom w:val="single" w:sz="5" w:space="0" w:color="000000"/>
              <w:right w:val="single" w:sz="5" w:space="0" w:color="000000"/>
            </w:tcBorders>
            <w:vAlign w:val="bottom"/>
          </w:tcPr>
          <w:p w:rsidR="00B7112C" w:rsidRPr="004E4E67" w:rsidRDefault="00B7112C" w:rsidP="00B63C0C">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Datum izgradnje</w:t>
            </w:r>
          </w:p>
        </w:tc>
        <w:tc>
          <w:tcPr>
            <w:tcW w:w="4705"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bl>
    <w:p w:rsidR="00B7112C" w:rsidRPr="004E4E67" w:rsidRDefault="00B7112C"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916AC7" w:rsidRPr="004E4E67" w:rsidRDefault="00916AC7" w:rsidP="00B7112C">
      <w:pPr>
        <w:spacing w:before="1"/>
        <w:rPr>
          <w:rFonts w:ascii="Times New Roman" w:eastAsia="Arial" w:hAnsi="Times New Roman" w:cs="Times New Roman"/>
          <w:b/>
          <w:bCs/>
          <w:i/>
          <w:sz w:val="24"/>
          <w:szCs w:val="24"/>
        </w:rPr>
      </w:pPr>
    </w:p>
    <w:p w:rsidR="00E679C2" w:rsidRDefault="00E679C2" w:rsidP="00B7112C">
      <w:pPr>
        <w:spacing w:before="1"/>
        <w:rPr>
          <w:rFonts w:ascii="Times New Roman" w:eastAsia="Arial" w:hAnsi="Times New Roman" w:cs="Times New Roman"/>
          <w:b/>
          <w:bCs/>
          <w:i/>
          <w:sz w:val="24"/>
          <w:szCs w:val="24"/>
        </w:rPr>
      </w:pPr>
    </w:p>
    <w:p w:rsidR="00641409" w:rsidRDefault="00641409" w:rsidP="00B7112C">
      <w:pPr>
        <w:spacing w:before="72"/>
        <w:ind w:left="109"/>
        <w:rPr>
          <w:rFonts w:ascii="Times New Roman" w:eastAsia="Arial" w:hAnsi="Times New Roman" w:cs="Times New Roman"/>
          <w:b/>
          <w:bCs/>
          <w:i/>
          <w:sz w:val="24"/>
          <w:szCs w:val="24"/>
        </w:rPr>
      </w:pPr>
    </w:p>
    <w:p w:rsidR="00B7112C" w:rsidRPr="004E4E67" w:rsidRDefault="00B7112C" w:rsidP="00B7112C">
      <w:pPr>
        <w:spacing w:before="72"/>
        <w:ind w:left="109"/>
        <w:rPr>
          <w:rFonts w:ascii="Times New Roman" w:eastAsia="Arial" w:hAnsi="Times New Roman" w:cs="Times New Roman"/>
          <w:sz w:val="24"/>
          <w:szCs w:val="24"/>
        </w:rPr>
      </w:pPr>
      <w:r w:rsidRPr="004E4E67">
        <w:rPr>
          <w:rFonts w:ascii="Times New Roman" w:hAnsi="Times New Roman" w:cs="Times New Roman"/>
          <w:b/>
          <w:bCs/>
          <w:i/>
          <w:iCs/>
          <w:sz w:val="24"/>
          <w:szCs w:val="24"/>
          <w:lang w:val="hr"/>
        </w:rPr>
        <w:t>Podatci o postrojenju(ima) za recikliranje brodova</w:t>
      </w:r>
    </w:p>
    <w:p w:rsidR="00B7112C" w:rsidRDefault="00A30E79" w:rsidP="00641409">
      <w:pPr>
        <w:pStyle w:val="BodyText"/>
        <w:spacing w:before="0"/>
        <w:ind w:left="1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p>
    <w:tbl>
      <w:tblPr>
        <w:tblStyle w:val="TableNormal1"/>
        <w:tblpPr w:leftFromText="180" w:rightFromText="180" w:vertAnchor="text" w:horzAnchor="margin" w:tblpX="136" w:tblpY="192"/>
        <w:tblW w:w="8505" w:type="dxa"/>
        <w:tblLayout w:type="fixed"/>
        <w:tblLook w:val="01E0" w:firstRow="1" w:lastRow="1" w:firstColumn="1" w:lastColumn="1" w:noHBand="0" w:noVBand="0"/>
      </w:tblPr>
      <w:tblGrid>
        <w:gridCol w:w="3269"/>
        <w:gridCol w:w="5236"/>
      </w:tblGrid>
      <w:tr w:rsidR="00A30E79" w:rsidRPr="004E4E67" w:rsidTr="00641409">
        <w:trPr>
          <w:trHeight w:hRule="exact" w:val="569"/>
        </w:trPr>
        <w:tc>
          <w:tcPr>
            <w:tcW w:w="3269" w:type="dxa"/>
            <w:tcBorders>
              <w:top w:val="single" w:sz="5" w:space="0" w:color="000000"/>
              <w:left w:val="single" w:sz="5" w:space="0" w:color="000000"/>
              <w:bottom w:val="single" w:sz="5" w:space="0" w:color="000000"/>
              <w:right w:val="single" w:sz="5" w:space="0" w:color="000000"/>
            </w:tcBorders>
            <w:vAlign w:val="center"/>
          </w:tcPr>
          <w:p w:rsidR="00A30E79" w:rsidRPr="004E4E67" w:rsidRDefault="00A30E79" w:rsidP="0064140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Ime postrojenja za recikliranje brodova</w:t>
            </w:r>
          </w:p>
        </w:tc>
        <w:tc>
          <w:tcPr>
            <w:tcW w:w="5236" w:type="dxa"/>
            <w:tcBorders>
              <w:top w:val="single" w:sz="5" w:space="0" w:color="000000"/>
              <w:left w:val="single" w:sz="5" w:space="0" w:color="000000"/>
              <w:bottom w:val="single" w:sz="5" w:space="0" w:color="000000"/>
              <w:right w:val="single" w:sz="5" w:space="0" w:color="000000"/>
            </w:tcBorders>
          </w:tcPr>
          <w:p w:rsidR="00A30E79" w:rsidRPr="004E4E67" w:rsidRDefault="00A30E79" w:rsidP="00641409">
            <w:pPr>
              <w:rPr>
                <w:rFonts w:ascii="Times New Roman" w:hAnsi="Times New Roman" w:cs="Times New Roman"/>
                <w:sz w:val="24"/>
                <w:szCs w:val="24"/>
              </w:rPr>
            </w:pPr>
          </w:p>
        </w:tc>
      </w:tr>
      <w:tr w:rsidR="00A30E79" w:rsidRPr="004E4E67" w:rsidTr="00641409">
        <w:trPr>
          <w:trHeight w:hRule="exact" w:val="589"/>
        </w:trPr>
        <w:tc>
          <w:tcPr>
            <w:tcW w:w="3269" w:type="dxa"/>
            <w:tcBorders>
              <w:top w:val="single" w:sz="5" w:space="0" w:color="000000"/>
              <w:left w:val="single" w:sz="5" w:space="0" w:color="000000"/>
              <w:bottom w:val="single" w:sz="5" w:space="0" w:color="000000"/>
              <w:right w:val="single" w:sz="5" w:space="0" w:color="000000"/>
            </w:tcBorders>
            <w:vAlign w:val="center"/>
          </w:tcPr>
          <w:p w:rsidR="00A30E79" w:rsidRPr="004E4E67" w:rsidRDefault="00A30E79" w:rsidP="00641409">
            <w:pPr>
              <w:pStyle w:val="TableParagraph"/>
              <w:spacing w:line="247" w:lineRule="exact"/>
              <w:ind w:left="104"/>
              <w:rPr>
                <w:rFonts w:ascii="Times New Roman" w:eastAsia="Arial" w:hAnsi="Times New Roman" w:cs="Times New Roman"/>
                <w:sz w:val="24"/>
                <w:szCs w:val="24"/>
              </w:rPr>
            </w:pPr>
            <w:r w:rsidRPr="00E22C3E">
              <w:rPr>
                <w:rFonts w:ascii="Times New Roman" w:hAnsi="Times New Roman" w:cs="Times New Roman"/>
                <w:sz w:val="24"/>
                <w:szCs w:val="24"/>
                <w:lang w:val="hr"/>
              </w:rPr>
              <w:t>Identifikacijski broj poduzeća za recikliranje brodova *</w:t>
            </w:r>
          </w:p>
        </w:tc>
        <w:tc>
          <w:tcPr>
            <w:tcW w:w="5236" w:type="dxa"/>
            <w:tcBorders>
              <w:top w:val="single" w:sz="5" w:space="0" w:color="000000"/>
              <w:left w:val="single" w:sz="5" w:space="0" w:color="000000"/>
              <w:bottom w:val="single" w:sz="5" w:space="0" w:color="000000"/>
              <w:right w:val="single" w:sz="5" w:space="0" w:color="000000"/>
            </w:tcBorders>
          </w:tcPr>
          <w:p w:rsidR="00A30E79" w:rsidRPr="004E4E67" w:rsidRDefault="00A30E79" w:rsidP="00641409">
            <w:pPr>
              <w:rPr>
                <w:rFonts w:ascii="Times New Roman" w:hAnsi="Times New Roman" w:cs="Times New Roman"/>
                <w:sz w:val="24"/>
                <w:szCs w:val="24"/>
              </w:rPr>
            </w:pPr>
          </w:p>
        </w:tc>
      </w:tr>
      <w:tr w:rsidR="00A30E79" w:rsidRPr="004E4E67" w:rsidTr="00641409">
        <w:trPr>
          <w:trHeight w:hRule="exact" w:val="413"/>
        </w:trPr>
        <w:tc>
          <w:tcPr>
            <w:tcW w:w="3269" w:type="dxa"/>
            <w:tcBorders>
              <w:top w:val="single" w:sz="5" w:space="0" w:color="000000"/>
              <w:left w:val="single" w:sz="5" w:space="0" w:color="000000"/>
              <w:bottom w:val="single" w:sz="5" w:space="0" w:color="000000"/>
              <w:right w:val="single" w:sz="5" w:space="0" w:color="000000"/>
            </w:tcBorders>
            <w:vAlign w:val="center"/>
          </w:tcPr>
          <w:p w:rsidR="00A30E79" w:rsidRPr="004E4E67" w:rsidRDefault="00A30E79" w:rsidP="0064140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Puna adresa</w:t>
            </w:r>
          </w:p>
        </w:tc>
        <w:tc>
          <w:tcPr>
            <w:tcW w:w="5236" w:type="dxa"/>
            <w:tcBorders>
              <w:top w:val="single" w:sz="5" w:space="0" w:color="000000"/>
              <w:left w:val="single" w:sz="5" w:space="0" w:color="000000"/>
              <w:bottom w:val="single" w:sz="5" w:space="0" w:color="000000"/>
              <w:right w:val="single" w:sz="5" w:space="0" w:color="000000"/>
            </w:tcBorders>
          </w:tcPr>
          <w:p w:rsidR="00A30E79" w:rsidRPr="004E4E67" w:rsidRDefault="00A30E79" w:rsidP="00641409">
            <w:pPr>
              <w:rPr>
                <w:rFonts w:ascii="Times New Roman" w:hAnsi="Times New Roman" w:cs="Times New Roman"/>
                <w:sz w:val="24"/>
                <w:szCs w:val="24"/>
              </w:rPr>
            </w:pPr>
          </w:p>
        </w:tc>
      </w:tr>
      <w:tr w:rsidR="00A30E79" w:rsidRPr="004E4E67" w:rsidTr="00641409">
        <w:trPr>
          <w:trHeight w:hRule="exact" w:val="508"/>
        </w:trPr>
        <w:tc>
          <w:tcPr>
            <w:tcW w:w="3269" w:type="dxa"/>
            <w:tcBorders>
              <w:top w:val="single" w:sz="5" w:space="0" w:color="000000"/>
              <w:left w:val="single" w:sz="5" w:space="0" w:color="000000"/>
              <w:bottom w:val="single" w:sz="5" w:space="0" w:color="000000"/>
              <w:right w:val="single" w:sz="5" w:space="0" w:color="000000"/>
            </w:tcBorders>
            <w:vAlign w:val="center"/>
          </w:tcPr>
          <w:p w:rsidR="00A30E79" w:rsidRPr="004E4E67" w:rsidRDefault="00A30E79" w:rsidP="00641409">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Datuma isteka odobrenja za provedbu recikliranja brodova (DASR)</w:t>
            </w:r>
          </w:p>
        </w:tc>
        <w:tc>
          <w:tcPr>
            <w:tcW w:w="5236" w:type="dxa"/>
            <w:tcBorders>
              <w:top w:val="single" w:sz="5" w:space="0" w:color="000000"/>
              <w:left w:val="single" w:sz="5" w:space="0" w:color="000000"/>
              <w:bottom w:val="single" w:sz="5" w:space="0" w:color="000000"/>
              <w:right w:val="single" w:sz="5" w:space="0" w:color="000000"/>
            </w:tcBorders>
          </w:tcPr>
          <w:p w:rsidR="00A30E79" w:rsidRPr="004E4E67" w:rsidRDefault="00A30E79" w:rsidP="00641409">
            <w:pPr>
              <w:rPr>
                <w:rFonts w:ascii="Times New Roman" w:hAnsi="Times New Roman" w:cs="Times New Roman"/>
                <w:sz w:val="24"/>
                <w:szCs w:val="24"/>
              </w:rPr>
            </w:pPr>
          </w:p>
        </w:tc>
      </w:tr>
    </w:tbl>
    <w:p w:rsidR="00B7112C" w:rsidRPr="00D018DF" w:rsidRDefault="00D33EC6" w:rsidP="00D018DF">
      <w:pPr>
        <w:spacing w:before="75"/>
        <w:ind w:left="109"/>
        <w:jc w:val="both"/>
        <w:rPr>
          <w:rFonts w:ascii="Times New Roman" w:hAnsi="Times New Roman" w:cs="Times New Roman"/>
          <w:lang w:val="hr"/>
        </w:rPr>
      </w:pPr>
      <w:r w:rsidRPr="00D018DF">
        <w:rPr>
          <w:rFonts w:ascii="Times New Roman" w:hAnsi="Times New Roman" w:cs="Times New Roman"/>
          <w:lang w:val="hr"/>
        </w:rPr>
        <w:t>*</w:t>
      </w:r>
      <w:r w:rsidR="00B7112C" w:rsidRPr="00D018DF">
        <w:rPr>
          <w:rFonts w:ascii="Times New Roman" w:hAnsi="Times New Roman" w:cs="Times New Roman"/>
          <w:lang w:val="hr"/>
        </w:rPr>
        <w:t> Ovaj se broj temelji na dokumentu odo</w:t>
      </w:r>
      <w:r w:rsidR="00D018DF" w:rsidRPr="00D018DF">
        <w:rPr>
          <w:rFonts w:ascii="Times New Roman" w:hAnsi="Times New Roman" w:cs="Times New Roman"/>
          <w:lang w:val="hr"/>
        </w:rPr>
        <w:t xml:space="preserve">brenja za provedbu recikliranja </w:t>
      </w:r>
      <w:r w:rsidR="00B7112C" w:rsidRPr="00D018DF">
        <w:rPr>
          <w:rFonts w:ascii="Times New Roman" w:hAnsi="Times New Roman" w:cs="Times New Roman"/>
          <w:lang w:val="hr"/>
        </w:rPr>
        <w:t>brodova (DASR).</w:t>
      </w:r>
    </w:p>
    <w:p w:rsidR="00916AC7" w:rsidRDefault="00916AC7" w:rsidP="00916AC7">
      <w:pPr>
        <w:spacing w:before="75"/>
        <w:ind w:left="109"/>
        <w:rPr>
          <w:rFonts w:ascii="Times New Roman" w:hAnsi="Times New Roman" w:cs="Times New Roman"/>
          <w:sz w:val="24"/>
          <w:szCs w:val="24"/>
          <w:lang w:val="hr"/>
        </w:rPr>
      </w:pPr>
    </w:p>
    <w:p w:rsidR="00D018DF" w:rsidRPr="004E4E67" w:rsidRDefault="00D018DF" w:rsidP="00916AC7">
      <w:pPr>
        <w:spacing w:before="75"/>
        <w:ind w:left="109"/>
        <w:rPr>
          <w:rFonts w:ascii="Times New Roman" w:hAnsi="Times New Roman" w:cs="Times New Roman"/>
          <w:sz w:val="24"/>
          <w:szCs w:val="24"/>
          <w:lang w:val="hr"/>
        </w:rPr>
      </w:pPr>
    </w:p>
    <w:p w:rsidR="00916AC7" w:rsidRDefault="00916AC7" w:rsidP="00916AC7">
      <w:pPr>
        <w:pStyle w:val="Heading2"/>
        <w:jc w:val="both"/>
        <w:rPr>
          <w:rFonts w:ascii="Times New Roman" w:hAnsi="Times New Roman" w:cs="Times New Roman"/>
          <w:iCs/>
          <w:sz w:val="24"/>
          <w:szCs w:val="24"/>
          <w:lang w:val="hr"/>
        </w:rPr>
      </w:pPr>
      <w:r w:rsidRPr="004E4E67">
        <w:rPr>
          <w:rFonts w:ascii="Times New Roman" w:hAnsi="Times New Roman" w:cs="Times New Roman"/>
          <w:iCs/>
          <w:sz w:val="24"/>
          <w:szCs w:val="24"/>
          <w:lang w:val="hr"/>
        </w:rPr>
        <w:t>Podatci o popisu opasnih materijala</w:t>
      </w:r>
    </w:p>
    <w:p w:rsidR="00D018DF" w:rsidRPr="004E4E67" w:rsidRDefault="00D018DF" w:rsidP="00641409">
      <w:pPr>
        <w:pStyle w:val="BodyText"/>
        <w:spacing w:before="0"/>
        <w:ind w:left="108"/>
        <w:jc w:val="both"/>
        <w:rPr>
          <w:rFonts w:ascii="Times New Roman" w:hAnsi="Times New Roman" w:cs="Times New Roman"/>
          <w:b/>
          <w:bCs/>
          <w:i/>
          <w:sz w:val="24"/>
          <w:szCs w:val="24"/>
        </w:rPr>
      </w:pPr>
    </w:p>
    <w:p w:rsidR="00916AC7" w:rsidRPr="004E4E67" w:rsidRDefault="00916AC7" w:rsidP="00916AC7">
      <w:pPr>
        <w:pStyle w:val="BodyText"/>
        <w:jc w:val="both"/>
        <w:rPr>
          <w:rFonts w:ascii="Times New Roman" w:hAnsi="Times New Roman" w:cs="Times New Roman"/>
          <w:sz w:val="24"/>
          <w:szCs w:val="24"/>
        </w:rPr>
      </w:pPr>
      <w:r w:rsidRPr="004E4E67">
        <w:rPr>
          <w:rFonts w:ascii="Times New Roman" w:hAnsi="Times New Roman" w:cs="Times New Roman"/>
          <w:sz w:val="24"/>
          <w:szCs w:val="24"/>
          <w:lang w:val="hr"/>
        </w:rPr>
        <w:t>Identifikacijski broj / Broj provjere dijela I. popisa opasnih materijala:</w:t>
      </w:r>
      <w:r w:rsidR="00D018DF">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p>
    <w:p w:rsidR="00916AC7" w:rsidRDefault="00916AC7" w:rsidP="00916AC7">
      <w:pPr>
        <w:pStyle w:val="BodyText"/>
        <w:spacing w:line="239" w:lineRule="auto"/>
        <w:ind w:left="829" w:right="112"/>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Napomena: Popis opasnih materijala, kako se zahtijeva pravilom 5.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Konvenciji, jedan je od ključnih dijelova međunarodne svjedodžbe o spremnosti broda za recikliranje i uvijek joj mora biti priložen. Popis opasnih materijala treba se sastaviti na temelju standardnog formata predstavljenog u smjernicama izrađenima u okviru Organizacije.</w:t>
      </w:r>
    </w:p>
    <w:p w:rsidR="00D018DF" w:rsidRPr="004E4E67" w:rsidRDefault="00D018DF" w:rsidP="00D018DF">
      <w:pPr>
        <w:pStyle w:val="BodyText"/>
        <w:spacing w:before="0"/>
        <w:ind w:left="828" w:right="113"/>
        <w:jc w:val="both"/>
        <w:rPr>
          <w:rFonts w:ascii="Times New Roman" w:hAnsi="Times New Roman" w:cs="Times New Roman"/>
          <w:sz w:val="24"/>
          <w:szCs w:val="24"/>
        </w:rPr>
      </w:pPr>
    </w:p>
    <w:p w:rsidR="00916AC7" w:rsidRDefault="00916AC7" w:rsidP="00916AC7">
      <w:pPr>
        <w:pStyle w:val="Heading2"/>
        <w:spacing w:before="121"/>
        <w:jc w:val="both"/>
        <w:rPr>
          <w:rFonts w:ascii="Times New Roman" w:hAnsi="Times New Roman" w:cs="Times New Roman"/>
          <w:iCs/>
          <w:sz w:val="24"/>
          <w:szCs w:val="24"/>
          <w:lang w:val="hr"/>
        </w:rPr>
      </w:pPr>
      <w:r w:rsidRPr="004E4E67">
        <w:rPr>
          <w:rFonts w:ascii="Times New Roman" w:hAnsi="Times New Roman" w:cs="Times New Roman"/>
          <w:iCs/>
          <w:sz w:val="24"/>
          <w:szCs w:val="24"/>
          <w:lang w:val="hr"/>
        </w:rPr>
        <w:t>Podatci o planu recikliranja broda</w:t>
      </w:r>
    </w:p>
    <w:p w:rsidR="00D018DF" w:rsidRPr="004E4E67" w:rsidRDefault="00D018DF" w:rsidP="00641409">
      <w:pPr>
        <w:pStyle w:val="BodyText"/>
        <w:spacing w:before="0"/>
        <w:ind w:left="108"/>
        <w:jc w:val="both"/>
        <w:rPr>
          <w:rFonts w:ascii="Times New Roman" w:hAnsi="Times New Roman" w:cs="Times New Roman"/>
          <w:b/>
          <w:bCs/>
          <w:i/>
          <w:sz w:val="24"/>
          <w:szCs w:val="24"/>
        </w:rPr>
      </w:pPr>
    </w:p>
    <w:p w:rsidR="00916AC7" w:rsidRDefault="00916AC7" w:rsidP="00916AC7">
      <w:pPr>
        <w:pStyle w:val="BodyText"/>
        <w:spacing w:before="122"/>
        <w:jc w:val="both"/>
        <w:rPr>
          <w:rFonts w:ascii="Times New Roman" w:hAnsi="Times New Roman" w:cs="Times New Roman"/>
          <w:sz w:val="24"/>
          <w:szCs w:val="24"/>
          <w:lang w:val="hr"/>
        </w:rPr>
      </w:pPr>
      <w:r w:rsidRPr="004E4E67">
        <w:rPr>
          <w:rFonts w:ascii="Times New Roman" w:hAnsi="Times New Roman" w:cs="Times New Roman"/>
          <w:sz w:val="24"/>
          <w:szCs w:val="24"/>
          <w:lang w:val="hr"/>
        </w:rPr>
        <w:t>Identifikacijski broj / Broj provjere plana recikliranja broda:...........................................</w:t>
      </w:r>
    </w:p>
    <w:p w:rsidR="00D018DF" w:rsidRPr="004E4E67" w:rsidRDefault="00D018DF" w:rsidP="00D018DF">
      <w:pPr>
        <w:pStyle w:val="BodyText"/>
        <w:spacing w:before="0"/>
        <w:ind w:left="108"/>
        <w:jc w:val="both"/>
        <w:rPr>
          <w:rFonts w:ascii="Times New Roman" w:hAnsi="Times New Roman" w:cs="Times New Roman"/>
          <w:sz w:val="24"/>
          <w:szCs w:val="24"/>
        </w:rPr>
      </w:pPr>
    </w:p>
    <w:p w:rsidR="00916AC7" w:rsidRDefault="00916AC7" w:rsidP="00916AC7">
      <w:pPr>
        <w:pStyle w:val="BodyText"/>
        <w:spacing w:before="117" w:line="239" w:lineRule="auto"/>
        <w:ind w:left="829" w:right="118"/>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Napomena: Plan recikliranja broda, kako se zahtijeva pravilom 9.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Konvenciji, jedan je od ključnih dijelova međunarodne svjedodžbe o spremnosti broda za recikliranje i uvijek joj mora biti priložen.</w:t>
      </w:r>
    </w:p>
    <w:p w:rsidR="00D018DF" w:rsidRPr="0089271B" w:rsidRDefault="00D018DF" w:rsidP="0089271B">
      <w:pPr>
        <w:pStyle w:val="BodyText"/>
        <w:spacing w:before="0"/>
        <w:ind w:left="108"/>
        <w:jc w:val="both"/>
        <w:rPr>
          <w:rFonts w:ascii="Times New Roman" w:hAnsi="Times New Roman" w:cs="Times New Roman"/>
          <w:bCs/>
          <w:sz w:val="24"/>
          <w:szCs w:val="24"/>
        </w:rPr>
      </w:pPr>
    </w:p>
    <w:p w:rsidR="00916AC7" w:rsidRDefault="00916AC7" w:rsidP="00916AC7">
      <w:pPr>
        <w:pStyle w:val="BodyText"/>
        <w:jc w:val="both"/>
        <w:rPr>
          <w:rFonts w:ascii="Times New Roman" w:hAnsi="Times New Roman" w:cs="Times New Roman"/>
          <w:sz w:val="24"/>
          <w:szCs w:val="24"/>
          <w:lang w:val="hr"/>
        </w:rPr>
      </w:pPr>
      <w:r w:rsidRPr="004E4E67">
        <w:rPr>
          <w:rFonts w:ascii="Times New Roman" w:hAnsi="Times New Roman" w:cs="Times New Roman"/>
          <w:sz w:val="24"/>
          <w:szCs w:val="24"/>
          <w:lang w:val="hr"/>
        </w:rPr>
        <w:t>POTVRĐUJE SE:</w:t>
      </w:r>
    </w:p>
    <w:p w:rsidR="00D018DF" w:rsidRPr="004E4E67" w:rsidRDefault="00D018DF" w:rsidP="00D018DF">
      <w:pPr>
        <w:pStyle w:val="BodyText"/>
        <w:spacing w:before="0"/>
        <w:ind w:left="108"/>
        <w:jc w:val="both"/>
        <w:rPr>
          <w:rFonts w:ascii="Times New Roman" w:hAnsi="Times New Roman" w:cs="Times New Roman"/>
          <w:sz w:val="24"/>
          <w:szCs w:val="24"/>
        </w:rPr>
      </w:pPr>
    </w:p>
    <w:p w:rsidR="00916AC7" w:rsidRPr="004E4E67" w:rsidRDefault="00916AC7" w:rsidP="004C299A">
      <w:pPr>
        <w:pStyle w:val="ListParagraph"/>
        <w:numPr>
          <w:ilvl w:val="0"/>
          <w:numId w:val="35"/>
        </w:numPr>
        <w:jc w:val="both"/>
        <w:rPr>
          <w:rFonts w:ascii="Times New Roman" w:hAnsi="Times New Roman" w:cs="Times New Roman"/>
          <w:sz w:val="24"/>
          <w:szCs w:val="24"/>
        </w:rPr>
      </w:pPr>
      <w:r w:rsidRPr="004E4E67">
        <w:rPr>
          <w:rFonts w:ascii="Times New Roman" w:hAnsi="Times New Roman" w:cs="Times New Roman"/>
          <w:sz w:val="24"/>
          <w:szCs w:val="24"/>
        </w:rPr>
        <w:t xml:space="preserve">brod je pregledan u skladu s pravilom 10. </w:t>
      </w:r>
      <w:r w:rsidR="00B4202A" w:rsidRPr="004E4E67">
        <w:rPr>
          <w:rFonts w:ascii="Times New Roman" w:hAnsi="Times New Roman" w:cs="Times New Roman"/>
          <w:sz w:val="24"/>
          <w:szCs w:val="24"/>
        </w:rPr>
        <w:t>Priloga</w:t>
      </w:r>
      <w:r w:rsidR="003C1DFC" w:rsidRPr="004E4E67">
        <w:rPr>
          <w:rFonts w:ascii="Times New Roman" w:hAnsi="Times New Roman" w:cs="Times New Roman"/>
          <w:sz w:val="24"/>
          <w:szCs w:val="24"/>
        </w:rPr>
        <w:t xml:space="preserve"> </w:t>
      </w:r>
      <w:r w:rsidRPr="004E4E67">
        <w:rPr>
          <w:rFonts w:ascii="Times New Roman" w:hAnsi="Times New Roman" w:cs="Times New Roman"/>
          <w:sz w:val="24"/>
          <w:szCs w:val="24"/>
        </w:rPr>
        <w:t>Konvenciji;</w:t>
      </w:r>
    </w:p>
    <w:p w:rsidR="004C299A" w:rsidRPr="004E4E67" w:rsidRDefault="004C299A" w:rsidP="004C299A">
      <w:pPr>
        <w:pStyle w:val="ListParagraph"/>
        <w:ind w:left="1417"/>
        <w:jc w:val="both"/>
        <w:rPr>
          <w:rFonts w:ascii="Times New Roman" w:hAnsi="Times New Roman" w:cs="Times New Roman"/>
          <w:sz w:val="24"/>
          <w:szCs w:val="24"/>
        </w:rPr>
      </w:pPr>
    </w:p>
    <w:p w:rsidR="004C299A" w:rsidRPr="004E4E67" w:rsidRDefault="00916AC7" w:rsidP="004C299A">
      <w:pPr>
        <w:pStyle w:val="ListParagraph"/>
        <w:numPr>
          <w:ilvl w:val="0"/>
          <w:numId w:val="35"/>
        </w:numPr>
        <w:jc w:val="both"/>
        <w:rPr>
          <w:rFonts w:ascii="Times New Roman" w:hAnsi="Times New Roman" w:cs="Times New Roman"/>
          <w:sz w:val="24"/>
          <w:szCs w:val="24"/>
        </w:rPr>
      </w:pPr>
      <w:r w:rsidRPr="004E4E67">
        <w:rPr>
          <w:rFonts w:ascii="Times New Roman" w:hAnsi="Times New Roman" w:cs="Times New Roman"/>
          <w:sz w:val="24"/>
          <w:szCs w:val="24"/>
        </w:rPr>
        <w:t xml:space="preserve">brod ima valjan popis opasnih materijala u skladu s pravilom 5. </w:t>
      </w:r>
      <w:r w:rsidR="00B4202A" w:rsidRPr="004E4E67">
        <w:rPr>
          <w:rFonts w:ascii="Times New Roman" w:hAnsi="Times New Roman" w:cs="Times New Roman"/>
          <w:sz w:val="24"/>
          <w:szCs w:val="24"/>
        </w:rPr>
        <w:t>Priloga</w:t>
      </w:r>
      <w:r w:rsidR="003C1DFC" w:rsidRPr="004E4E67">
        <w:rPr>
          <w:rFonts w:ascii="Times New Roman" w:hAnsi="Times New Roman" w:cs="Times New Roman"/>
          <w:sz w:val="24"/>
          <w:szCs w:val="24"/>
        </w:rPr>
        <w:t xml:space="preserve"> </w:t>
      </w:r>
      <w:r w:rsidRPr="004E4E67">
        <w:rPr>
          <w:rFonts w:ascii="Times New Roman" w:hAnsi="Times New Roman" w:cs="Times New Roman"/>
          <w:sz w:val="24"/>
          <w:szCs w:val="24"/>
        </w:rPr>
        <w:t>Konvenciji;</w:t>
      </w:r>
      <w:r w:rsidR="004C299A" w:rsidRPr="004E4E67">
        <w:rPr>
          <w:rFonts w:ascii="Times New Roman" w:hAnsi="Times New Roman" w:cs="Times New Roman"/>
          <w:sz w:val="24"/>
          <w:szCs w:val="24"/>
        </w:rPr>
        <w:t xml:space="preserve"> </w:t>
      </w:r>
    </w:p>
    <w:p w:rsidR="004C299A" w:rsidRPr="004E4E67" w:rsidRDefault="004C299A" w:rsidP="004C299A">
      <w:pPr>
        <w:jc w:val="both"/>
        <w:rPr>
          <w:rFonts w:ascii="Times New Roman" w:hAnsi="Times New Roman" w:cs="Times New Roman"/>
          <w:sz w:val="24"/>
          <w:szCs w:val="24"/>
        </w:rPr>
      </w:pPr>
    </w:p>
    <w:p w:rsidR="004C299A" w:rsidRPr="004E4E67" w:rsidRDefault="00916AC7" w:rsidP="004C299A">
      <w:pPr>
        <w:pStyle w:val="ListParagraph"/>
        <w:numPr>
          <w:ilvl w:val="0"/>
          <w:numId w:val="35"/>
        </w:numPr>
        <w:jc w:val="both"/>
        <w:rPr>
          <w:rFonts w:ascii="Times New Roman" w:hAnsi="Times New Roman" w:cs="Times New Roman"/>
          <w:sz w:val="24"/>
          <w:szCs w:val="24"/>
        </w:rPr>
      </w:pPr>
      <w:r w:rsidRPr="004E4E67">
        <w:rPr>
          <w:rFonts w:ascii="Times New Roman" w:hAnsi="Times New Roman" w:cs="Times New Roman"/>
          <w:sz w:val="24"/>
          <w:szCs w:val="24"/>
        </w:rPr>
        <w:t>plan recikliranja broda u skladu s pravilom 9. pravilno odražava informacije sadržane u popisu opasnih materijala, kako se zahtijeva pravilom 5.4., te sadržava informacije koje se odnose na uspostavljanje, održavanje i praćenje uvjeta za sigurnost za ulazak i sigurnost za izvođenje lakozapaljivih radova; i</w:t>
      </w:r>
    </w:p>
    <w:p w:rsidR="004C299A" w:rsidRPr="004E4E67" w:rsidRDefault="004C299A" w:rsidP="004C299A">
      <w:pPr>
        <w:jc w:val="both"/>
        <w:rPr>
          <w:rFonts w:ascii="Times New Roman" w:hAnsi="Times New Roman" w:cs="Times New Roman"/>
          <w:sz w:val="24"/>
          <w:szCs w:val="24"/>
        </w:rPr>
      </w:pPr>
    </w:p>
    <w:p w:rsidR="00916AC7" w:rsidRPr="004E4E67" w:rsidRDefault="004C299A" w:rsidP="004C299A">
      <w:pPr>
        <w:ind w:left="1416" w:hanging="708"/>
        <w:jc w:val="both"/>
        <w:rPr>
          <w:rFonts w:ascii="Times New Roman" w:hAnsi="Times New Roman" w:cs="Times New Roman"/>
          <w:sz w:val="24"/>
          <w:szCs w:val="24"/>
        </w:rPr>
      </w:pPr>
      <w:r w:rsidRPr="004E4E67">
        <w:rPr>
          <w:rFonts w:ascii="Times New Roman" w:hAnsi="Times New Roman" w:cs="Times New Roman"/>
          <w:sz w:val="24"/>
          <w:szCs w:val="24"/>
        </w:rPr>
        <w:t xml:space="preserve">4 </w:t>
      </w:r>
      <w:r w:rsidRPr="004E4E67">
        <w:rPr>
          <w:rFonts w:ascii="Times New Roman" w:hAnsi="Times New Roman" w:cs="Times New Roman"/>
          <w:sz w:val="24"/>
          <w:szCs w:val="24"/>
        </w:rPr>
        <w:tab/>
      </w:r>
      <w:r w:rsidR="00916AC7" w:rsidRPr="004E4E67">
        <w:rPr>
          <w:rFonts w:ascii="Times New Roman" w:hAnsi="Times New Roman" w:cs="Times New Roman"/>
          <w:sz w:val="24"/>
          <w:szCs w:val="24"/>
        </w:rPr>
        <w:t>postrojenje(a) za recikliranje brodova u koje(i)mu(a) se predmetni brod treba reciklirati ima važeće odobrenje u skladu s Konvencijom.</w:t>
      </w:r>
    </w:p>
    <w:p w:rsidR="00916AC7" w:rsidRPr="004E4E67" w:rsidRDefault="00916AC7" w:rsidP="004C299A">
      <w:pPr>
        <w:jc w:val="both"/>
        <w:rPr>
          <w:rFonts w:ascii="Times New Roman" w:hAnsi="Times New Roman" w:cs="Times New Roman"/>
          <w:sz w:val="24"/>
          <w:szCs w:val="24"/>
        </w:rPr>
        <w:sectPr w:rsidR="00916AC7" w:rsidRPr="004E4E67">
          <w:pgSz w:w="11910" w:h="16840"/>
          <w:pgMar w:top="940" w:right="1680" w:bottom="280" w:left="1600" w:header="729" w:footer="0" w:gutter="0"/>
          <w:cols w:space="720"/>
        </w:sectPr>
      </w:pPr>
    </w:p>
    <w:p w:rsidR="00C158D6" w:rsidRDefault="00C158D6" w:rsidP="00B7112C">
      <w:pPr>
        <w:pStyle w:val="BodyText"/>
        <w:jc w:val="both"/>
        <w:rPr>
          <w:rFonts w:ascii="Times New Roman" w:hAnsi="Times New Roman" w:cs="Times New Roman"/>
          <w:sz w:val="24"/>
          <w:szCs w:val="24"/>
          <w:lang w:val="hr"/>
        </w:rPr>
      </w:pPr>
    </w:p>
    <w:p w:rsidR="00A26B93" w:rsidRDefault="00A26B93" w:rsidP="00B7112C">
      <w:pPr>
        <w:pStyle w:val="BodyText"/>
        <w:jc w:val="both"/>
        <w:rPr>
          <w:rFonts w:ascii="Times New Roman" w:hAnsi="Times New Roman" w:cs="Times New Roman"/>
          <w:sz w:val="24"/>
          <w:szCs w:val="24"/>
          <w:lang w:val="hr"/>
        </w:rPr>
      </w:pPr>
    </w:p>
    <w:p w:rsidR="00B7112C" w:rsidRPr="00A26B93" w:rsidRDefault="00AE76F9" w:rsidP="00A26B93">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Ova svjedodžba vrijedi do </w:t>
      </w:r>
      <w:r w:rsidR="00B7112C" w:rsidRPr="004E4E67">
        <w:rPr>
          <w:rFonts w:ascii="Times New Roman" w:hAnsi="Times New Roman" w:cs="Times New Roman"/>
          <w:sz w:val="24"/>
          <w:szCs w:val="24"/>
          <w:lang w:val="hr"/>
        </w:rPr>
        <w:t>(dd.mm.gggg.)</w:t>
      </w:r>
      <w:r w:rsidR="00C158D6">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w:t>
      </w:r>
      <w:r w:rsidR="00C158D6">
        <w:rPr>
          <w:rFonts w:ascii="Times New Roman" w:hAnsi="Times New Roman" w:cs="Times New Roman"/>
          <w:sz w:val="24"/>
          <w:szCs w:val="24"/>
          <w:lang w:val="hr"/>
        </w:rPr>
        <w:t>.......</w:t>
      </w:r>
    </w:p>
    <w:p w:rsidR="00B7112C" w:rsidRPr="00A26B93" w:rsidRDefault="00A26B93" w:rsidP="00A26B93">
      <w:pPr>
        <w:pStyle w:val="BodyText"/>
        <w:spacing w:before="0"/>
        <w:jc w:val="center"/>
        <w:rPr>
          <w:rFonts w:ascii="Times New Roman" w:hAnsi="Times New Roman" w:cs="Times New Roman"/>
          <w:i/>
          <w:sz w:val="24"/>
          <w:szCs w:val="24"/>
          <w:lang w:val="hr"/>
        </w:rPr>
      </w:pPr>
      <w:r>
        <w:rPr>
          <w:rFonts w:ascii="Times New Roman" w:hAnsi="Times New Roman" w:cs="Times New Roman"/>
          <w:sz w:val="24"/>
          <w:szCs w:val="24"/>
          <w:lang w:val="hr"/>
        </w:rPr>
        <w:t xml:space="preserve">                                                                </w:t>
      </w:r>
      <w:r w:rsidRPr="00A26B93">
        <w:rPr>
          <w:rFonts w:ascii="Times New Roman" w:hAnsi="Times New Roman" w:cs="Times New Roman"/>
          <w:i/>
          <w:sz w:val="24"/>
          <w:szCs w:val="24"/>
          <w:lang w:val="hr"/>
        </w:rPr>
        <w:t xml:space="preserve">  </w:t>
      </w:r>
      <w:r w:rsidR="00B7112C" w:rsidRPr="00A26B93">
        <w:rPr>
          <w:rFonts w:ascii="Times New Roman" w:hAnsi="Times New Roman" w:cs="Times New Roman"/>
          <w:i/>
          <w:sz w:val="24"/>
          <w:szCs w:val="24"/>
          <w:lang w:val="hr"/>
        </w:rPr>
        <w:t>(Datum)</w:t>
      </w:r>
    </w:p>
    <w:p w:rsidR="00A21CD2" w:rsidRDefault="00A21CD2" w:rsidP="00B7112C">
      <w:pPr>
        <w:pStyle w:val="BodyText"/>
        <w:spacing w:before="125"/>
        <w:jc w:val="both"/>
        <w:rPr>
          <w:rFonts w:ascii="Times New Roman" w:hAnsi="Times New Roman" w:cs="Times New Roman"/>
          <w:sz w:val="24"/>
          <w:szCs w:val="24"/>
          <w:lang w:val="hr"/>
        </w:rPr>
      </w:pPr>
    </w:p>
    <w:p w:rsidR="00C158D6" w:rsidRDefault="00C158D6" w:rsidP="00B7112C">
      <w:pPr>
        <w:pStyle w:val="BodyText"/>
        <w:spacing w:before="125"/>
        <w:jc w:val="both"/>
        <w:rPr>
          <w:rFonts w:ascii="Times New Roman" w:hAnsi="Times New Roman" w:cs="Times New Roman"/>
          <w:sz w:val="24"/>
          <w:szCs w:val="24"/>
          <w:lang w:val="hr"/>
        </w:rPr>
      </w:pPr>
    </w:p>
    <w:p w:rsidR="00A26B93" w:rsidRPr="004E4E67" w:rsidRDefault="00A26B93" w:rsidP="00B7112C">
      <w:pPr>
        <w:pStyle w:val="BodyText"/>
        <w:spacing w:before="125"/>
        <w:jc w:val="both"/>
        <w:rPr>
          <w:rFonts w:ascii="Times New Roman" w:hAnsi="Times New Roman" w:cs="Times New Roman"/>
          <w:sz w:val="24"/>
          <w:szCs w:val="24"/>
          <w:lang w:val="hr"/>
        </w:rPr>
      </w:pPr>
    </w:p>
    <w:p w:rsidR="00B7112C" w:rsidRPr="00A26B93" w:rsidRDefault="00C158D6" w:rsidP="00A26B93">
      <w:pPr>
        <w:pStyle w:val="BodyText"/>
        <w:spacing w:before="0"/>
        <w:jc w:val="both"/>
        <w:rPr>
          <w:rFonts w:ascii="Times New Roman" w:hAnsi="Times New Roman" w:cs="Times New Roman"/>
          <w:sz w:val="24"/>
          <w:szCs w:val="24"/>
          <w:lang w:val="hr"/>
        </w:rPr>
      </w:pPr>
      <w:r>
        <w:rPr>
          <w:rFonts w:ascii="Times New Roman" w:hAnsi="Times New Roman" w:cs="Times New Roman"/>
          <w:sz w:val="24"/>
          <w:szCs w:val="24"/>
          <w:lang w:val="hr"/>
        </w:rPr>
        <w:t xml:space="preserve">Izdano u </w:t>
      </w:r>
      <w:r w:rsidR="00B7112C" w:rsidRPr="004E4E67">
        <w:rPr>
          <w:rFonts w:ascii="Times New Roman" w:hAnsi="Times New Roman" w:cs="Times New Roman"/>
          <w:sz w:val="24"/>
          <w:szCs w:val="24"/>
          <w:lang w:val="hr"/>
        </w:rPr>
        <w:t>.......................................................................................................</w:t>
      </w:r>
      <w:r w:rsidR="00A21CD2" w:rsidRPr="004E4E67">
        <w:rPr>
          <w:rFonts w:ascii="Times New Roman" w:hAnsi="Times New Roman" w:cs="Times New Roman"/>
          <w:sz w:val="24"/>
          <w:szCs w:val="24"/>
          <w:lang w:val="hr"/>
        </w:rPr>
        <w:t>.......................</w:t>
      </w:r>
      <w:r>
        <w:rPr>
          <w:rFonts w:ascii="Times New Roman" w:hAnsi="Times New Roman" w:cs="Times New Roman"/>
          <w:sz w:val="24"/>
          <w:szCs w:val="24"/>
          <w:lang w:val="hr"/>
        </w:rPr>
        <w:t>.</w:t>
      </w:r>
    </w:p>
    <w:p w:rsidR="00B7112C" w:rsidRPr="00A26B93" w:rsidRDefault="00B7112C" w:rsidP="00A26B93">
      <w:pPr>
        <w:pStyle w:val="BodyText"/>
        <w:spacing w:before="0"/>
        <w:jc w:val="center"/>
        <w:rPr>
          <w:rFonts w:ascii="Times New Roman" w:hAnsi="Times New Roman" w:cs="Times New Roman"/>
          <w:i/>
          <w:sz w:val="24"/>
          <w:szCs w:val="24"/>
          <w:lang w:val="hr"/>
        </w:rPr>
      </w:pPr>
      <w:r w:rsidRPr="00A26B93">
        <w:rPr>
          <w:rFonts w:ascii="Times New Roman" w:hAnsi="Times New Roman" w:cs="Times New Roman"/>
          <w:i/>
          <w:sz w:val="24"/>
          <w:szCs w:val="24"/>
          <w:lang w:val="hr"/>
        </w:rPr>
        <w:t>(Mjesto izdavanja svjedodžbe)</w:t>
      </w:r>
    </w:p>
    <w:p w:rsidR="00A21CD2" w:rsidRDefault="00A21CD2" w:rsidP="00B7112C">
      <w:pPr>
        <w:spacing w:before="116"/>
        <w:ind w:left="109" w:firstLine="2943"/>
        <w:rPr>
          <w:rFonts w:ascii="Times New Roman" w:eastAsia="Arial" w:hAnsi="Times New Roman" w:cs="Times New Roman"/>
          <w:sz w:val="24"/>
          <w:szCs w:val="24"/>
        </w:rPr>
      </w:pPr>
    </w:p>
    <w:p w:rsidR="00A26B93" w:rsidRDefault="00A26B93" w:rsidP="00B7112C">
      <w:pPr>
        <w:spacing w:before="116"/>
        <w:ind w:left="109" w:firstLine="2943"/>
        <w:rPr>
          <w:rFonts w:ascii="Times New Roman" w:eastAsia="Arial" w:hAnsi="Times New Roman" w:cs="Times New Roman"/>
          <w:sz w:val="24"/>
          <w:szCs w:val="24"/>
        </w:rPr>
      </w:pPr>
    </w:p>
    <w:p w:rsidR="00A26B93" w:rsidRPr="004E4E67" w:rsidRDefault="00A26B93" w:rsidP="00A26B93">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(dd.mm.gggg.)</w:t>
      </w:r>
      <w:r>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w:t>
      </w:r>
      <w:r>
        <w:rPr>
          <w:rFonts w:ascii="Times New Roman" w:hAnsi="Times New Roman" w:cs="Times New Roman"/>
          <w:sz w:val="24"/>
          <w:szCs w:val="24"/>
          <w:lang w:val="hr"/>
        </w:rPr>
        <w:t>...........................</w:t>
      </w:r>
    </w:p>
    <w:p w:rsidR="00A26B93" w:rsidRDefault="00A26B93" w:rsidP="00A26B93">
      <w:pPr>
        <w:tabs>
          <w:tab w:val="left" w:pos="2707"/>
        </w:tabs>
        <w:ind w:left="2036" w:right="238" w:hanging="142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w:t>
      </w:r>
      <w:r w:rsidRPr="004E4E67">
        <w:rPr>
          <w:rFonts w:ascii="Times New Roman" w:hAnsi="Times New Roman" w:cs="Times New Roman"/>
          <w:i/>
          <w:iCs/>
          <w:sz w:val="24"/>
          <w:szCs w:val="24"/>
          <w:lang w:val="hr"/>
        </w:rPr>
        <w:t>Datum izdavanja</w:t>
      </w:r>
      <w:r>
        <w:rPr>
          <w:rFonts w:ascii="Times New Roman" w:hAnsi="Times New Roman" w:cs="Times New Roman"/>
          <w:sz w:val="24"/>
          <w:szCs w:val="24"/>
          <w:lang w:val="hr"/>
        </w:rPr>
        <w:t>)</w:t>
      </w:r>
      <w:r>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Pr="004E4E67">
        <w:rPr>
          <w:rFonts w:ascii="Times New Roman" w:hAnsi="Times New Roman" w:cs="Times New Roman"/>
          <w:sz w:val="24"/>
          <w:szCs w:val="24"/>
          <w:lang w:val="hr"/>
        </w:rPr>
        <w:t>(</w:t>
      </w:r>
      <w:r w:rsidRPr="004E4E67">
        <w:rPr>
          <w:rFonts w:ascii="Times New Roman" w:hAnsi="Times New Roman" w:cs="Times New Roman"/>
          <w:i/>
          <w:iCs/>
          <w:sz w:val="24"/>
          <w:szCs w:val="24"/>
          <w:lang w:val="hr"/>
        </w:rPr>
        <w:t>Potpis propisno ov</w:t>
      </w:r>
      <w:r>
        <w:rPr>
          <w:rFonts w:ascii="Times New Roman" w:hAnsi="Times New Roman" w:cs="Times New Roman"/>
          <w:i/>
          <w:iCs/>
          <w:sz w:val="24"/>
          <w:szCs w:val="24"/>
          <w:lang w:val="hr"/>
        </w:rPr>
        <w:t xml:space="preserve">laštenog službenika koji izdaje </w:t>
      </w:r>
      <w:r>
        <w:rPr>
          <w:rFonts w:ascii="Times New Roman" w:hAnsi="Times New Roman" w:cs="Times New Roman"/>
          <w:i/>
          <w:iCs/>
          <w:sz w:val="24"/>
          <w:szCs w:val="24"/>
          <w:lang w:val="hr"/>
        </w:rPr>
        <w:tab/>
      </w:r>
      <w:r>
        <w:rPr>
          <w:rFonts w:ascii="Times New Roman" w:hAnsi="Times New Roman" w:cs="Times New Roman"/>
          <w:i/>
          <w:iCs/>
          <w:sz w:val="24"/>
          <w:szCs w:val="24"/>
          <w:lang w:val="hr"/>
        </w:rPr>
        <w:tab/>
        <w:t xml:space="preserve">        </w:t>
      </w:r>
      <w:r w:rsidRPr="004E4E67">
        <w:rPr>
          <w:rFonts w:ascii="Times New Roman" w:hAnsi="Times New Roman" w:cs="Times New Roman"/>
          <w:i/>
          <w:iCs/>
          <w:sz w:val="24"/>
          <w:szCs w:val="24"/>
          <w:lang w:val="hr"/>
        </w:rPr>
        <w:t>svjedodžbu</w:t>
      </w:r>
      <w:r w:rsidRPr="004E4E67">
        <w:rPr>
          <w:rFonts w:ascii="Times New Roman" w:hAnsi="Times New Roman" w:cs="Times New Roman"/>
          <w:sz w:val="24"/>
          <w:szCs w:val="24"/>
          <w:lang w:val="hr"/>
        </w:rPr>
        <w:t xml:space="preserve">) </w:t>
      </w:r>
    </w:p>
    <w:p w:rsidR="00A26B93" w:rsidRPr="004E4E67" w:rsidRDefault="00A26B93" w:rsidP="00B7112C">
      <w:pPr>
        <w:spacing w:before="116"/>
        <w:ind w:left="109" w:firstLine="2943"/>
        <w:rPr>
          <w:rFonts w:ascii="Times New Roman" w:eastAsia="Arial" w:hAnsi="Times New Roman" w:cs="Times New Roman"/>
          <w:sz w:val="24"/>
          <w:szCs w:val="24"/>
        </w:rPr>
      </w:pPr>
    </w:p>
    <w:p w:rsidR="00A26B93" w:rsidRPr="004E4E67" w:rsidRDefault="00A26B93" w:rsidP="00B7112C">
      <w:pPr>
        <w:spacing w:before="4"/>
        <w:rPr>
          <w:rFonts w:ascii="Times New Roman" w:eastAsia="Arial" w:hAnsi="Times New Roman" w:cs="Times New Roman"/>
          <w:i/>
          <w:sz w:val="24"/>
          <w:szCs w:val="24"/>
        </w:rPr>
      </w:pPr>
    </w:p>
    <w:p w:rsidR="00B7112C" w:rsidRPr="004E4E67" w:rsidRDefault="00B7112C" w:rsidP="00B7112C">
      <w:pPr>
        <w:tabs>
          <w:tab w:val="left" w:pos="3211"/>
        </w:tabs>
        <w:spacing w:before="116" w:line="616" w:lineRule="auto"/>
        <w:ind w:left="2241" w:right="239" w:hanging="778"/>
        <w:rPr>
          <w:rFonts w:ascii="Times New Roman" w:eastAsia="Arial" w:hAnsi="Times New Roman" w:cs="Times New Roman"/>
          <w:sz w:val="24"/>
          <w:szCs w:val="24"/>
        </w:rPr>
      </w:pPr>
      <w:r w:rsidRPr="004E4E67">
        <w:rPr>
          <w:rFonts w:ascii="Times New Roman" w:hAnsi="Times New Roman" w:cs="Times New Roman"/>
          <w:i/>
          <w:iCs/>
          <w:sz w:val="24"/>
          <w:szCs w:val="24"/>
          <w:lang w:val="hr"/>
        </w:rPr>
        <w:t xml:space="preserve"> (Pečat ili žig nadležnog tijela, prema potrebi)</w:t>
      </w:r>
    </w:p>
    <w:p w:rsidR="00B7112C" w:rsidRPr="004E4E67" w:rsidRDefault="00B7112C" w:rsidP="00B7112C">
      <w:pPr>
        <w:spacing w:line="616" w:lineRule="auto"/>
        <w:rPr>
          <w:rFonts w:ascii="Times New Roman" w:eastAsia="Arial" w:hAnsi="Times New Roman" w:cs="Times New Roman"/>
          <w:sz w:val="24"/>
          <w:szCs w:val="24"/>
        </w:rPr>
        <w:sectPr w:rsidR="00B7112C" w:rsidRPr="004E4E67">
          <w:pgSz w:w="11910" w:h="16840"/>
          <w:pgMar w:top="940" w:right="1680" w:bottom="280" w:left="1600" w:header="729" w:footer="0" w:gutter="0"/>
          <w:cols w:space="720"/>
        </w:sectPr>
      </w:pPr>
    </w:p>
    <w:p w:rsidR="00B7112C" w:rsidRPr="004E4E67" w:rsidRDefault="00B7112C" w:rsidP="00B7112C">
      <w:pPr>
        <w:spacing w:before="1"/>
        <w:rPr>
          <w:rFonts w:ascii="Times New Roman" w:eastAsia="Arial" w:hAnsi="Times New Roman" w:cs="Times New Roman"/>
          <w:i/>
          <w:sz w:val="24"/>
          <w:szCs w:val="24"/>
        </w:rPr>
      </w:pPr>
    </w:p>
    <w:p w:rsidR="00B7112C" w:rsidRPr="004E4E67" w:rsidRDefault="00B7112C" w:rsidP="0072723A">
      <w:pPr>
        <w:pStyle w:val="Heading1"/>
        <w:ind w:left="109" w:right="131"/>
        <w:jc w:val="center"/>
        <w:rPr>
          <w:rFonts w:ascii="Times New Roman" w:hAnsi="Times New Roman" w:cs="Times New Roman"/>
          <w:sz w:val="24"/>
          <w:szCs w:val="24"/>
          <w:lang w:val="hr"/>
        </w:rPr>
      </w:pPr>
      <w:r w:rsidRPr="004E4E67">
        <w:rPr>
          <w:rFonts w:ascii="Times New Roman" w:hAnsi="Times New Roman" w:cs="Times New Roman"/>
          <w:sz w:val="24"/>
          <w:szCs w:val="24"/>
          <w:lang w:val="hr"/>
        </w:rPr>
        <w:t>OVJERA PRODULJENJA VALJANOSTI SVJEDODŽBE DO ULASKA U LUKU POSTROJENJA ZA RECIKLIRANJE BRODOVA UZ</w:t>
      </w:r>
      <w:r w:rsidR="0072723A" w:rsidRPr="004E4E67">
        <w:rPr>
          <w:rFonts w:ascii="Times New Roman" w:hAnsi="Times New Roman" w:cs="Times New Roman"/>
          <w:sz w:val="24"/>
          <w:szCs w:val="24"/>
          <w:lang w:val="hr"/>
        </w:rPr>
        <w:t xml:space="preserve"> </w:t>
      </w:r>
      <w:r w:rsidRPr="004E4E67">
        <w:rPr>
          <w:rFonts w:ascii="Times New Roman" w:hAnsi="Times New Roman" w:cs="Times New Roman"/>
          <w:bCs w:val="0"/>
          <w:sz w:val="24"/>
          <w:szCs w:val="24"/>
          <w:lang w:val="hr"/>
        </w:rPr>
        <w:t>ODGODU KADA SE PRIMJENJUJE PRAVILO</w:t>
      </w:r>
      <w:r w:rsidRPr="004E4E67">
        <w:rPr>
          <w:rFonts w:ascii="Times New Roman" w:hAnsi="Times New Roman" w:cs="Times New Roman"/>
          <w:sz w:val="24"/>
          <w:szCs w:val="24"/>
          <w:lang w:val="hr"/>
        </w:rPr>
        <w:t xml:space="preserve"> </w:t>
      </w:r>
      <w:r w:rsidRPr="004E4E67">
        <w:rPr>
          <w:rFonts w:ascii="Times New Roman" w:hAnsi="Times New Roman" w:cs="Times New Roman"/>
          <w:bCs w:val="0"/>
          <w:sz w:val="24"/>
          <w:szCs w:val="24"/>
          <w:lang w:val="hr"/>
        </w:rPr>
        <w:t>14.5.</w:t>
      </w:r>
      <w:r w:rsidR="00D33EC6" w:rsidRPr="004E4E67">
        <w:rPr>
          <w:rFonts w:ascii="Cambria Math" w:hAnsi="Cambria Math" w:cs="Cambria Math"/>
          <w:sz w:val="24"/>
          <w:szCs w:val="24"/>
          <w:lang w:val="hr"/>
        </w:rPr>
        <w:t>*</w:t>
      </w:r>
    </w:p>
    <w:p w:rsidR="0072723A" w:rsidRPr="004E4E67" w:rsidRDefault="0072723A" w:rsidP="0072723A">
      <w:pPr>
        <w:pStyle w:val="Heading1"/>
        <w:ind w:left="109" w:right="131"/>
        <w:rPr>
          <w:rFonts w:ascii="Times New Roman" w:hAnsi="Times New Roman" w:cs="Times New Roman"/>
          <w:b w:val="0"/>
          <w:bCs w:val="0"/>
          <w:sz w:val="24"/>
          <w:szCs w:val="24"/>
        </w:rPr>
      </w:pPr>
    </w:p>
    <w:p w:rsidR="00B4202A" w:rsidRPr="004E4E67" w:rsidRDefault="00B7112C" w:rsidP="00D937A9">
      <w:pPr>
        <w:pStyle w:val="BodyText"/>
        <w:spacing w:before="0"/>
        <w:ind w:left="108"/>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Ova se svjedodžba u skladu s pravilom 14.5. </w:t>
      </w:r>
      <w:r w:rsidR="00B4202A" w:rsidRPr="004E4E67">
        <w:rPr>
          <w:rFonts w:ascii="Times New Roman" w:hAnsi="Times New Roman" w:cs="Times New Roman"/>
          <w:sz w:val="24"/>
          <w:szCs w:val="24"/>
          <w:lang w:val="hr"/>
        </w:rPr>
        <w:t>Priloga</w:t>
      </w:r>
      <w:r w:rsidR="00B4202A" w:rsidRPr="004E4E67">
        <w:rPr>
          <w:rFonts w:ascii="Times New Roman" w:hAnsi="Times New Roman" w:cs="Times New Roman"/>
          <w:sz w:val="24"/>
          <w:szCs w:val="24"/>
        </w:rPr>
        <w:t xml:space="preserve"> </w:t>
      </w:r>
      <w:r w:rsidRPr="004E4E67">
        <w:rPr>
          <w:rFonts w:ascii="Times New Roman" w:hAnsi="Times New Roman" w:cs="Times New Roman"/>
          <w:sz w:val="24"/>
          <w:szCs w:val="24"/>
          <w:lang w:val="hr"/>
        </w:rPr>
        <w:t>Konvencij</w:t>
      </w:r>
      <w:r w:rsidR="00D937A9">
        <w:rPr>
          <w:rFonts w:ascii="Times New Roman" w:hAnsi="Times New Roman" w:cs="Times New Roman"/>
          <w:sz w:val="24"/>
          <w:szCs w:val="24"/>
          <w:lang w:val="hr"/>
        </w:rPr>
        <w:t xml:space="preserve">i prihvaća kao valjana za točno </w:t>
      </w:r>
      <w:r w:rsidRPr="004E4E67">
        <w:rPr>
          <w:rFonts w:ascii="Times New Roman" w:hAnsi="Times New Roman" w:cs="Times New Roman"/>
          <w:sz w:val="24"/>
          <w:szCs w:val="24"/>
          <w:lang w:val="hr"/>
        </w:rPr>
        <w:t xml:space="preserve">određeno putovanje </w:t>
      </w:r>
    </w:p>
    <w:p w:rsidR="00B4202A" w:rsidRDefault="00B4202A" w:rsidP="00B4202A">
      <w:pPr>
        <w:pStyle w:val="BodyText"/>
        <w:spacing w:line="129" w:lineRule="exact"/>
        <w:rPr>
          <w:rFonts w:ascii="Times New Roman" w:hAnsi="Times New Roman" w:cs="Times New Roman"/>
          <w:sz w:val="24"/>
          <w:szCs w:val="24"/>
          <w:lang w:val="hr"/>
        </w:rPr>
      </w:pPr>
    </w:p>
    <w:p w:rsidR="00ED610D" w:rsidRPr="004E4E67" w:rsidRDefault="00ED610D" w:rsidP="00B4202A">
      <w:pPr>
        <w:pStyle w:val="BodyText"/>
        <w:spacing w:line="129" w:lineRule="exact"/>
        <w:rPr>
          <w:rFonts w:ascii="Times New Roman" w:hAnsi="Times New Roman" w:cs="Times New Roman"/>
          <w:sz w:val="24"/>
          <w:szCs w:val="24"/>
          <w:lang w:val="hr"/>
        </w:rPr>
      </w:pPr>
    </w:p>
    <w:p w:rsidR="00B7112C" w:rsidRPr="004E4E67" w:rsidRDefault="00B7112C" w:rsidP="00B4202A">
      <w:pPr>
        <w:pStyle w:val="BodyText"/>
        <w:spacing w:line="129" w:lineRule="exact"/>
        <w:rPr>
          <w:rFonts w:ascii="Times New Roman" w:hAnsi="Times New Roman" w:cs="Times New Roman"/>
          <w:sz w:val="24"/>
          <w:szCs w:val="24"/>
          <w:lang w:val="hr"/>
        </w:rPr>
      </w:pPr>
      <w:r w:rsidRPr="004E4E67">
        <w:rPr>
          <w:rFonts w:ascii="Times New Roman" w:hAnsi="Times New Roman" w:cs="Times New Roman"/>
          <w:sz w:val="24"/>
          <w:szCs w:val="24"/>
          <w:lang w:val="hr"/>
        </w:rPr>
        <w:t>od luke:............................................</w:t>
      </w:r>
      <w:r w:rsidR="00B4202A" w:rsidRPr="004E4E67">
        <w:rPr>
          <w:rFonts w:ascii="Times New Roman" w:hAnsi="Times New Roman" w:cs="Times New Roman"/>
          <w:sz w:val="24"/>
          <w:szCs w:val="24"/>
          <w:lang w:val="hr"/>
        </w:rPr>
        <w:t>.....</w:t>
      </w:r>
    </w:p>
    <w:p w:rsidR="00B4202A" w:rsidRPr="004E4E67" w:rsidRDefault="00B4202A" w:rsidP="00B4202A">
      <w:pPr>
        <w:pStyle w:val="BodyText"/>
        <w:spacing w:line="129" w:lineRule="exact"/>
        <w:rPr>
          <w:rFonts w:ascii="Times New Roman" w:hAnsi="Times New Roman" w:cs="Times New Roman"/>
          <w:sz w:val="24"/>
          <w:szCs w:val="24"/>
        </w:rPr>
      </w:pPr>
    </w:p>
    <w:p w:rsidR="00ED610D" w:rsidRDefault="00ED610D" w:rsidP="00B7112C">
      <w:pPr>
        <w:pStyle w:val="BodyText"/>
        <w:spacing w:before="5"/>
        <w:rPr>
          <w:rFonts w:ascii="Times New Roman" w:hAnsi="Times New Roman" w:cs="Times New Roman"/>
          <w:sz w:val="24"/>
          <w:szCs w:val="24"/>
          <w:lang w:val="hr"/>
        </w:rPr>
      </w:pPr>
    </w:p>
    <w:p w:rsidR="00B7112C" w:rsidRPr="004E4E67" w:rsidRDefault="00B7112C" w:rsidP="00B7112C">
      <w:pPr>
        <w:pStyle w:val="BodyText"/>
        <w:spacing w:before="5"/>
        <w:rPr>
          <w:rFonts w:ascii="Times New Roman" w:hAnsi="Times New Roman" w:cs="Times New Roman"/>
          <w:sz w:val="24"/>
          <w:szCs w:val="24"/>
        </w:rPr>
      </w:pPr>
      <w:r w:rsidRPr="004E4E67">
        <w:rPr>
          <w:rFonts w:ascii="Times New Roman" w:hAnsi="Times New Roman" w:cs="Times New Roman"/>
          <w:sz w:val="24"/>
          <w:szCs w:val="24"/>
          <w:lang w:val="hr"/>
        </w:rPr>
        <w:t>do luke:.................................................</w:t>
      </w:r>
    </w:p>
    <w:p w:rsidR="00B7112C" w:rsidRPr="004E4E67" w:rsidRDefault="00B7112C" w:rsidP="00B7112C">
      <w:pPr>
        <w:spacing w:before="5"/>
        <w:rPr>
          <w:rFonts w:ascii="Times New Roman" w:eastAsia="Arial" w:hAnsi="Times New Roman" w:cs="Times New Roman"/>
          <w:sz w:val="24"/>
          <w:szCs w:val="24"/>
        </w:rPr>
      </w:pPr>
    </w:p>
    <w:p w:rsidR="00ED610D" w:rsidRDefault="00ED610D" w:rsidP="0072723A">
      <w:pPr>
        <w:pStyle w:val="BodyText"/>
        <w:spacing w:before="0"/>
        <w:rPr>
          <w:rFonts w:ascii="Times New Roman" w:hAnsi="Times New Roman" w:cs="Times New Roman"/>
          <w:sz w:val="24"/>
          <w:szCs w:val="24"/>
          <w:lang w:val="hr"/>
        </w:rPr>
      </w:pPr>
    </w:p>
    <w:p w:rsidR="00ED610D" w:rsidRDefault="00ED610D" w:rsidP="0072723A">
      <w:pPr>
        <w:pStyle w:val="BodyText"/>
        <w:spacing w:before="0"/>
        <w:rPr>
          <w:rFonts w:ascii="Times New Roman" w:hAnsi="Times New Roman" w:cs="Times New Roman"/>
          <w:sz w:val="24"/>
          <w:szCs w:val="24"/>
          <w:lang w:val="hr"/>
        </w:rPr>
      </w:pPr>
    </w:p>
    <w:p w:rsidR="00B7112C" w:rsidRPr="004E4E67" w:rsidRDefault="00B7112C" w:rsidP="0072723A">
      <w:pPr>
        <w:pStyle w:val="BodyText"/>
        <w:spacing w:before="0"/>
        <w:rPr>
          <w:rFonts w:ascii="Times New Roman" w:hAnsi="Times New Roman" w:cs="Times New Roman"/>
          <w:sz w:val="24"/>
          <w:szCs w:val="24"/>
        </w:rPr>
      </w:pPr>
      <w:r w:rsidRPr="004E4E67">
        <w:rPr>
          <w:rFonts w:ascii="Times New Roman" w:hAnsi="Times New Roman" w:cs="Times New Roman"/>
          <w:sz w:val="24"/>
          <w:szCs w:val="24"/>
          <w:lang w:val="hr"/>
        </w:rPr>
        <w:t>Potpis:.........................................................................................................................</w:t>
      </w:r>
      <w:r w:rsidR="00ED610D">
        <w:rPr>
          <w:rFonts w:ascii="Times New Roman" w:hAnsi="Times New Roman" w:cs="Times New Roman"/>
          <w:sz w:val="24"/>
          <w:szCs w:val="24"/>
          <w:lang w:val="hr"/>
        </w:rPr>
        <w:t>.........</w:t>
      </w:r>
    </w:p>
    <w:p w:rsidR="00B7112C" w:rsidRPr="004E4E67" w:rsidRDefault="00B7112C" w:rsidP="00B7112C">
      <w:pPr>
        <w:ind w:left="616" w:right="622"/>
        <w:jc w:val="center"/>
        <w:rPr>
          <w:rFonts w:ascii="Times New Roman" w:eastAsia="Arial" w:hAnsi="Times New Roman" w:cs="Times New Roman"/>
          <w:sz w:val="24"/>
          <w:szCs w:val="24"/>
        </w:rPr>
      </w:pPr>
      <w:r w:rsidRPr="004E4E67">
        <w:rPr>
          <w:rFonts w:ascii="Times New Roman" w:hAnsi="Times New Roman" w:cs="Times New Roman"/>
          <w:i/>
          <w:iCs/>
          <w:sz w:val="24"/>
          <w:szCs w:val="24"/>
          <w:lang w:val="hr"/>
        </w:rPr>
        <w:t>(Potpis propisno ovlaštenog službenika)</w:t>
      </w:r>
    </w:p>
    <w:p w:rsidR="00B7112C" w:rsidRDefault="00B7112C" w:rsidP="00B7112C">
      <w:pPr>
        <w:rPr>
          <w:rFonts w:ascii="Times New Roman" w:eastAsia="Arial" w:hAnsi="Times New Roman" w:cs="Times New Roman"/>
          <w:i/>
          <w:sz w:val="24"/>
          <w:szCs w:val="24"/>
        </w:rPr>
      </w:pPr>
    </w:p>
    <w:p w:rsidR="00ED610D" w:rsidRPr="004E4E67" w:rsidRDefault="00ED610D" w:rsidP="00B7112C">
      <w:pPr>
        <w:rPr>
          <w:rFonts w:ascii="Times New Roman" w:eastAsia="Arial" w:hAnsi="Times New Roman" w:cs="Times New Roman"/>
          <w:i/>
          <w:sz w:val="24"/>
          <w:szCs w:val="24"/>
        </w:rPr>
      </w:pPr>
    </w:p>
    <w:p w:rsidR="00B7112C" w:rsidRPr="004E4E67" w:rsidRDefault="00B7112C" w:rsidP="00B7112C">
      <w:pPr>
        <w:pStyle w:val="BodyText"/>
        <w:spacing w:before="135"/>
        <w:rPr>
          <w:rFonts w:ascii="Times New Roman" w:hAnsi="Times New Roman" w:cs="Times New Roman"/>
          <w:sz w:val="24"/>
          <w:szCs w:val="24"/>
        </w:rPr>
      </w:pPr>
      <w:r w:rsidRPr="004E4E67">
        <w:rPr>
          <w:rFonts w:ascii="Times New Roman" w:hAnsi="Times New Roman" w:cs="Times New Roman"/>
          <w:sz w:val="24"/>
          <w:szCs w:val="24"/>
          <w:lang w:val="hr"/>
        </w:rPr>
        <w:t>Mjesto:..........................................................................................................................</w:t>
      </w:r>
      <w:r w:rsidR="00ED610D">
        <w:rPr>
          <w:rFonts w:ascii="Times New Roman" w:hAnsi="Times New Roman" w:cs="Times New Roman"/>
          <w:sz w:val="24"/>
          <w:szCs w:val="24"/>
          <w:lang w:val="hr"/>
        </w:rPr>
        <w:t>.......</w:t>
      </w:r>
    </w:p>
    <w:p w:rsidR="00B7112C" w:rsidRPr="004E4E67" w:rsidRDefault="00B7112C" w:rsidP="00B7112C">
      <w:pPr>
        <w:spacing w:before="1"/>
        <w:rPr>
          <w:rFonts w:ascii="Times New Roman" w:eastAsia="Arial" w:hAnsi="Times New Roman" w:cs="Times New Roman"/>
          <w:sz w:val="24"/>
          <w:szCs w:val="24"/>
        </w:rPr>
      </w:pPr>
    </w:p>
    <w:p w:rsidR="00ED610D" w:rsidRDefault="00ED610D" w:rsidP="00B7112C">
      <w:pPr>
        <w:pStyle w:val="BodyText"/>
        <w:spacing w:before="0"/>
        <w:rPr>
          <w:rFonts w:ascii="Times New Roman" w:hAnsi="Times New Roman" w:cs="Times New Roman"/>
          <w:sz w:val="24"/>
          <w:szCs w:val="24"/>
          <w:lang w:val="hr"/>
        </w:rPr>
      </w:pPr>
    </w:p>
    <w:p w:rsidR="00ED610D" w:rsidRDefault="00ED610D" w:rsidP="00ED610D">
      <w:pPr>
        <w:pStyle w:val="BodyText"/>
        <w:spacing w:before="0"/>
        <w:rPr>
          <w:rFonts w:ascii="Times New Roman" w:hAnsi="Times New Roman" w:cs="Times New Roman"/>
          <w:sz w:val="24"/>
          <w:szCs w:val="24"/>
          <w:lang w:val="hr"/>
        </w:rPr>
      </w:pPr>
      <w:r>
        <w:rPr>
          <w:rFonts w:ascii="Times New Roman" w:hAnsi="Times New Roman" w:cs="Times New Roman"/>
          <w:sz w:val="24"/>
          <w:szCs w:val="24"/>
          <w:lang w:val="hr"/>
        </w:rPr>
        <w:t>Datum: (dd.mm.gggg.) ..</w:t>
      </w:r>
      <w:r w:rsidR="00B7112C" w:rsidRPr="004E4E67">
        <w:rPr>
          <w:rFonts w:ascii="Times New Roman" w:hAnsi="Times New Roman" w:cs="Times New Roman"/>
          <w:sz w:val="24"/>
          <w:szCs w:val="24"/>
          <w:lang w:val="hr"/>
        </w:rPr>
        <w:t>........................................................................................</w:t>
      </w:r>
      <w:r w:rsidR="0072723A" w:rsidRPr="004E4E67">
        <w:rPr>
          <w:rFonts w:ascii="Times New Roman" w:hAnsi="Times New Roman" w:cs="Times New Roman"/>
          <w:sz w:val="24"/>
          <w:szCs w:val="24"/>
          <w:lang w:val="hr"/>
        </w:rPr>
        <w:t>..............</w:t>
      </w:r>
    </w:p>
    <w:p w:rsidR="00ED610D" w:rsidRDefault="00ED610D" w:rsidP="00ED610D">
      <w:pPr>
        <w:pStyle w:val="BodyText"/>
        <w:spacing w:before="0"/>
        <w:rPr>
          <w:rFonts w:ascii="Times New Roman" w:hAnsi="Times New Roman" w:cs="Times New Roman"/>
          <w:sz w:val="24"/>
          <w:szCs w:val="24"/>
          <w:lang w:val="hr"/>
        </w:rPr>
      </w:pPr>
    </w:p>
    <w:p w:rsidR="00ED610D" w:rsidRDefault="00ED610D" w:rsidP="00ED610D">
      <w:pPr>
        <w:pStyle w:val="BodyText"/>
        <w:spacing w:before="0"/>
        <w:rPr>
          <w:rFonts w:ascii="Times New Roman" w:hAnsi="Times New Roman" w:cs="Times New Roman"/>
          <w:sz w:val="24"/>
          <w:szCs w:val="24"/>
          <w:lang w:val="hr"/>
        </w:rPr>
      </w:pPr>
    </w:p>
    <w:p w:rsidR="00ED610D" w:rsidRDefault="00ED610D" w:rsidP="00ED610D">
      <w:pPr>
        <w:pStyle w:val="BodyText"/>
        <w:spacing w:before="0"/>
        <w:rPr>
          <w:rFonts w:ascii="Times New Roman" w:hAnsi="Times New Roman" w:cs="Times New Roman"/>
          <w:sz w:val="24"/>
          <w:szCs w:val="24"/>
          <w:lang w:val="hr"/>
        </w:rPr>
      </w:pPr>
    </w:p>
    <w:p w:rsidR="00ED610D" w:rsidRDefault="00ED610D" w:rsidP="00ED610D">
      <w:pPr>
        <w:pStyle w:val="BodyText"/>
        <w:spacing w:before="0"/>
        <w:rPr>
          <w:rFonts w:ascii="Times New Roman" w:hAnsi="Times New Roman" w:cs="Times New Roman"/>
          <w:sz w:val="24"/>
          <w:szCs w:val="24"/>
          <w:lang w:val="hr"/>
        </w:rPr>
      </w:pPr>
    </w:p>
    <w:p w:rsidR="00ED610D" w:rsidRPr="004E4E67" w:rsidRDefault="00ED610D" w:rsidP="00ED610D">
      <w:pPr>
        <w:pStyle w:val="BodyText"/>
        <w:spacing w:before="0"/>
        <w:jc w:val="center"/>
        <w:rPr>
          <w:rFonts w:ascii="Times New Roman" w:hAnsi="Times New Roman" w:cs="Times New Roman"/>
          <w:sz w:val="24"/>
          <w:szCs w:val="24"/>
        </w:rPr>
      </w:pPr>
      <w:r w:rsidRPr="004E4E67">
        <w:rPr>
          <w:rFonts w:ascii="Times New Roman" w:hAnsi="Times New Roman" w:cs="Times New Roman"/>
          <w:i/>
          <w:iCs/>
          <w:sz w:val="24"/>
          <w:szCs w:val="24"/>
          <w:lang w:val="hr"/>
        </w:rPr>
        <w:t>(Pečat ili žig nadležnog tijela, prema potrebi)</w:t>
      </w:r>
    </w:p>
    <w:p w:rsidR="00ED610D" w:rsidRPr="004E4E67" w:rsidRDefault="00ED610D"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916AC7" w:rsidRPr="004E4E67" w:rsidRDefault="00916AC7" w:rsidP="00B7112C">
      <w:pPr>
        <w:spacing w:before="240" w:line="77" w:lineRule="exact"/>
        <w:ind w:left="616" w:right="621"/>
        <w:jc w:val="center"/>
        <w:rPr>
          <w:rFonts w:ascii="Times New Roman" w:hAnsi="Times New Roman" w:cs="Times New Roman"/>
          <w:i/>
          <w:iCs/>
          <w:sz w:val="24"/>
          <w:szCs w:val="24"/>
          <w:lang w:val="hr"/>
        </w:rPr>
      </w:pPr>
    </w:p>
    <w:p w:rsidR="000B1481" w:rsidRPr="0089271B" w:rsidRDefault="00ED610D" w:rsidP="00ED610D">
      <w:pPr>
        <w:spacing w:before="11"/>
        <w:rPr>
          <w:rFonts w:ascii="Times New Roman" w:eastAsia="Arial" w:hAnsi="Times New Roman" w:cs="Times New Roman"/>
          <w:b/>
          <w:i/>
          <w:sz w:val="24"/>
          <w:szCs w:val="24"/>
        </w:rPr>
      </w:pPr>
      <w:r w:rsidRPr="0089271B">
        <w:rPr>
          <w:rFonts w:ascii="Times New Roman" w:eastAsia="Arial" w:hAnsi="Times New Roman" w:cs="Times New Roman"/>
          <w:b/>
          <w:i/>
          <w:sz w:val="24"/>
          <w:szCs w:val="24"/>
        </w:rPr>
        <w:t>_____________________</w:t>
      </w:r>
    </w:p>
    <w:p w:rsidR="00B7112C" w:rsidRPr="00ED610D" w:rsidRDefault="00B7112C" w:rsidP="00ED610D">
      <w:pPr>
        <w:spacing w:before="98" w:line="143" w:lineRule="auto"/>
        <w:ind w:left="109" w:right="131"/>
        <w:jc w:val="both"/>
        <w:rPr>
          <w:rFonts w:ascii="Times New Roman" w:eastAsia="Arial" w:hAnsi="Times New Roman" w:cs="Times New Roman"/>
        </w:rPr>
        <w:sectPr w:rsidR="00B7112C" w:rsidRPr="00ED610D">
          <w:pgSz w:w="11910" w:h="16840"/>
          <w:pgMar w:top="940" w:right="1680" w:bottom="280" w:left="1600" w:header="729" w:footer="0" w:gutter="0"/>
          <w:cols w:space="720"/>
        </w:sectPr>
      </w:pPr>
      <w:r w:rsidRPr="00ED610D">
        <w:rPr>
          <w:rFonts w:ascii="Cambria Math" w:hAnsi="Cambria Math" w:cs="Cambria Math"/>
          <w:lang w:val="hr"/>
        </w:rPr>
        <w:t>∗</w:t>
      </w:r>
      <w:r w:rsidRPr="00ED610D">
        <w:rPr>
          <w:rFonts w:ascii="Times New Roman" w:hAnsi="Times New Roman" w:cs="Times New Roman"/>
          <w:lang w:val="hr"/>
        </w:rPr>
        <w:t xml:space="preserve"> </w:t>
      </w:r>
      <w:r w:rsidR="00ED610D" w:rsidRPr="00ED610D">
        <w:rPr>
          <w:rFonts w:ascii="Times New Roman" w:hAnsi="Times New Roman" w:cs="Times New Roman"/>
          <w:lang w:val="hr"/>
        </w:rPr>
        <w:tab/>
      </w:r>
      <w:r w:rsidRPr="00ED610D">
        <w:rPr>
          <w:rFonts w:ascii="Times New Roman" w:hAnsi="Times New Roman" w:cs="Times New Roman"/>
          <w:lang w:val="hr"/>
        </w:rPr>
        <w:t xml:space="preserve">Ova stranica ovjere mora se umnožiti i priložiti </w:t>
      </w:r>
      <w:r w:rsidR="00ED610D">
        <w:rPr>
          <w:rFonts w:ascii="Times New Roman" w:hAnsi="Times New Roman" w:cs="Times New Roman"/>
          <w:lang w:val="hr"/>
        </w:rPr>
        <w:t xml:space="preserve">svjedodžbi ako uprava to smatra </w:t>
      </w:r>
      <w:r w:rsidRPr="00ED610D">
        <w:rPr>
          <w:rFonts w:ascii="Times New Roman" w:hAnsi="Times New Roman" w:cs="Times New Roman"/>
          <w:lang w:val="hr"/>
        </w:rPr>
        <w:t>nužnim.</w:t>
      </w:r>
    </w:p>
    <w:p w:rsidR="00B7112C" w:rsidRPr="004E4E67" w:rsidRDefault="00B4202A" w:rsidP="00B7112C">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lastRenderedPageBreak/>
        <w:t>DODATAK</w:t>
      </w:r>
      <w:r w:rsidR="003C1DFC" w:rsidRPr="004E4E67">
        <w:rPr>
          <w:rFonts w:ascii="Times New Roman" w:hAnsi="Times New Roman" w:cs="Times New Roman"/>
          <w:b w:val="0"/>
          <w:bCs w:val="0"/>
          <w:sz w:val="24"/>
          <w:szCs w:val="24"/>
          <w:lang w:val="hr"/>
        </w:rPr>
        <w:t> </w:t>
      </w:r>
      <w:r w:rsidR="00B7112C" w:rsidRPr="004E4E67">
        <w:rPr>
          <w:rFonts w:ascii="Times New Roman" w:hAnsi="Times New Roman" w:cs="Times New Roman"/>
          <w:sz w:val="24"/>
          <w:szCs w:val="24"/>
          <w:lang w:val="hr"/>
        </w:rPr>
        <w:t>5.</w:t>
      </w:r>
    </w:p>
    <w:p w:rsidR="00B7112C" w:rsidRPr="004E4E67" w:rsidRDefault="00B7112C" w:rsidP="00B7112C">
      <w:pPr>
        <w:spacing w:before="121"/>
        <w:ind w:left="616" w:right="628"/>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OBRAZAC ODOBRENJA POSTROJENJA ZA RECIKLIRANJE BRODOVA</w:t>
      </w:r>
    </w:p>
    <w:p w:rsidR="00824094" w:rsidRPr="00824094" w:rsidRDefault="00B7112C" w:rsidP="00B7112C">
      <w:pPr>
        <w:spacing w:before="122" w:line="239" w:lineRule="auto"/>
        <w:ind w:left="248" w:right="267" w:firstLine="2"/>
        <w:jc w:val="center"/>
        <w:rPr>
          <w:rFonts w:ascii="Times New Roman" w:hAnsi="Times New Roman" w:cs="Times New Roman"/>
          <w:b/>
          <w:bCs/>
          <w:sz w:val="24"/>
          <w:szCs w:val="24"/>
          <w:lang w:val="hr"/>
        </w:rPr>
      </w:pPr>
      <w:r w:rsidRPr="004E4E67">
        <w:rPr>
          <w:rFonts w:ascii="Times New Roman" w:hAnsi="Times New Roman" w:cs="Times New Roman"/>
          <w:b/>
          <w:bCs/>
          <w:sz w:val="24"/>
          <w:szCs w:val="24"/>
          <w:lang w:val="hr"/>
        </w:rPr>
        <w:t>Dokument odobrenja za provedbu recikliranja brodova (DASR) u skladu sa zahtjevima Međunarodne konvencije iz Hong Konga za sigurno i okolišno prihvatljivo</w:t>
      </w:r>
      <w:r w:rsidR="0014776B" w:rsidRPr="004E4E67">
        <w:rPr>
          <w:rFonts w:ascii="Times New Roman" w:hAnsi="Times New Roman" w:cs="Times New Roman"/>
          <w:b/>
          <w:bCs/>
          <w:sz w:val="24"/>
          <w:szCs w:val="24"/>
          <w:lang w:val="hr"/>
        </w:rPr>
        <w:t xml:space="preserve"> recikliranje brodova iz 2009. </w:t>
      </w:r>
    </w:p>
    <w:p w:rsidR="00B7112C" w:rsidRPr="004E4E67" w:rsidRDefault="00B7112C" w:rsidP="00B7112C">
      <w:pPr>
        <w:pStyle w:val="BodyText"/>
        <w:spacing w:before="127" w:line="239" w:lineRule="auto"/>
        <w:ind w:right="123"/>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Izdao/la </w:t>
      </w:r>
      <w:r w:rsidR="008D4F8D" w:rsidRPr="004E4E67">
        <w:rPr>
          <w:rFonts w:ascii="Times New Roman" w:hAnsi="Times New Roman" w:cs="Times New Roman"/>
          <w:sz w:val="24"/>
          <w:szCs w:val="24"/>
          <w:lang w:val="hr"/>
        </w:rPr>
        <w:t>temeljem odredaba</w:t>
      </w:r>
      <w:r w:rsidRPr="004E4E67">
        <w:rPr>
          <w:rFonts w:ascii="Times New Roman" w:hAnsi="Times New Roman" w:cs="Times New Roman"/>
          <w:sz w:val="24"/>
          <w:szCs w:val="24"/>
          <w:lang w:val="hr"/>
        </w:rPr>
        <w:t xml:space="preserve"> Međunarodne konvencije iz Hong Konga za sigurno i okolišno prihvatljivo recikliranje brodova iz 2009.  (</w:t>
      </w:r>
      <w:r w:rsidR="00824094">
        <w:rPr>
          <w:rFonts w:ascii="Times New Roman" w:hAnsi="Times New Roman" w:cs="Times New Roman"/>
          <w:sz w:val="24"/>
          <w:szCs w:val="24"/>
          <w:lang w:val="hr"/>
        </w:rPr>
        <w:t>u daljnjem tekstu</w:t>
      </w:r>
      <w:r w:rsidRPr="004E4E67">
        <w:rPr>
          <w:rFonts w:ascii="Times New Roman" w:hAnsi="Times New Roman" w:cs="Times New Roman"/>
          <w:sz w:val="24"/>
          <w:szCs w:val="24"/>
          <w:lang w:val="hr"/>
        </w:rPr>
        <w:t>: „Konvencija”) prema ovlaštenju vlade:</w:t>
      </w:r>
    </w:p>
    <w:p w:rsidR="00B7112C" w:rsidRPr="004E4E67" w:rsidRDefault="00B7112C" w:rsidP="00B7112C">
      <w:pPr>
        <w:spacing w:before="1"/>
        <w:rPr>
          <w:rFonts w:ascii="Times New Roman" w:eastAsia="Arial" w:hAnsi="Times New Roman" w:cs="Times New Roman"/>
          <w:sz w:val="24"/>
          <w:szCs w:val="24"/>
        </w:rPr>
      </w:pPr>
    </w:p>
    <w:p w:rsidR="00B7112C" w:rsidRPr="00824094" w:rsidRDefault="00824094" w:rsidP="00824094">
      <w:pPr>
        <w:pStyle w:val="BodyText"/>
        <w:spacing w:before="0"/>
        <w:rPr>
          <w:rFonts w:ascii="Times New Roman" w:hAnsi="Times New Roman" w:cs="Times New Roman"/>
          <w:sz w:val="24"/>
          <w:szCs w:val="24"/>
          <w:lang w:val="hr"/>
        </w:rPr>
      </w:pPr>
      <w:r>
        <w:rPr>
          <w:rFonts w:ascii="Times New Roman" w:hAnsi="Times New Roman" w:cs="Times New Roman"/>
          <w:sz w:val="24"/>
          <w:szCs w:val="24"/>
          <w:lang w:val="hr"/>
        </w:rPr>
        <w:t>.....................................................................................................................................</w:t>
      </w:r>
    </w:p>
    <w:p w:rsidR="00B7112C" w:rsidRDefault="00B7112C" w:rsidP="0089271B">
      <w:pPr>
        <w:pStyle w:val="BodyText"/>
        <w:spacing w:before="0"/>
        <w:jc w:val="center"/>
        <w:rPr>
          <w:rFonts w:ascii="Times New Roman" w:hAnsi="Times New Roman" w:cs="Times New Roman"/>
          <w:i/>
          <w:sz w:val="24"/>
          <w:szCs w:val="24"/>
          <w:lang w:val="hr"/>
        </w:rPr>
      </w:pPr>
      <w:r w:rsidRPr="00824094">
        <w:rPr>
          <w:rFonts w:ascii="Times New Roman" w:hAnsi="Times New Roman" w:cs="Times New Roman"/>
          <w:i/>
          <w:sz w:val="24"/>
          <w:szCs w:val="24"/>
          <w:lang w:val="hr"/>
        </w:rPr>
        <w:t>(</w:t>
      </w:r>
      <w:r w:rsidR="00D44F5C" w:rsidRPr="00824094">
        <w:rPr>
          <w:rFonts w:ascii="Times New Roman" w:hAnsi="Times New Roman" w:cs="Times New Roman"/>
          <w:i/>
          <w:sz w:val="24"/>
          <w:szCs w:val="24"/>
          <w:lang w:val="hr"/>
        </w:rPr>
        <w:t>Ime</w:t>
      </w:r>
      <w:r w:rsidRPr="00824094">
        <w:rPr>
          <w:rFonts w:ascii="Times New Roman" w:hAnsi="Times New Roman" w:cs="Times New Roman"/>
          <w:i/>
          <w:sz w:val="24"/>
          <w:szCs w:val="24"/>
          <w:lang w:val="hr"/>
        </w:rPr>
        <w:t xml:space="preserve"> države)</w:t>
      </w:r>
    </w:p>
    <w:p w:rsidR="0089271B" w:rsidRDefault="0089271B" w:rsidP="0089271B">
      <w:pPr>
        <w:pStyle w:val="BodyText"/>
        <w:spacing w:before="0"/>
        <w:jc w:val="center"/>
        <w:rPr>
          <w:rFonts w:ascii="Times New Roman" w:hAnsi="Times New Roman" w:cs="Times New Roman"/>
          <w:i/>
          <w:sz w:val="24"/>
          <w:szCs w:val="24"/>
          <w:lang w:val="hr"/>
        </w:rPr>
      </w:pPr>
    </w:p>
    <w:p w:rsidR="00824094" w:rsidRPr="00824094" w:rsidRDefault="00824094" w:rsidP="00824094">
      <w:pPr>
        <w:pStyle w:val="BodyText"/>
        <w:spacing w:before="0"/>
        <w:rPr>
          <w:rFonts w:ascii="Times New Roman" w:hAnsi="Times New Roman" w:cs="Times New Roman"/>
          <w:sz w:val="24"/>
          <w:szCs w:val="24"/>
          <w:lang w:val="hr"/>
        </w:rPr>
      </w:pPr>
      <w:r w:rsidRPr="00824094">
        <w:rPr>
          <w:rFonts w:ascii="Times New Roman" w:hAnsi="Times New Roman" w:cs="Times New Roman"/>
          <w:sz w:val="24"/>
          <w:szCs w:val="24"/>
          <w:lang w:val="hr"/>
        </w:rPr>
        <w:t>......................................................................................................................................</w:t>
      </w:r>
    </w:p>
    <w:p w:rsidR="00B7112C" w:rsidRPr="00824094" w:rsidRDefault="00B7112C" w:rsidP="00824094">
      <w:pPr>
        <w:pStyle w:val="BodyText"/>
        <w:spacing w:before="0"/>
        <w:jc w:val="center"/>
        <w:rPr>
          <w:rFonts w:ascii="Times New Roman" w:hAnsi="Times New Roman" w:cs="Times New Roman"/>
          <w:i/>
          <w:sz w:val="24"/>
          <w:szCs w:val="24"/>
          <w:lang w:val="hr"/>
        </w:rPr>
      </w:pPr>
      <w:r w:rsidRPr="00824094">
        <w:rPr>
          <w:rFonts w:ascii="Times New Roman" w:hAnsi="Times New Roman" w:cs="Times New Roman"/>
          <w:i/>
          <w:sz w:val="24"/>
          <w:szCs w:val="24"/>
          <w:lang w:val="hr"/>
        </w:rPr>
        <w:t xml:space="preserve">(Puno ime nadležnog tijela </w:t>
      </w:r>
      <w:r w:rsidR="008D4F8D" w:rsidRPr="00824094">
        <w:rPr>
          <w:rFonts w:ascii="Times New Roman" w:hAnsi="Times New Roman" w:cs="Times New Roman"/>
          <w:i/>
          <w:sz w:val="24"/>
          <w:szCs w:val="24"/>
          <w:lang w:val="hr"/>
        </w:rPr>
        <w:t>temeljem</w:t>
      </w:r>
      <w:r w:rsidRPr="00824094">
        <w:rPr>
          <w:rFonts w:ascii="Times New Roman" w:hAnsi="Times New Roman" w:cs="Times New Roman"/>
          <w:i/>
          <w:sz w:val="24"/>
          <w:szCs w:val="24"/>
          <w:lang w:val="hr"/>
        </w:rPr>
        <w:t xml:space="preserve"> </w:t>
      </w:r>
      <w:r w:rsidR="008D4F8D" w:rsidRPr="00824094">
        <w:rPr>
          <w:rFonts w:ascii="Times New Roman" w:hAnsi="Times New Roman" w:cs="Times New Roman"/>
          <w:i/>
          <w:sz w:val="24"/>
          <w:szCs w:val="24"/>
          <w:lang w:val="hr"/>
        </w:rPr>
        <w:t>Konvencije</w:t>
      </w:r>
      <w:r w:rsidRPr="00824094">
        <w:rPr>
          <w:rFonts w:ascii="Times New Roman" w:hAnsi="Times New Roman" w:cs="Times New Roman"/>
          <w:i/>
          <w:sz w:val="24"/>
          <w:szCs w:val="24"/>
          <w:lang w:val="hr"/>
        </w:rPr>
        <w:t>)</w:t>
      </w:r>
    </w:p>
    <w:p w:rsidR="00B7112C" w:rsidRPr="004E4E67" w:rsidRDefault="00B7112C" w:rsidP="00B7112C">
      <w:pPr>
        <w:spacing w:before="1"/>
        <w:rPr>
          <w:rFonts w:ascii="Times New Roman" w:eastAsia="Arial" w:hAnsi="Times New Roman" w:cs="Times New Roman"/>
          <w:i/>
          <w:sz w:val="24"/>
          <w:szCs w:val="24"/>
        </w:rPr>
      </w:pPr>
    </w:p>
    <w:tbl>
      <w:tblPr>
        <w:tblStyle w:val="TableNormal1"/>
        <w:tblW w:w="0" w:type="auto"/>
        <w:tblInd w:w="136" w:type="dxa"/>
        <w:tblLayout w:type="fixed"/>
        <w:tblLook w:val="01E0" w:firstRow="1" w:lastRow="1" w:firstColumn="1" w:lastColumn="1" w:noHBand="0" w:noVBand="0"/>
      </w:tblPr>
      <w:tblGrid>
        <w:gridCol w:w="3800"/>
        <w:gridCol w:w="4182"/>
      </w:tblGrid>
      <w:tr w:rsidR="00B7112C" w:rsidRPr="004E4E67" w:rsidTr="00824094">
        <w:trPr>
          <w:trHeight w:hRule="exact" w:val="576"/>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Ime postrojenja za recikliranje brodova</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634"/>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1" w:lineRule="auto"/>
              <w:ind w:left="99" w:right="107" w:firstLine="4"/>
              <w:rPr>
                <w:rFonts w:ascii="Times New Roman" w:eastAsia="Arial" w:hAnsi="Times New Roman" w:cs="Times New Roman"/>
                <w:sz w:val="24"/>
                <w:szCs w:val="24"/>
              </w:rPr>
            </w:pPr>
            <w:r w:rsidRPr="004E4E67">
              <w:rPr>
                <w:rFonts w:ascii="Times New Roman" w:hAnsi="Times New Roman" w:cs="Times New Roman"/>
                <w:sz w:val="24"/>
                <w:szCs w:val="24"/>
                <w:lang w:val="hr"/>
              </w:rPr>
              <w:t>Identifikacijski broj poduzeća za recikliranje brodova</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638"/>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824094" w:rsidP="00B63C0C">
            <w:pPr>
              <w:pStyle w:val="TableParagraph"/>
              <w:spacing w:line="241" w:lineRule="auto"/>
              <w:ind w:left="99" w:right="109" w:firstLine="4"/>
              <w:rPr>
                <w:rFonts w:ascii="Times New Roman" w:eastAsia="Arial" w:hAnsi="Times New Roman" w:cs="Times New Roman"/>
                <w:sz w:val="24"/>
                <w:szCs w:val="24"/>
              </w:rPr>
            </w:pPr>
            <w:r>
              <w:rPr>
                <w:rFonts w:ascii="Times New Roman" w:hAnsi="Times New Roman" w:cs="Times New Roman"/>
                <w:sz w:val="24"/>
                <w:szCs w:val="24"/>
                <w:lang w:val="hr"/>
              </w:rPr>
              <w:t xml:space="preserve">Puna adresa postrojenja za </w:t>
            </w:r>
            <w:r w:rsidR="00B7112C" w:rsidRPr="004E4E67">
              <w:rPr>
                <w:rFonts w:ascii="Times New Roman" w:hAnsi="Times New Roman" w:cs="Times New Roman"/>
                <w:sz w:val="24"/>
                <w:szCs w:val="24"/>
                <w:lang w:val="hr"/>
              </w:rPr>
              <w:t>recikliranje brodova</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384"/>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Glavna osoba za kontakt</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379"/>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Broj telefona</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384"/>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Adresa e-pošte</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888"/>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1" w:lineRule="auto"/>
              <w:ind w:left="99" w:right="101" w:firstLine="4"/>
              <w:jc w:val="both"/>
              <w:rPr>
                <w:rFonts w:ascii="Times New Roman" w:eastAsia="Arial" w:hAnsi="Times New Roman" w:cs="Times New Roman"/>
                <w:sz w:val="24"/>
                <w:szCs w:val="24"/>
              </w:rPr>
            </w:pPr>
            <w:r w:rsidRPr="004E4E67">
              <w:rPr>
                <w:rFonts w:ascii="Times New Roman" w:hAnsi="Times New Roman" w:cs="Times New Roman"/>
                <w:sz w:val="24"/>
                <w:szCs w:val="24"/>
                <w:lang w:val="hr"/>
              </w:rPr>
              <w:t>Ime, adresa i podatci za kontakt poduzeća u čijem je vlasništvu postrojenje</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824094">
        <w:trPr>
          <w:trHeight w:hRule="exact" w:val="384"/>
        </w:trPr>
        <w:tc>
          <w:tcPr>
            <w:tcW w:w="3800"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Radni jezik(ci)</w:t>
            </w:r>
          </w:p>
        </w:tc>
        <w:tc>
          <w:tcPr>
            <w:tcW w:w="4182"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bl>
    <w:p w:rsidR="00B7112C" w:rsidRPr="004E4E67" w:rsidRDefault="00B7112C" w:rsidP="00B7112C">
      <w:pPr>
        <w:spacing w:before="1"/>
        <w:rPr>
          <w:rFonts w:ascii="Times New Roman" w:eastAsia="Arial" w:hAnsi="Times New Roman" w:cs="Times New Roman"/>
          <w:i/>
          <w:sz w:val="24"/>
          <w:szCs w:val="24"/>
        </w:rPr>
      </w:pPr>
    </w:p>
    <w:p w:rsidR="00210121" w:rsidRDefault="00B7112C" w:rsidP="00210121">
      <w:pPr>
        <w:pStyle w:val="BodyText"/>
        <w:spacing w:before="0"/>
        <w:ind w:left="108" w:right="125"/>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Potvrđuje se da postrojenje za recikliranje brodova primjenjuje sustave </w:t>
      </w:r>
    </w:p>
    <w:p w:rsidR="00B7112C" w:rsidRPr="00210121" w:rsidRDefault="00210121" w:rsidP="00210121">
      <w:pPr>
        <w:pStyle w:val="BodyText"/>
        <w:spacing w:before="0"/>
        <w:ind w:left="108" w:right="125"/>
        <w:jc w:val="both"/>
        <w:rPr>
          <w:rFonts w:ascii="Times New Roman" w:hAnsi="Times New Roman" w:cs="Times New Roman"/>
          <w:sz w:val="24"/>
          <w:szCs w:val="24"/>
          <w:lang w:val="hr"/>
        </w:rPr>
      </w:pPr>
      <w:r>
        <w:rPr>
          <w:rFonts w:ascii="Times New Roman" w:hAnsi="Times New Roman" w:cs="Times New Roman"/>
          <w:sz w:val="24"/>
          <w:szCs w:val="24"/>
          <w:lang w:val="hr"/>
        </w:rPr>
        <w:t xml:space="preserve">upravljanja te </w:t>
      </w:r>
      <w:r w:rsidR="00B7112C" w:rsidRPr="004E4E67">
        <w:rPr>
          <w:rFonts w:ascii="Times New Roman" w:hAnsi="Times New Roman" w:cs="Times New Roman"/>
          <w:sz w:val="24"/>
          <w:szCs w:val="24"/>
          <w:lang w:val="hr"/>
        </w:rPr>
        <w:t xml:space="preserve">postupke i tehnike u skladu s poglavljima 3. i 4.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Konvenciji.</w:t>
      </w:r>
    </w:p>
    <w:p w:rsidR="00B7112C" w:rsidRPr="004E4E67" w:rsidRDefault="00B7112C" w:rsidP="00B7112C">
      <w:pPr>
        <w:spacing w:before="7"/>
        <w:rPr>
          <w:rFonts w:ascii="Times New Roman" w:eastAsia="Arial" w:hAnsi="Times New Roman" w:cs="Times New Roman"/>
          <w:sz w:val="24"/>
          <w:szCs w:val="24"/>
        </w:rPr>
      </w:pPr>
    </w:p>
    <w:p w:rsidR="00B7112C" w:rsidRPr="004E4E67" w:rsidRDefault="00B7112C" w:rsidP="00B7112C">
      <w:pPr>
        <w:pStyle w:val="BodyText"/>
        <w:spacing w:before="0" w:line="241" w:lineRule="auto"/>
        <w:ind w:right="119"/>
        <w:jc w:val="both"/>
        <w:rPr>
          <w:rFonts w:ascii="Times New Roman" w:hAnsi="Times New Roman" w:cs="Times New Roman"/>
          <w:sz w:val="24"/>
          <w:szCs w:val="24"/>
        </w:rPr>
      </w:pPr>
      <w:r w:rsidRPr="004E4E67">
        <w:rPr>
          <w:rFonts w:ascii="Times New Roman" w:hAnsi="Times New Roman" w:cs="Times New Roman"/>
          <w:sz w:val="24"/>
          <w:szCs w:val="24"/>
          <w:lang w:val="hr"/>
        </w:rPr>
        <w:t>Ovo odobrenje vrijedi do</w:t>
      </w:r>
      <w:r w:rsidR="00210121">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i podliježe ograničenjima utvrđenima u priloženoj dopuni.</w:t>
      </w:r>
    </w:p>
    <w:p w:rsidR="00B7112C" w:rsidRPr="004E4E67" w:rsidRDefault="00B7112C" w:rsidP="00B7112C">
      <w:pPr>
        <w:spacing w:before="4"/>
        <w:rPr>
          <w:rFonts w:ascii="Times New Roman" w:eastAsia="Arial" w:hAnsi="Times New Roman" w:cs="Times New Roman"/>
          <w:sz w:val="24"/>
          <w:szCs w:val="24"/>
        </w:rPr>
      </w:pPr>
    </w:p>
    <w:p w:rsidR="00210121" w:rsidRDefault="00B7112C" w:rsidP="00B7112C">
      <w:pPr>
        <w:pStyle w:val="BodyText"/>
        <w:spacing w:before="0" w:line="250" w:lineRule="exact"/>
        <w:ind w:right="123"/>
        <w:jc w:val="both"/>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Ovo odobrenje podliježe izmjeni, suspenziji, povlačenju ili periodičkom </w:t>
      </w:r>
    </w:p>
    <w:p w:rsidR="00B7112C" w:rsidRPr="004E4E67" w:rsidRDefault="00B7112C" w:rsidP="00B7112C">
      <w:pPr>
        <w:pStyle w:val="BodyText"/>
        <w:spacing w:before="0" w:line="250" w:lineRule="exact"/>
        <w:ind w:right="123"/>
        <w:jc w:val="both"/>
        <w:rPr>
          <w:rFonts w:ascii="Times New Roman" w:hAnsi="Times New Roman" w:cs="Times New Roman"/>
          <w:sz w:val="24"/>
          <w:szCs w:val="24"/>
        </w:rPr>
      </w:pPr>
      <w:r w:rsidRPr="004E4E67">
        <w:rPr>
          <w:rFonts w:ascii="Times New Roman" w:hAnsi="Times New Roman" w:cs="Times New Roman"/>
          <w:sz w:val="24"/>
          <w:szCs w:val="24"/>
          <w:lang w:val="hr"/>
        </w:rPr>
        <w:t xml:space="preserve">produljenju u skladu s pravilom 16.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Konvenciji.</w:t>
      </w:r>
    </w:p>
    <w:p w:rsidR="00B7112C" w:rsidRPr="004E4E67" w:rsidRDefault="00B7112C" w:rsidP="00B7112C">
      <w:pPr>
        <w:spacing w:before="8"/>
        <w:rPr>
          <w:rFonts w:ascii="Times New Roman" w:eastAsia="Arial" w:hAnsi="Times New Roman" w:cs="Times New Roman"/>
          <w:sz w:val="24"/>
          <w:szCs w:val="24"/>
        </w:rPr>
      </w:pPr>
    </w:p>
    <w:p w:rsidR="00B7112C" w:rsidRPr="00210121" w:rsidRDefault="00B7112C" w:rsidP="00210121">
      <w:pPr>
        <w:pStyle w:val="BodyText"/>
        <w:spacing w:before="0"/>
        <w:rPr>
          <w:rFonts w:ascii="Times New Roman" w:hAnsi="Times New Roman" w:cs="Times New Roman"/>
          <w:sz w:val="24"/>
          <w:szCs w:val="24"/>
          <w:lang w:val="hr"/>
        </w:rPr>
      </w:pPr>
      <w:r w:rsidRPr="004E4E67">
        <w:rPr>
          <w:rFonts w:ascii="Times New Roman" w:hAnsi="Times New Roman" w:cs="Times New Roman"/>
          <w:sz w:val="24"/>
          <w:szCs w:val="24"/>
          <w:lang w:val="hr"/>
        </w:rPr>
        <w:t>Izdano u</w:t>
      </w:r>
      <w:r w:rsidR="00210121">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DC2F25" w:rsidRPr="004E4E67">
        <w:rPr>
          <w:rFonts w:ascii="Times New Roman" w:hAnsi="Times New Roman" w:cs="Times New Roman"/>
          <w:sz w:val="24"/>
          <w:szCs w:val="24"/>
          <w:lang w:val="hr"/>
        </w:rPr>
        <w:t>......................</w:t>
      </w:r>
    </w:p>
    <w:p w:rsidR="00B7112C" w:rsidRDefault="00B7112C" w:rsidP="00210121">
      <w:pPr>
        <w:pStyle w:val="BodyText"/>
        <w:spacing w:before="0"/>
        <w:jc w:val="center"/>
        <w:rPr>
          <w:rFonts w:ascii="Times New Roman" w:hAnsi="Times New Roman" w:cs="Times New Roman"/>
          <w:i/>
          <w:sz w:val="24"/>
          <w:szCs w:val="24"/>
          <w:lang w:val="hr"/>
        </w:rPr>
      </w:pPr>
      <w:r w:rsidRPr="00210121">
        <w:rPr>
          <w:rFonts w:ascii="Times New Roman" w:hAnsi="Times New Roman" w:cs="Times New Roman"/>
          <w:i/>
          <w:sz w:val="24"/>
          <w:szCs w:val="24"/>
          <w:lang w:val="hr"/>
        </w:rPr>
        <w:t>(Mjesto izdavanja odobrenja)</w:t>
      </w:r>
    </w:p>
    <w:p w:rsidR="00210121" w:rsidRDefault="00210121" w:rsidP="00210121">
      <w:pPr>
        <w:pStyle w:val="BodyText"/>
        <w:spacing w:before="0"/>
        <w:jc w:val="center"/>
        <w:rPr>
          <w:rFonts w:ascii="Times New Roman" w:hAnsi="Times New Roman" w:cs="Times New Roman"/>
          <w:i/>
          <w:sz w:val="24"/>
          <w:szCs w:val="24"/>
          <w:lang w:val="hr"/>
        </w:rPr>
      </w:pPr>
    </w:p>
    <w:p w:rsidR="00210121" w:rsidRPr="004E4E67" w:rsidRDefault="00210121" w:rsidP="00210121">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(dd.mm.gggg.)</w:t>
      </w:r>
      <w:r>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w:t>
      </w:r>
      <w:r>
        <w:rPr>
          <w:rFonts w:ascii="Times New Roman" w:hAnsi="Times New Roman" w:cs="Times New Roman"/>
          <w:sz w:val="24"/>
          <w:szCs w:val="24"/>
          <w:lang w:val="hr"/>
        </w:rPr>
        <w:t>...........................</w:t>
      </w:r>
    </w:p>
    <w:p w:rsidR="00210121" w:rsidRDefault="00210121" w:rsidP="00210121">
      <w:pPr>
        <w:tabs>
          <w:tab w:val="left" w:pos="2707"/>
        </w:tabs>
        <w:ind w:left="2036" w:right="238" w:hanging="142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w:t>
      </w:r>
      <w:r w:rsidRPr="004E4E67">
        <w:rPr>
          <w:rFonts w:ascii="Times New Roman" w:hAnsi="Times New Roman" w:cs="Times New Roman"/>
          <w:i/>
          <w:iCs/>
          <w:sz w:val="24"/>
          <w:szCs w:val="24"/>
          <w:lang w:val="hr"/>
        </w:rPr>
        <w:t>Datum izdavanja</w:t>
      </w:r>
      <w:r>
        <w:rPr>
          <w:rFonts w:ascii="Times New Roman" w:hAnsi="Times New Roman" w:cs="Times New Roman"/>
          <w:sz w:val="24"/>
          <w:szCs w:val="24"/>
          <w:lang w:val="hr"/>
        </w:rPr>
        <w:t>)</w:t>
      </w:r>
      <w:r>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Pr="004E4E67">
        <w:rPr>
          <w:rFonts w:ascii="Times New Roman" w:hAnsi="Times New Roman" w:cs="Times New Roman"/>
          <w:sz w:val="24"/>
          <w:szCs w:val="24"/>
          <w:lang w:val="hr"/>
        </w:rPr>
        <w:t>(</w:t>
      </w:r>
      <w:r w:rsidRPr="004E4E67">
        <w:rPr>
          <w:rFonts w:ascii="Times New Roman" w:hAnsi="Times New Roman" w:cs="Times New Roman"/>
          <w:i/>
          <w:iCs/>
          <w:sz w:val="24"/>
          <w:szCs w:val="24"/>
          <w:lang w:val="hr"/>
        </w:rPr>
        <w:t>Potpis propisno ov</w:t>
      </w:r>
      <w:r>
        <w:rPr>
          <w:rFonts w:ascii="Times New Roman" w:hAnsi="Times New Roman" w:cs="Times New Roman"/>
          <w:i/>
          <w:iCs/>
          <w:sz w:val="24"/>
          <w:szCs w:val="24"/>
          <w:lang w:val="hr"/>
        </w:rPr>
        <w:t xml:space="preserve">laštenog službenika koji izdaje </w:t>
      </w:r>
      <w:r>
        <w:rPr>
          <w:rFonts w:ascii="Times New Roman" w:hAnsi="Times New Roman" w:cs="Times New Roman"/>
          <w:i/>
          <w:iCs/>
          <w:sz w:val="24"/>
          <w:szCs w:val="24"/>
          <w:lang w:val="hr"/>
        </w:rPr>
        <w:tab/>
      </w:r>
      <w:r>
        <w:rPr>
          <w:rFonts w:ascii="Times New Roman" w:hAnsi="Times New Roman" w:cs="Times New Roman"/>
          <w:i/>
          <w:iCs/>
          <w:sz w:val="24"/>
          <w:szCs w:val="24"/>
          <w:lang w:val="hr"/>
        </w:rPr>
        <w:tab/>
        <w:t xml:space="preserve">        odobrenje</w:t>
      </w:r>
      <w:r w:rsidRPr="004E4E67">
        <w:rPr>
          <w:rFonts w:ascii="Times New Roman" w:hAnsi="Times New Roman" w:cs="Times New Roman"/>
          <w:sz w:val="24"/>
          <w:szCs w:val="24"/>
          <w:lang w:val="hr"/>
        </w:rPr>
        <w:t xml:space="preserve">) </w:t>
      </w:r>
    </w:p>
    <w:p w:rsidR="00DC2F25" w:rsidRPr="004E4E67" w:rsidRDefault="00DC2F25" w:rsidP="00B7112C">
      <w:pPr>
        <w:pStyle w:val="BodyText"/>
        <w:ind w:left="1049"/>
        <w:jc w:val="center"/>
        <w:rPr>
          <w:rFonts w:ascii="Times New Roman" w:hAnsi="Times New Roman" w:cs="Times New Roman"/>
          <w:sz w:val="24"/>
          <w:szCs w:val="24"/>
          <w:lang w:val="hr"/>
        </w:rPr>
      </w:pPr>
    </w:p>
    <w:p w:rsidR="00B7112C" w:rsidRPr="00210121" w:rsidRDefault="00210121" w:rsidP="00210121">
      <w:pPr>
        <w:pStyle w:val="BodyText"/>
        <w:spacing w:before="0"/>
        <w:jc w:val="right"/>
        <w:rPr>
          <w:rFonts w:ascii="Times New Roman" w:hAnsi="Times New Roman" w:cs="Times New Roman"/>
          <w:sz w:val="24"/>
          <w:szCs w:val="24"/>
          <w:lang w:val="hr"/>
        </w:rPr>
      </w:pPr>
      <w:r>
        <w:rPr>
          <w:rFonts w:ascii="Times New Roman" w:hAnsi="Times New Roman" w:cs="Times New Roman"/>
          <w:sz w:val="24"/>
          <w:szCs w:val="24"/>
          <w:lang w:val="hr"/>
        </w:rPr>
        <w:t xml:space="preserve">         </w:t>
      </w:r>
      <w:r w:rsidR="006731E6">
        <w:rPr>
          <w:rFonts w:ascii="Times New Roman" w:hAnsi="Times New Roman" w:cs="Times New Roman"/>
          <w:sz w:val="24"/>
          <w:szCs w:val="24"/>
          <w:lang w:val="hr"/>
        </w:rPr>
        <w:t>..</w:t>
      </w:r>
      <w:r>
        <w:rPr>
          <w:rFonts w:ascii="Times New Roman" w:hAnsi="Times New Roman" w:cs="Times New Roman"/>
          <w:sz w:val="24"/>
          <w:szCs w:val="24"/>
          <w:lang w:val="hr"/>
        </w:rPr>
        <w:t>.......</w:t>
      </w:r>
      <w:r w:rsidR="00B7112C" w:rsidRPr="004E4E67">
        <w:rPr>
          <w:rFonts w:ascii="Times New Roman" w:hAnsi="Times New Roman" w:cs="Times New Roman"/>
          <w:sz w:val="24"/>
          <w:szCs w:val="24"/>
          <w:lang w:val="hr"/>
        </w:rPr>
        <w:t>.....................................................................................................................</w:t>
      </w:r>
      <w:r w:rsidR="00DC2F25" w:rsidRPr="004E4E67">
        <w:rPr>
          <w:rFonts w:ascii="Times New Roman" w:hAnsi="Times New Roman" w:cs="Times New Roman"/>
          <w:sz w:val="24"/>
          <w:szCs w:val="24"/>
          <w:lang w:val="hr"/>
        </w:rPr>
        <w:t>...</w:t>
      </w:r>
    </w:p>
    <w:p w:rsidR="00B7112C" w:rsidRPr="00210121" w:rsidRDefault="006731E6" w:rsidP="00210121">
      <w:pPr>
        <w:pStyle w:val="BodyText"/>
        <w:spacing w:before="0"/>
        <w:jc w:val="center"/>
        <w:rPr>
          <w:rFonts w:ascii="Times New Roman" w:hAnsi="Times New Roman" w:cs="Times New Roman"/>
          <w:i/>
          <w:sz w:val="24"/>
          <w:szCs w:val="24"/>
          <w:lang w:val="hr"/>
        </w:rPr>
      </w:pPr>
      <w:r>
        <w:rPr>
          <w:rFonts w:ascii="Times New Roman" w:hAnsi="Times New Roman" w:cs="Times New Roman"/>
          <w:i/>
          <w:sz w:val="24"/>
          <w:szCs w:val="24"/>
          <w:lang w:val="hr"/>
        </w:rPr>
        <w:t xml:space="preserve">            </w:t>
      </w:r>
      <w:r w:rsidR="00B7112C" w:rsidRPr="00210121">
        <w:rPr>
          <w:rFonts w:ascii="Times New Roman" w:hAnsi="Times New Roman" w:cs="Times New Roman"/>
          <w:i/>
          <w:sz w:val="24"/>
          <w:szCs w:val="24"/>
          <w:lang w:val="hr"/>
        </w:rPr>
        <w:t>(Tipkano ime i položaj propisno ovlaštenog službenika koji izdaje odobrenje)</w:t>
      </w:r>
    </w:p>
    <w:p w:rsidR="0089271B" w:rsidRDefault="0089271B" w:rsidP="0089271B">
      <w:pPr>
        <w:ind w:left="714"/>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B7112C" w:rsidRPr="004E4E67" w:rsidRDefault="0089271B" w:rsidP="0089271B">
      <w:pPr>
        <w:ind w:left="714"/>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7112C" w:rsidRPr="004E4E67">
        <w:rPr>
          <w:rFonts w:ascii="Times New Roman" w:hAnsi="Times New Roman" w:cs="Times New Roman"/>
          <w:i/>
          <w:iCs/>
          <w:sz w:val="24"/>
          <w:szCs w:val="24"/>
          <w:lang w:val="hr"/>
        </w:rPr>
        <w:t>(Pečat ili žig nadležnog tijela, prema potrebi)</w:t>
      </w:r>
    </w:p>
    <w:p w:rsidR="00B7112C" w:rsidRPr="004E4E67" w:rsidRDefault="00B7112C" w:rsidP="00B7112C">
      <w:pPr>
        <w:jc w:val="center"/>
        <w:rPr>
          <w:rFonts w:ascii="Times New Roman" w:eastAsia="Arial" w:hAnsi="Times New Roman" w:cs="Times New Roman"/>
          <w:sz w:val="24"/>
          <w:szCs w:val="24"/>
        </w:rPr>
        <w:sectPr w:rsidR="00B7112C" w:rsidRPr="004E4E67">
          <w:pgSz w:w="11910" w:h="16840"/>
          <w:pgMar w:top="940" w:right="1680" w:bottom="280" w:left="1600" w:header="729" w:footer="0" w:gutter="0"/>
          <w:cols w:space="720"/>
        </w:sectPr>
      </w:pPr>
    </w:p>
    <w:p w:rsidR="00B7112C" w:rsidRPr="004E4E67" w:rsidRDefault="00B7112C" w:rsidP="00B7112C">
      <w:pPr>
        <w:pStyle w:val="Heading1"/>
        <w:ind w:left="2878" w:right="2908"/>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lastRenderedPageBreak/>
        <w:t>PRILOŽITI SLJEDEĆEM DOKUMENTU:</w:t>
      </w:r>
    </w:p>
    <w:p w:rsidR="00B7112C" w:rsidRDefault="00B7112C" w:rsidP="00B7112C">
      <w:pPr>
        <w:spacing w:before="122" w:line="239" w:lineRule="auto"/>
        <w:ind w:left="200" w:right="224" w:hanging="8"/>
        <w:jc w:val="center"/>
        <w:rPr>
          <w:rFonts w:ascii="Times New Roman" w:hAnsi="Times New Roman" w:cs="Times New Roman"/>
          <w:b/>
          <w:bCs/>
          <w:sz w:val="24"/>
          <w:szCs w:val="24"/>
          <w:lang w:val="hr"/>
        </w:rPr>
      </w:pPr>
      <w:r w:rsidRPr="004E4E67">
        <w:rPr>
          <w:rFonts w:ascii="Times New Roman" w:hAnsi="Times New Roman" w:cs="Times New Roman"/>
          <w:b/>
          <w:bCs/>
          <w:sz w:val="24"/>
          <w:szCs w:val="24"/>
          <w:lang w:val="hr"/>
        </w:rPr>
        <w:t>Dokument odobrenja za provedbu recikliranja brodova (DASR) u skladu sa zahtjevima Međunarodne konvencije iz Hong Konga za sigurno i okolišno prihvatljivo</w:t>
      </w:r>
      <w:r w:rsidR="00DC2F25" w:rsidRPr="004E4E67">
        <w:rPr>
          <w:rFonts w:ascii="Times New Roman" w:hAnsi="Times New Roman" w:cs="Times New Roman"/>
          <w:b/>
          <w:bCs/>
          <w:sz w:val="24"/>
          <w:szCs w:val="24"/>
          <w:lang w:val="hr"/>
        </w:rPr>
        <w:t xml:space="preserve"> recikliranje brodova iz 2009.</w:t>
      </w:r>
    </w:p>
    <w:p w:rsidR="006731E6" w:rsidRPr="004E4E67" w:rsidRDefault="006731E6" w:rsidP="00B7112C">
      <w:pPr>
        <w:spacing w:before="122" w:line="239" w:lineRule="auto"/>
        <w:ind w:left="200" w:right="224" w:hanging="8"/>
        <w:jc w:val="center"/>
        <w:rPr>
          <w:rFonts w:ascii="Times New Roman" w:eastAsia="Arial" w:hAnsi="Times New Roman" w:cs="Times New Roman"/>
          <w:sz w:val="24"/>
          <w:szCs w:val="24"/>
        </w:rPr>
      </w:pPr>
    </w:p>
    <w:p w:rsidR="00B7112C" w:rsidRPr="004E4E67" w:rsidRDefault="00B7112C" w:rsidP="00B7112C">
      <w:pPr>
        <w:spacing w:before="3"/>
        <w:rPr>
          <w:rFonts w:ascii="Times New Roman" w:eastAsia="Arial" w:hAnsi="Times New Roman" w:cs="Times New Roman"/>
          <w:b/>
          <w:bCs/>
          <w:sz w:val="24"/>
          <w:szCs w:val="24"/>
        </w:rPr>
      </w:pPr>
    </w:p>
    <w:p w:rsidR="00B7112C" w:rsidRPr="004E4E67" w:rsidRDefault="00B7112C" w:rsidP="00B7112C">
      <w:pPr>
        <w:spacing w:line="200" w:lineRule="atLeast"/>
        <w:ind w:left="109"/>
        <w:rPr>
          <w:rFonts w:ascii="Times New Roman" w:eastAsia="Arial" w:hAnsi="Times New Roman" w:cs="Times New Roman"/>
          <w:sz w:val="24"/>
          <w:szCs w:val="24"/>
        </w:rPr>
      </w:pPr>
      <w:r w:rsidRPr="004E4E67">
        <w:rPr>
          <w:rFonts w:ascii="Times New Roman" w:eastAsia="Arial" w:hAnsi="Times New Roman" w:cs="Times New Roman"/>
          <w:noProof/>
          <w:sz w:val="24"/>
          <w:szCs w:val="24"/>
          <w:lang w:val="hr-HR" w:eastAsia="hr-HR"/>
        </w:rPr>
        <mc:AlternateContent>
          <mc:Choice Requires="wps">
            <w:drawing>
              <wp:inline distT="0" distB="0" distL="0" distR="0" wp14:anchorId="3D6D3CCD" wp14:editId="22C24B22">
                <wp:extent cx="5349240" cy="1478280"/>
                <wp:effectExtent l="0" t="0" r="228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782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61EE" w:rsidRPr="00270306" w:rsidRDefault="006961EE" w:rsidP="00B7112C">
                            <w:pPr>
                              <w:spacing w:line="247" w:lineRule="exact"/>
                              <w:ind w:left="85"/>
                              <w:jc w:val="both"/>
                              <w:rPr>
                                <w:rFonts w:ascii="Times New Roman" w:eastAsia="Arial" w:hAnsi="Times New Roman" w:cs="Times New Roman"/>
                                <w:sz w:val="24"/>
                                <w:szCs w:val="24"/>
                              </w:rPr>
                            </w:pPr>
                            <w:r w:rsidRPr="00270306">
                              <w:rPr>
                                <w:rFonts w:ascii="Times New Roman" w:hAnsi="Times New Roman" w:cs="Times New Roman"/>
                                <w:sz w:val="24"/>
                                <w:szCs w:val="24"/>
                                <w:lang w:val="hr"/>
                              </w:rPr>
                              <w:t>Napomene:</w:t>
                            </w:r>
                          </w:p>
                          <w:p w:rsidR="006961EE" w:rsidRPr="00270306" w:rsidRDefault="006961EE" w:rsidP="0010510E">
                            <w:pPr>
                              <w:tabs>
                                <w:tab w:val="left" w:pos="321"/>
                              </w:tabs>
                              <w:ind w:left="-130" w:right="114"/>
                              <w:jc w:val="both"/>
                              <w:rPr>
                                <w:rFonts w:ascii="Times New Roman" w:eastAsia="Arial" w:hAnsi="Times New Roman" w:cs="Times New Roman"/>
                                <w:sz w:val="24"/>
                                <w:szCs w:val="24"/>
                              </w:rPr>
                            </w:pPr>
                            <w:r w:rsidRPr="00270306">
                              <w:rPr>
                                <w:rFonts w:ascii="Times New Roman" w:hAnsi="Times New Roman" w:cs="Times New Roman"/>
                                <w:sz w:val="24"/>
                                <w:szCs w:val="24"/>
                                <w:lang w:val="hr"/>
                              </w:rPr>
                              <w:tab/>
                              <w:t>1</w:t>
                            </w:r>
                            <w:r w:rsidRPr="00270306">
                              <w:rPr>
                                <w:rFonts w:ascii="Times New Roman" w:hAnsi="Times New Roman" w:cs="Times New Roman"/>
                                <w:sz w:val="24"/>
                                <w:szCs w:val="24"/>
                                <w:lang w:val="hr"/>
                              </w:rPr>
                              <w:tab/>
                              <w:t xml:space="preserve">Ovaj dokument mora biti trajno priložen DASR-u. </w:t>
                            </w:r>
                            <w:r w:rsidRPr="00270306">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Pr="0089271B">
                              <w:rPr>
                                <w:rFonts w:ascii="Times New Roman" w:hAnsi="Times New Roman" w:cs="Times New Roman"/>
                                <w:sz w:val="24"/>
                                <w:szCs w:val="24"/>
                                <w:lang w:val="hr"/>
                              </w:rPr>
                              <w:t xml:space="preserve">DASR je u </w:t>
                            </w:r>
                            <w:r>
                              <w:rPr>
                                <w:rFonts w:ascii="Times New Roman" w:hAnsi="Times New Roman" w:cs="Times New Roman"/>
                                <w:sz w:val="24"/>
                                <w:szCs w:val="24"/>
                                <w:lang w:val="hr"/>
                              </w:rPr>
                              <w:tab/>
                            </w:r>
                            <w:r>
                              <w:rPr>
                                <w:rFonts w:ascii="Times New Roman" w:hAnsi="Times New Roman" w:cs="Times New Roman"/>
                                <w:sz w:val="24"/>
                                <w:szCs w:val="24"/>
                                <w:lang w:val="hr"/>
                              </w:rPr>
                              <w:tab/>
                            </w:r>
                            <w:r w:rsidRPr="0089271B">
                              <w:rPr>
                                <w:rFonts w:ascii="Times New Roman" w:hAnsi="Times New Roman" w:cs="Times New Roman"/>
                                <w:sz w:val="24"/>
                                <w:szCs w:val="24"/>
                                <w:lang w:val="hr"/>
                              </w:rPr>
                              <w:t>svako</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doba</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dostupan u</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postrojenju za recikliranje brodova.</w:t>
                            </w:r>
                          </w:p>
                          <w:p w:rsidR="006961EE" w:rsidRPr="00217EC5" w:rsidRDefault="00217EC5" w:rsidP="00217EC5">
                            <w:pPr>
                              <w:jc w:val="both"/>
                              <w:rPr>
                                <w:rFonts w:ascii="Times New Roman" w:hAnsi="Times New Roman" w:cs="Times New Roman"/>
                              </w:rPr>
                            </w:pPr>
                            <w:r>
                              <w:rPr>
                                <w:rFonts w:ascii="Times New Roman" w:hAnsi="Times New Roman" w:cs="Times New Roman"/>
                                <w:sz w:val="24"/>
                              </w:rPr>
                              <w:t xml:space="preserve">     </w:t>
                            </w:r>
                            <w:r w:rsidR="006961EE" w:rsidRPr="00217EC5">
                              <w:rPr>
                                <w:rFonts w:ascii="Times New Roman" w:hAnsi="Times New Roman" w:cs="Times New Roman"/>
                                <w:sz w:val="24"/>
                              </w:rPr>
                              <w:t>2</w:t>
                            </w:r>
                            <w:r w:rsidR="006961EE" w:rsidRPr="00217EC5">
                              <w:rPr>
                                <w:rFonts w:ascii="Times New Roman" w:hAnsi="Times New Roman" w:cs="Times New Roman"/>
                                <w:sz w:val="24"/>
                              </w:rPr>
                              <w:tab/>
                              <w:t xml:space="preserve">Svi postupci, planovi i drugi dokumenti pripremljeni u postrojenju za </w:t>
                            </w:r>
                            <w:r w:rsidR="006961EE" w:rsidRPr="00217EC5">
                              <w:rPr>
                                <w:rFonts w:ascii="Times New Roman" w:hAnsi="Times New Roman" w:cs="Times New Roman"/>
                                <w:sz w:val="24"/>
                              </w:rPr>
                              <w:tab/>
                              <w:t>recikliranje brodova i propisani uvjetima u skladu s ko</w:t>
                            </w:r>
                            <w:r>
                              <w:rPr>
                                <w:rFonts w:ascii="Times New Roman" w:hAnsi="Times New Roman" w:cs="Times New Roman"/>
                                <w:sz w:val="24"/>
                              </w:rPr>
                              <w:t xml:space="preserve">jima je izdan DASR </w:t>
                            </w:r>
                            <w:r>
                              <w:rPr>
                                <w:rFonts w:ascii="Times New Roman" w:hAnsi="Times New Roman" w:cs="Times New Roman"/>
                                <w:sz w:val="24"/>
                              </w:rPr>
                              <w:tab/>
                            </w:r>
                            <w:r w:rsidRPr="00217EC5">
                              <w:rPr>
                                <w:rFonts w:ascii="Times New Roman" w:hAnsi="Times New Roman" w:cs="Times New Roman"/>
                                <w:sz w:val="24"/>
                              </w:rPr>
                              <w:t xml:space="preserve">dostupni s </w:t>
                            </w:r>
                            <w:r w:rsidR="006961EE" w:rsidRPr="00217EC5">
                              <w:rPr>
                                <w:rFonts w:ascii="Times New Roman" w:hAnsi="Times New Roman" w:cs="Times New Roman"/>
                                <w:sz w:val="24"/>
                              </w:rPr>
                              <w:t>su na radnom jeziku postrojenja za recikli</w:t>
                            </w:r>
                            <w:r>
                              <w:rPr>
                                <w:rFonts w:ascii="Times New Roman" w:hAnsi="Times New Roman" w:cs="Times New Roman"/>
                                <w:sz w:val="24"/>
                              </w:rPr>
                              <w:t xml:space="preserve">ranje brodova te na </w:t>
                            </w:r>
                            <w:r>
                              <w:rPr>
                                <w:rFonts w:ascii="Times New Roman" w:hAnsi="Times New Roman" w:cs="Times New Roman"/>
                                <w:sz w:val="24"/>
                              </w:rPr>
                              <w:tab/>
                              <w:t xml:space="preserve">engleskom, </w:t>
                            </w:r>
                            <w:r w:rsidR="006961EE" w:rsidRPr="00217EC5">
                              <w:rPr>
                                <w:rFonts w:ascii="Times New Roman" w:hAnsi="Times New Roman" w:cs="Times New Roman"/>
                                <w:sz w:val="24"/>
                              </w:rPr>
                              <w:t>francuskom ili španjolskom jeziku.</w:t>
                            </w:r>
                          </w:p>
                          <w:p w:rsidR="006961EE" w:rsidRPr="00270306" w:rsidRDefault="006961EE" w:rsidP="0010510E">
                            <w:pPr>
                              <w:tabs>
                                <w:tab w:val="left" w:pos="335"/>
                              </w:tabs>
                              <w:ind w:left="105" w:right="100"/>
                              <w:jc w:val="both"/>
                              <w:rPr>
                                <w:rFonts w:ascii="Times New Roman" w:eastAsia="Arial" w:hAnsi="Times New Roman" w:cs="Times New Roman"/>
                                <w:sz w:val="24"/>
                                <w:szCs w:val="24"/>
                              </w:rPr>
                            </w:pPr>
                            <w:r w:rsidRPr="00270306">
                              <w:rPr>
                                <w:rFonts w:ascii="Times New Roman" w:eastAsia="Arial" w:hAnsi="Times New Roman" w:cs="Times New Roman"/>
                                <w:sz w:val="24"/>
                                <w:szCs w:val="24"/>
                              </w:rPr>
                              <w:tab/>
                              <w:t>3</w:t>
                            </w:r>
                            <w:r w:rsidRPr="00270306">
                              <w:rPr>
                                <w:rFonts w:ascii="Times New Roman" w:eastAsia="Arial" w:hAnsi="Times New Roman" w:cs="Times New Roman"/>
                                <w:sz w:val="24"/>
                                <w:szCs w:val="24"/>
                              </w:rPr>
                              <w:tab/>
                            </w:r>
                            <w:r w:rsidRPr="00270306">
                              <w:rPr>
                                <w:rFonts w:ascii="Times New Roman" w:hAnsi="Times New Roman" w:cs="Times New Roman"/>
                                <w:sz w:val="24"/>
                                <w:szCs w:val="24"/>
                                <w:lang w:val="hr"/>
                              </w:rPr>
                              <w:t>Odobrenje podliježe ograničenjima utvrđenima ovim priloženim dokumentom.</w:t>
                            </w:r>
                          </w:p>
                        </w:txbxContent>
                      </wps:txbx>
                      <wps:bodyPr rot="0" vert="horz" wrap="square" lIns="0" tIns="0" rIns="0" bIns="0" anchor="t" anchorCtr="0" upright="1">
                        <a:noAutofit/>
                      </wps:bodyPr>
                    </wps:wsp>
                  </a:graphicData>
                </a:graphic>
              </wp:inline>
            </w:drawing>
          </mc:Choice>
          <mc:Fallback>
            <w:pict>
              <v:shapetype w14:anchorId="3D6D3CCD" id="_x0000_t202" coordsize="21600,21600" o:spt="202" path="m,l,21600r21600,l21600,xe">
                <v:stroke joinstyle="miter"/>
                <v:path gradientshapeok="t" o:connecttype="rect"/>
              </v:shapetype>
              <v:shape id="Text Box 2" o:spid="_x0000_s1026" type="#_x0000_t202" style="width:421.2pt;height:11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" filled="f" strokeweight=".58pt">
                <v:textbox inset="0,0,0,0">
                  <w:txbxContent>
                    <w:p w:rsidR="006961EE" w:rsidRPr="00270306" w:rsidRDefault="006961EE" w:rsidP="00B7112C">
                      <w:pPr>
                        <w:spacing w:line="247" w:lineRule="exact"/>
                        <w:ind w:left="85"/>
                        <w:jc w:val="both"/>
                        <w:rPr>
                          <w:rFonts w:ascii="Times New Roman" w:eastAsia="Arial" w:hAnsi="Times New Roman" w:cs="Times New Roman"/>
                          <w:sz w:val="24"/>
                          <w:szCs w:val="24"/>
                        </w:rPr>
                      </w:pPr>
                      <w:r w:rsidRPr="00270306">
                        <w:rPr>
                          <w:rFonts w:ascii="Times New Roman" w:hAnsi="Times New Roman" w:cs="Times New Roman"/>
                          <w:sz w:val="24"/>
                          <w:szCs w:val="24"/>
                          <w:lang w:val="hr"/>
                        </w:rPr>
                        <w:t>Napomene:</w:t>
                      </w:r>
                    </w:p>
                    <w:p w:rsidR="006961EE" w:rsidRPr="00270306" w:rsidRDefault="006961EE" w:rsidP="0010510E">
                      <w:pPr>
                        <w:tabs>
                          <w:tab w:val="left" w:pos="321"/>
                        </w:tabs>
                        <w:ind w:left="-130" w:right="114"/>
                        <w:jc w:val="both"/>
                        <w:rPr>
                          <w:rFonts w:ascii="Times New Roman" w:eastAsia="Arial" w:hAnsi="Times New Roman" w:cs="Times New Roman"/>
                          <w:sz w:val="24"/>
                          <w:szCs w:val="24"/>
                        </w:rPr>
                      </w:pPr>
                      <w:r w:rsidRPr="00270306">
                        <w:rPr>
                          <w:rFonts w:ascii="Times New Roman" w:hAnsi="Times New Roman" w:cs="Times New Roman"/>
                          <w:sz w:val="24"/>
                          <w:szCs w:val="24"/>
                          <w:lang w:val="hr"/>
                        </w:rPr>
                        <w:tab/>
                        <w:t>1</w:t>
                      </w:r>
                      <w:r w:rsidRPr="00270306">
                        <w:rPr>
                          <w:rFonts w:ascii="Times New Roman" w:hAnsi="Times New Roman" w:cs="Times New Roman"/>
                          <w:sz w:val="24"/>
                          <w:szCs w:val="24"/>
                          <w:lang w:val="hr"/>
                        </w:rPr>
                        <w:tab/>
                        <w:t xml:space="preserve">Ovaj dokument mora biti trajno priložen DASR-u. </w:t>
                      </w:r>
                      <w:r w:rsidRPr="00270306">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Pr="0089271B">
                        <w:rPr>
                          <w:rFonts w:ascii="Times New Roman" w:hAnsi="Times New Roman" w:cs="Times New Roman"/>
                          <w:sz w:val="24"/>
                          <w:szCs w:val="24"/>
                          <w:lang w:val="hr"/>
                        </w:rPr>
                        <w:t xml:space="preserve">DASR je u </w:t>
                      </w:r>
                      <w:r>
                        <w:rPr>
                          <w:rFonts w:ascii="Times New Roman" w:hAnsi="Times New Roman" w:cs="Times New Roman"/>
                          <w:sz w:val="24"/>
                          <w:szCs w:val="24"/>
                          <w:lang w:val="hr"/>
                        </w:rPr>
                        <w:tab/>
                      </w:r>
                      <w:r>
                        <w:rPr>
                          <w:rFonts w:ascii="Times New Roman" w:hAnsi="Times New Roman" w:cs="Times New Roman"/>
                          <w:sz w:val="24"/>
                          <w:szCs w:val="24"/>
                          <w:lang w:val="hr"/>
                        </w:rPr>
                        <w:tab/>
                      </w:r>
                      <w:r w:rsidRPr="0089271B">
                        <w:rPr>
                          <w:rFonts w:ascii="Times New Roman" w:hAnsi="Times New Roman" w:cs="Times New Roman"/>
                          <w:sz w:val="24"/>
                          <w:szCs w:val="24"/>
                          <w:lang w:val="hr"/>
                        </w:rPr>
                        <w:t>svako</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doba</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dostupan u</w:t>
                      </w:r>
                      <w:r>
                        <w:rPr>
                          <w:rFonts w:ascii="Times New Roman" w:hAnsi="Times New Roman" w:cs="Times New Roman"/>
                          <w:sz w:val="24"/>
                          <w:szCs w:val="24"/>
                          <w:lang w:val="hr"/>
                        </w:rPr>
                        <w:t xml:space="preserve"> </w:t>
                      </w:r>
                      <w:r w:rsidRPr="00270306">
                        <w:rPr>
                          <w:rFonts w:ascii="Times New Roman" w:hAnsi="Times New Roman" w:cs="Times New Roman"/>
                          <w:sz w:val="24"/>
                          <w:szCs w:val="24"/>
                          <w:lang w:val="hr"/>
                        </w:rPr>
                        <w:t>postrojenju za recikliranje brodova.</w:t>
                      </w:r>
                    </w:p>
                    <w:p w:rsidR="006961EE" w:rsidRPr="00217EC5" w:rsidRDefault="00217EC5" w:rsidP="00217EC5">
                      <w:pPr>
                        <w:jc w:val="both"/>
                        <w:rPr>
                          <w:rFonts w:ascii="Times New Roman" w:hAnsi="Times New Roman" w:cs="Times New Roman"/>
                        </w:rPr>
                      </w:pPr>
                      <w:r>
                        <w:rPr>
                          <w:rFonts w:ascii="Times New Roman" w:hAnsi="Times New Roman" w:cs="Times New Roman"/>
                          <w:sz w:val="24"/>
                        </w:rPr>
                        <w:t xml:space="preserve">     </w:t>
                      </w:r>
                      <w:r w:rsidR="006961EE" w:rsidRPr="00217EC5">
                        <w:rPr>
                          <w:rFonts w:ascii="Times New Roman" w:hAnsi="Times New Roman" w:cs="Times New Roman"/>
                          <w:sz w:val="24"/>
                        </w:rPr>
                        <w:t>2</w:t>
                      </w:r>
                      <w:r w:rsidR="006961EE" w:rsidRPr="00217EC5">
                        <w:rPr>
                          <w:rFonts w:ascii="Times New Roman" w:hAnsi="Times New Roman" w:cs="Times New Roman"/>
                          <w:sz w:val="24"/>
                        </w:rPr>
                        <w:tab/>
                        <w:t xml:space="preserve">Svi postupci, planovi i drugi dokumenti pripremljeni u postrojenju za </w:t>
                      </w:r>
                      <w:r w:rsidR="006961EE" w:rsidRPr="00217EC5">
                        <w:rPr>
                          <w:rFonts w:ascii="Times New Roman" w:hAnsi="Times New Roman" w:cs="Times New Roman"/>
                          <w:sz w:val="24"/>
                        </w:rPr>
                        <w:tab/>
                        <w:t>recikliranje brodova i propisani uvjetima u skladu s ko</w:t>
                      </w:r>
                      <w:r>
                        <w:rPr>
                          <w:rFonts w:ascii="Times New Roman" w:hAnsi="Times New Roman" w:cs="Times New Roman"/>
                          <w:sz w:val="24"/>
                        </w:rPr>
                        <w:t xml:space="preserve">jima je izdan DASR </w:t>
                      </w:r>
                      <w:r>
                        <w:rPr>
                          <w:rFonts w:ascii="Times New Roman" w:hAnsi="Times New Roman" w:cs="Times New Roman"/>
                          <w:sz w:val="24"/>
                        </w:rPr>
                        <w:tab/>
                      </w:r>
                      <w:r w:rsidRPr="00217EC5">
                        <w:rPr>
                          <w:rFonts w:ascii="Times New Roman" w:hAnsi="Times New Roman" w:cs="Times New Roman"/>
                          <w:sz w:val="24"/>
                        </w:rPr>
                        <w:t xml:space="preserve">dostupni s </w:t>
                      </w:r>
                      <w:r w:rsidR="006961EE" w:rsidRPr="00217EC5">
                        <w:rPr>
                          <w:rFonts w:ascii="Times New Roman" w:hAnsi="Times New Roman" w:cs="Times New Roman"/>
                          <w:sz w:val="24"/>
                        </w:rPr>
                        <w:t>su na radnom jeziku postrojenja za recikli</w:t>
                      </w:r>
                      <w:r>
                        <w:rPr>
                          <w:rFonts w:ascii="Times New Roman" w:hAnsi="Times New Roman" w:cs="Times New Roman"/>
                          <w:sz w:val="24"/>
                        </w:rPr>
                        <w:t xml:space="preserve">ranje brodova te na </w:t>
                      </w:r>
                      <w:r>
                        <w:rPr>
                          <w:rFonts w:ascii="Times New Roman" w:hAnsi="Times New Roman" w:cs="Times New Roman"/>
                          <w:sz w:val="24"/>
                        </w:rPr>
                        <w:tab/>
                        <w:t xml:space="preserve">engleskom, </w:t>
                      </w:r>
                      <w:r w:rsidR="006961EE" w:rsidRPr="00217EC5">
                        <w:rPr>
                          <w:rFonts w:ascii="Times New Roman" w:hAnsi="Times New Roman" w:cs="Times New Roman"/>
                          <w:sz w:val="24"/>
                        </w:rPr>
                        <w:t>francuskom ili španjolskom jeziku.</w:t>
                      </w:r>
                    </w:p>
                    <w:p w:rsidR="006961EE" w:rsidRPr="00270306" w:rsidRDefault="006961EE" w:rsidP="0010510E">
                      <w:pPr>
                        <w:tabs>
                          <w:tab w:val="left" w:pos="335"/>
                        </w:tabs>
                        <w:ind w:left="105" w:right="100"/>
                        <w:jc w:val="both"/>
                        <w:rPr>
                          <w:rFonts w:ascii="Times New Roman" w:eastAsia="Arial" w:hAnsi="Times New Roman" w:cs="Times New Roman"/>
                          <w:sz w:val="24"/>
                          <w:szCs w:val="24"/>
                        </w:rPr>
                      </w:pPr>
                      <w:r w:rsidRPr="00270306">
                        <w:rPr>
                          <w:rFonts w:ascii="Times New Roman" w:eastAsia="Arial" w:hAnsi="Times New Roman" w:cs="Times New Roman"/>
                          <w:sz w:val="24"/>
                          <w:szCs w:val="24"/>
                        </w:rPr>
                        <w:tab/>
                        <w:t>3</w:t>
                      </w:r>
                      <w:r w:rsidRPr="00270306">
                        <w:rPr>
                          <w:rFonts w:ascii="Times New Roman" w:eastAsia="Arial" w:hAnsi="Times New Roman" w:cs="Times New Roman"/>
                          <w:sz w:val="24"/>
                          <w:szCs w:val="24"/>
                        </w:rPr>
                        <w:tab/>
                      </w:r>
                      <w:r w:rsidRPr="00270306">
                        <w:rPr>
                          <w:rFonts w:ascii="Times New Roman" w:hAnsi="Times New Roman" w:cs="Times New Roman"/>
                          <w:sz w:val="24"/>
                          <w:szCs w:val="24"/>
                          <w:lang w:val="hr"/>
                        </w:rPr>
                        <w:t>Odobrenje podliježe ograničenjima utvrđenima ovim priloženim dokumentom.</w:t>
                      </w:r>
                    </w:p>
                  </w:txbxContent>
                </v:textbox>
                <w10:anchorlock/>
              </v:shape>
            </w:pict>
          </mc:Fallback>
        </mc:AlternateContent>
      </w:r>
    </w:p>
    <w:p w:rsidR="00B7112C" w:rsidRDefault="00B7112C" w:rsidP="00B7112C">
      <w:pPr>
        <w:spacing w:before="2"/>
        <w:rPr>
          <w:rFonts w:ascii="Times New Roman" w:eastAsia="Arial" w:hAnsi="Times New Roman" w:cs="Times New Roman"/>
          <w:b/>
          <w:bCs/>
          <w:sz w:val="24"/>
          <w:szCs w:val="24"/>
        </w:rPr>
      </w:pPr>
    </w:p>
    <w:p w:rsidR="00437558" w:rsidRPr="004E4E67" w:rsidRDefault="00437558" w:rsidP="00B7112C">
      <w:pPr>
        <w:spacing w:before="2"/>
        <w:rPr>
          <w:rFonts w:ascii="Times New Roman" w:eastAsia="Arial" w:hAnsi="Times New Roman" w:cs="Times New Roman"/>
          <w:b/>
          <w:bCs/>
          <w:sz w:val="24"/>
          <w:szCs w:val="24"/>
        </w:rPr>
      </w:pPr>
    </w:p>
    <w:p w:rsidR="00B7112C" w:rsidRPr="004E4E67" w:rsidRDefault="00B7112C" w:rsidP="00B7112C">
      <w:pPr>
        <w:numPr>
          <w:ilvl w:val="0"/>
          <w:numId w:val="1"/>
        </w:numPr>
        <w:tabs>
          <w:tab w:val="left" w:pos="470"/>
        </w:tabs>
        <w:spacing w:before="72"/>
        <w:ind w:hanging="360"/>
        <w:jc w:val="both"/>
        <w:rPr>
          <w:rFonts w:ascii="Times New Roman" w:eastAsia="Arial" w:hAnsi="Times New Roman" w:cs="Times New Roman"/>
          <w:sz w:val="24"/>
          <w:szCs w:val="24"/>
        </w:rPr>
      </w:pPr>
      <w:r w:rsidRPr="004E4E67">
        <w:rPr>
          <w:rFonts w:ascii="Times New Roman" w:hAnsi="Times New Roman" w:cs="Times New Roman"/>
          <w:b/>
          <w:bCs/>
          <w:sz w:val="24"/>
          <w:szCs w:val="24"/>
          <w:lang w:val="hr"/>
        </w:rPr>
        <w:t>OPĆI UVJETI</w:t>
      </w:r>
    </w:p>
    <w:p w:rsidR="00B7112C" w:rsidRPr="004E4E67" w:rsidRDefault="00B7112C" w:rsidP="00B7112C">
      <w:pPr>
        <w:numPr>
          <w:ilvl w:val="1"/>
          <w:numId w:val="1"/>
        </w:numPr>
        <w:tabs>
          <w:tab w:val="left" w:pos="470"/>
        </w:tabs>
        <w:spacing w:before="122"/>
        <w:ind w:hanging="360"/>
        <w:jc w:val="both"/>
        <w:rPr>
          <w:rFonts w:ascii="Times New Roman" w:eastAsia="Arial" w:hAnsi="Times New Roman" w:cs="Times New Roman"/>
          <w:sz w:val="24"/>
          <w:szCs w:val="24"/>
        </w:rPr>
      </w:pPr>
      <w:r w:rsidRPr="004E4E67">
        <w:rPr>
          <w:rFonts w:ascii="Times New Roman" w:hAnsi="Times New Roman" w:cs="Times New Roman"/>
          <w:b/>
          <w:bCs/>
          <w:sz w:val="24"/>
          <w:szCs w:val="24"/>
          <w:lang w:val="hr"/>
        </w:rPr>
        <w:t>Zahtjevi Konvencije</w:t>
      </w:r>
    </w:p>
    <w:p w:rsidR="00B7112C" w:rsidRPr="004E4E67" w:rsidRDefault="00056FB8" w:rsidP="00B7112C">
      <w:pPr>
        <w:pStyle w:val="BodyText"/>
        <w:ind w:right="144"/>
        <w:jc w:val="both"/>
        <w:rPr>
          <w:rFonts w:ascii="Times New Roman" w:hAnsi="Times New Roman" w:cs="Times New Roman"/>
          <w:sz w:val="24"/>
          <w:szCs w:val="24"/>
        </w:rPr>
      </w:pPr>
      <w:r w:rsidRPr="004E4E67">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Postrojenje za recikliranje brodova ispunjava zahtjeve u skladu s kojima ono mora biti projektirano, izgrađeno i vođeno na siguran i okolišno prihvatljiv način u skladu s Konvencijom, što uključuje ispunjavanje sljedećih relevantnih zahtjeva:</w:t>
      </w:r>
    </w:p>
    <w:p w:rsidR="00B7112C" w:rsidRPr="004E4E67" w:rsidRDefault="00B7112C" w:rsidP="00B7112C">
      <w:pPr>
        <w:spacing w:before="7"/>
        <w:rPr>
          <w:rFonts w:ascii="Times New Roman" w:eastAsia="Arial" w:hAnsi="Times New Roman" w:cs="Times New Roman"/>
          <w:sz w:val="24"/>
          <w:szCs w:val="24"/>
        </w:rPr>
      </w:pPr>
    </w:p>
    <w:p w:rsidR="00F03203" w:rsidRPr="004E4E67" w:rsidRDefault="00B96ABF" w:rsidP="00B96ABF">
      <w:pPr>
        <w:pStyle w:val="BodyText"/>
        <w:spacing w:before="0" w:after="120"/>
        <w:ind w:left="108" w:right="2011"/>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Pravilo 16. — Odobrenje postrojenja za recikliranje brodova </w:t>
      </w:r>
    </w:p>
    <w:p w:rsidR="00B7112C" w:rsidRPr="004E4E67" w:rsidRDefault="00B96ABF" w:rsidP="00B96ABF">
      <w:pPr>
        <w:pStyle w:val="BodyText"/>
        <w:spacing w:before="0" w:after="120"/>
        <w:ind w:left="108" w:right="2011"/>
        <w:jc w:val="both"/>
        <w:rPr>
          <w:rFonts w:ascii="Times New Roman" w:hAnsi="Times New Roman" w:cs="Times New Roman"/>
          <w:sz w:val="24"/>
          <w:szCs w:val="24"/>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Pravilo 17. — Opći zahtjevi</w:t>
      </w:r>
    </w:p>
    <w:p w:rsidR="00B7112C" w:rsidRPr="004E4E67" w:rsidRDefault="00B96ABF" w:rsidP="00B96ABF">
      <w:pPr>
        <w:pStyle w:val="BodyText"/>
        <w:spacing w:before="1" w:after="120" w:line="251" w:lineRule="exact"/>
        <w:ind w:left="108"/>
        <w:jc w:val="both"/>
        <w:rPr>
          <w:rFonts w:ascii="Times New Roman" w:hAnsi="Times New Roman" w:cs="Times New Roman"/>
          <w:sz w:val="24"/>
          <w:szCs w:val="24"/>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Pravilo 18. — Plan postrojenja za recikliranje brodova</w:t>
      </w:r>
    </w:p>
    <w:p w:rsidR="001E2766" w:rsidRPr="004E4E67" w:rsidRDefault="00B96ABF" w:rsidP="00B96ABF">
      <w:pPr>
        <w:pStyle w:val="BodyText"/>
        <w:spacing w:before="0" w:after="120"/>
        <w:ind w:left="108"/>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Pravilo 19. — Sprečavanje štetnih učinaka na zdravlje ljudi i okoliša </w:t>
      </w:r>
    </w:p>
    <w:p w:rsidR="00B7112C" w:rsidRPr="004E4E67" w:rsidRDefault="00B96ABF" w:rsidP="00B96ABF">
      <w:pPr>
        <w:pStyle w:val="BodyText"/>
        <w:spacing w:before="0" w:after="120"/>
        <w:ind w:left="108"/>
        <w:jc w:val="both"/>
        <w:rPr>
          <w:rFonts w:ascii="Times New Roman" w:hAnsi="Times New Roman" w:cs="Times New Roman"/>
          <w:sz w:val="24"/>
          <w:szCs w:val="24"/>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Pravilo 20. — Sigurno i okolišno prihvatljivo upravljanje opasnim materijalima</w:t>
      </w:r>
    </w:p>
    <w:p w:rsidR="00C33EB8" w:rsidRDefault="00B96ABF" w:rsidP="00B96ABF">
      <w:pPr>
        <w:pStyle w:val="BodyText"/>
        <w:spacing w:before="0" w:after="120"/>
        <w:ind w:left="108" w:right="2011"/>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Pravilo 21. — Pripravnost i odgovor na izvanredne situacije </w:t>
      </w:r>
    </w:p>
    <w:p w:rsidR="00B7112C" w:rsidRPr="00B96ABF" w:rsidRDefault="00B96ABF" w:rsidP="00B96ABF">
      <w:pPr>
        <w:pStyle w:val="BodyText"/>
        <w:spacing w:before="0" w:after="120"/>
        <w:ind w:left="108" w:right="2011"/>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Pravilo 22. — Sigurnost i izobrazba radnika</w:t>
      </w:r>
    </w:p>
    <w:p w:rsidR="00B7112C" w:rsidRPr="004E4E67" w:rsidRDefault="00B96ABF" w:rsidP="00B96ABF">
      <w:pPr>
        <w:pStyle w:val="BodyText"/>
        <w:spacing w:before="0" w:after="120"/>
        <w:ind w:left="108"/>
        <w:jc w:val="both"/>
        <w:rPr>
          <w:rFonts w:ascii="Times New Roman" w:hAnsi="Times New Roman" w:cs="Times New Roman"/>
          <w:sz w:val="24"/>
          <w:szCs w:val="24"/>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Pravilo 23. — Prijavljivanje incidenata, nezgoda, profesionalnih bolesti i </w:t>
      </w:r>
      <w:r>
        <w:rPr>
          <w:rFonts w:ascii="Times New Roman" w:hAnsi="Times New Roman" w:cs="Times New Roman"/>
          <w:sz w:val="24"/>
          <w:szCs w:val="24"/>
          <w:lang w:val="hr"/>
        </w:rPr>
        <w:tab/>
      </w:r>
      <w:r>
        <w:rPr>
          <w:rFonts w:ascii="Times New Roman" w:hAnsi="Times New Roman" w:cs="Times New Roman"/>
          <w:sz w:val="24"/>
          <w:szCs w:val="24"/>
          <w:lang w:val="hr"/>
        </w:rPr>
        <w:tab/>
      </w:r>
      <w:r>
        <w:rPr>
          <w:rFonts w:ascii="Times New Roman" w:hAnsi="Times New Roman" w:cs="Times New Roman"/>
          <w:sz w:val="24"/>
          <w:szCs w:val="24"/>
          <w:lang w:val="hr"/>
        </w:rPr>
        <w:tab/>
      </w:r>
      <w:r>
        <w:rPr>
          <w:rFonts w:ascii="Times New Roman" w:hAnsi="Times New Roman" w:cs="Times New Roman"/>
          <w:sz w:val="24"/>
          <w:szCs w:val="24"/>
          <w:lang w:val="hr"/>
        </w:rPr>
        <w:tab/>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kroničnih učinaka</w:t>
      </w:r>
    </w:p>
    <w:p w:rsidR="00F03203" w:rsidRPr="004E4E67" w:rsidRDefault="00B96ABF" w:rsidP="00B96ABF">
      <w:pPr>
        <w:pStyle w:val="BodyText"/>
        <w:spacing w:before="0" w:after="120" w:line="241" w:lineRule="auto"/>
        <w:ind w:left="108" w:right="2056"/>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Pravilo 24. — Zahtjevi u vezi s početnim obavješćivanjem i </w:t>
      </w:r>
      <w:r>
        <w:rPr>
          <w:rFonts w:ascii="Times New Roman" w:hAnsi="Times New Roman" w:cs="Times New Roman"/>
          <w:sz w:val="24"/>
          <w:szCs w:val="24"/>
          <w:lang w:val="hr"/>
        </w:rPr>
        <w:tab/>
      </w:r>
      <w:r>
        <w:rPr>
          <w:rFonts w:ascii="Times New Roman" w:hAnsi="Times New Roman" w:cs="Times New Roman"/>
          <w:sz w:val="24"/>
          <w:szCs w:val="24"/>
          <w:lang w:val="hr"/>
        </w:rPr>
        <w:tab/>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izvješćivanjem </w:t>
      </w:r>
    </w:p>
    <w:p w:rsidR="00B7112C" w:rsidRPr="004E4E67" w:rsidRDefault="00B96ABF" w:rsidP="00B96ABF">
      <w:pPr>
        <w:pStyle w:val="BodyText"/>
        <w:spacing w:before="0" w:after="120" w:line="241" w:lineRule="auto"/>
        <w:ind w:left="108" w:right="2056"/>
        <w:jc w:val="both"/>
        <w:rPr>
          <w:rFonts w:ascii="Times New Roman" w:hAnsi="Times New Roman" w:cs="Times New Roman"/>
          <w:sz w:val="24"/>
          <w:szCs w:val="24"/>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Pravilo 25. — Izvješćivanje nakon izvršenja recikliranja</w:t>
      </w:r>
    </w:p>
    <w:p w:rsidR="00B7112C" w:rsidRDefault="00B7112C" w:rsidP="00B7112C">
      <w:pPr>
        <w:spacing w:before="10"/>
        <w:rPr>
          <w:rFonts w:ascii="Times New Roman" w:eastAsia="Arial" w:hAnsi="Times New Roman" w:cs="Times New Roman"/>
          <w:sz w:val="24"/>
          <w:szCs w:val="24"/>
        </w:rPr>
      </w:pPr>
    </w:p>
    <w:p w:rsidR="00B96ABF" w:rsidRPr="004E4E67" w:rsidRDefault="00B96ABF" w:rsidP="00B7112C">
      <w:pPr>
        <w:spacing w:before="10"/>
        <w:rPr>
          <w:rFonts w:ascii="Times New Roman" w:eastAsia="Arial" w:hAnsi="Times New Roman" w:cs="Times New Roman"/>
          <w:sz w:val="24"/>
          <w:szCs w:val="24"/>
        </w:rPr>
      </w:pPr>
    </w:p>
    <w:p w:rsidR="00B7112C" w:rsidRDefault="00B7112C" w:rsidP="00B7112C">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Navedeni zahtjevi propisani su za postrojenja za recikliranje brodova putem:</w:t>
      </w:r>
    </w:p>
    <w:p w:rsidR="00B96ABF" w:rsidRPr="004E4E67" w:rsidRDefault="00B96ABF" w:rsidP="00B7112C">
      <w:pPr>
        <w:pStyle w:val="BodyText"/>
        <w:spacing w:before="0"/>
        <w:jc w:val="both"/>
        <w:rPr>
          <w:rFonts w:ascii="Times New Roman" w:hAnsi="Times New Roman" w:cs="Times New Roman"/>
          <w:sz w:val="24"/>
          <w:szCs w:val="24"/>
        </w:rPr>
      </w:pPr>
    </w:p>
    <w:p w:rsidR="00B7112C" w:rsidRPr="00B96ABF" w:rsidRDefault="00B7112C" w:rsidP="00B96ABF">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w:t>
      </w:r>
      <w:r w:rsidR="00B96ABF">
        <w:rPr>
          <w:rFonts w:ascii="Times New Roman" w:hAnsi="Times New Roman" w:cs="Times New Roman"/>
          <w:sz w:val="24"/>
          <w:szCs w:val="24"/>
          <w:lang w:val="hr"/>
        </w:rPr>
        <w:t>........</w:t>
      </w:r>
    </w:p>
    <w:p w:rsidR="00B7112C" w:rsidRDefault="00B7112C" w:rsidP="00FE646B">
      <w:pPr>
        <w:pStyle w:val="BodyText"/>
        <w:spacing w:before="0"/>
        <w:jc w:val="center"/>
        <w:rPr>
          <w:rFonts w:ascii="Times New Roman" w:hAnsi="Times New Roman" w:cs="Times New Roman"/>
          <w:i/>
          <w:sz w:val="24"/>
          <w:szCs w:val="24"/>
          <w:lang w:val="hr"/>
        </w:rPr>
      </w:pPr>
      <w:r w:rsidRPr="00B96ABF">
        <w:rPr>
          <w:rFonts w:ascii="Times New Roman" w:hAnsi="Times New Roman" w:cs="Times New Roman"/>
          <w:i/>
          <w:sz w:val="24"/>
          <w:szCs w:val="24"/>
          <w:lang w:val="hr"/>
        </w:rPr>
        <w:t>(Navedite dozvolu, licenciju, odobrenje, pravne norme ili drugi</w:t>
      </w:r>
      <w:r w:rsidR="00FE646B">
        <w:rPr>
          <w:rFonts w:ascii="Times New Roman" w:hAnsi="Times New Roman" w:cs="Times New Roman"/>
          <w:i/>
          <w:sz w:val="24"/>
          <w:szCs w:val="24"/>
          <w:lang w:val="hr"/>
        </w:rPr>
        <w:t xml:space="preserve"> mehanizam koji se primjenjuje)</w:t>
      </w:r>
    </w:p>
    <w:p w:rsidR="00B96ABF" w:rsidRDefault="00B96ABF" w:rsidP="00B7112C">
      <w:pPr>
        <w:spacing w:before="4"/>
        <w:rPr>
          <w:rFonts w:ascii="Times New Roman" w:eastAsia="Arial" w:hAnsi="Times New Roman" w:cs="Times New Roman"/>
          <w:i/>
          <w:sz w:val="24"/>
          <w:szCs w:val="24"/>
          <w:lang w:val="hr"/>
        </w:rPr>
      </w:pPr>
    </w:p>
    <w:p w:rsidR="00FE646B" w:rsidRPr="004E4E67" w:rsidRDefault="00FE646B" w:rsidP="00B7112C">
      <w:pPr>
        <w:spacing w:before="4"/>
        <w:rPr>
          <w:rFonts w:ascii="Times New Roman" w:eastAsia="Arial" w:hAnsi="Times New Roman" w:cs="Times New Roman"/>
          <w:i/>
          <w:sz w:val="24"/>
          <w:szCs w:val="24"/>
        </w:rPr>
      </w:pPr>
    </w:p>
    <w:p w:rsidR="00B7112C" w:rsidRPr="004E4E67" w:rsidRDefault="00B7112C" w:rsidP="00752EB2">
      <w:pPr>
        <w:pStyle w:val="BodyText"/>
        <w:spacing w:before="0"/>
        <w:rPr>
          <w:rFonts w:ascii="Times New Roman" w:hAnsi="Times New Roman" w:cs="Times New Roman"/>
          <w:sz w:val="24"/>
          <w:szCs w:val="24"/>
          <w:lang w:val="hr"/>
        </w:rPr>
      </w:pPr>
      <w:r w:rsidRPr="004E4E67">
        <w:rPr>
          <w:rFonts w:ascii="Times New Roman" w:hAnsi="Times New Roman" w:cs="Times New Roman"/>
          <w:sz w:val="24"/>
          <w:szCs w:val="24"/>
          <w:lang w:val="hr"/>
        </w:rPr>
        <w:t>Identifikacijski broj / Broj provjere pl</w:t>
      </w:r>
      <w:r w:rsidR="00752EB2" w:rsidRPr="004E4E67">
        <w:rPr>
          <w:rFonts w:ascii="Times New Roman" w:hAnsi="Times New Roman" w:cs="Times New Roman"/>
          <w:sz w:val="24"/>
          <w:szCs w:val="24"/>
          <w:lang w:val="hr"/>
        </w:rPr>
        <w:t xml:space="preserve">ana postrojenja za recikliranje </w:t>
      </w:r>
      <w:r w:rsidRPr="004E4E67">
        <w:rPr>
          <w:rFonts w:ascii="Times New Roman" w:hAnsi="Times New Roman" w:cs="Times New Roman"/>
          <w:sz w:val="24"/>
          <w:szCs w:val="24"/>
          <w:lang w:val="hr"/>
        </w:rPr>
        <w:t>brodova:</w:t>
      </w:r>
      <w:r w:rsidR="00B96ABF">
        <w:rPr>
          <w:rFonts w:ascii="Times New Roman" w:hAnsi="Times New Roman" w:cs="Times New Roman"/>
          <w:sz w:val="24"/>
          <w:szCs w:val="24"/>
          <w:lang w:val="hr"/>
        </w:rPr>
        <w:t xml:space="preserve"> </w:t>
      </w:r>
      <w:r w:rsidR="00752EB2" w:rsidRPr="004E4E67">
        <w:rPr>
          <w:rFonts w:ascii="Times New Roman" w:hAnsi="Times New Roman" w:cs="Times New Roman"/>
          <w:sz w:val="24"/>
          <w:szCs w:val="24"/>
          <w:lang w:val="hr"/>
        </w:rPr>
        <w:t>.........</w:t>
      </w:r>
      <w:r w:rsidR="00B96ABF">
        <w:rPr>
          <w:rFonts w:ascii="Times New Roman" w:hAnsi="Times New Roman" w:cs="Times New Roman"/>
          <w:sz w:val="24"/>
          <w:szCs w:val="24"/>
          <w:lang w:val="hr"/>
        </w:rPr>
        <w:t>........</w:t>
      </w:r>
    </w:p>
    <w:p w:rsidR="0075447A" w:rsidRPr="004E4E67" w:rsidRDefault="0075447A" w:rsidP="00B7112C">
      <w:pPr>
        <w:pStyle w:val="BodyText"/>
        <w:spacing w:before="0"/>
        <w:jc w:val="both"/>
        <w:rPr>
          <w:rFonts w:ascii="Times New Roman" w:hAnsi="Times New Roman" w:cs="Times New Roman"/>
          <w:sz w:val="24"/>
          <w:szCs w:val="24"/>
          <w:lang w:val="hr"/>
        </w:rPr>
      </w:pPr>
    </w:p>
    <w:p w:rsidR="0075447A" w:rsidRDefault="0075447A" w:rsidP="00B7112C">
      <w:pPr>
        <w:pStyle w:val="BodyText"/>
        <w:spacing w:before="0"/>
        <w:jc w:val="both"/>
        <w:rPr>
          <w:rFonts w:ascii="Times New Roman" w:hAnsi="Times New Roman" w:cs="Times New Roman"/>
          <w:sz w:val="24"/>
          <w:szCs w:val="24"/>
          <w:lang w:val="hr"/>
        </w:rPr>
      </w:pPr>
    </w:p>
    <w:p w:rsidR="00FE646B" w:rsidRPr="004E4E67" w:rsidRDefault="00FE646B" w:rsidP="00B7112C">
      <w:pPr>
        <w:pStyle w:val="BodyText"/>
        <w:spacing w:before="0"/>
        <w:jc w:val="both"/>
        <w:rPr>
          <w:rFonts w:ascii="Times New Roman" w:hAnsi="Times New Roman" w:cs="Times New Roman"/>
          <w:sz w:val="24"/>
          <w:szCs w:val="24"/>
          <w:lang w:val="hr"/>
        </w:rPr>
      </w:pPr>
    </w:p>
    <w:p w:rsidR="0075447A" w:rsidRPr="004E4E67" w:rsidRDefault="0075447A" w:rsidP="00B7112C">
      <w:pPr>
        <w:pStyle w:val="BodyText"/>
        <w:spacing w:before="0"/>
        <w:jc w:val="both"/>
        <w:rPr>
          <w:rFonts w:ascii="Times New Roman" w:hAnsi="Times New Roman" w:cs="Times New Roman"/>
          <w:sz w:val="24"/>
          <w:szCs w:val="24"/>
          <w:lang w:val="hr"/>
        </w:rPr>
      </w:pPr>
    </w:p>
    <w:p w:rsidR="00B7112C" w:rsidRPr="004E4E67" w:rsidRDefault="00B7112C" w:rsidP="00B7112C">
      <w:pPr>
        <w:spacing w:before="7"/>
        <w:rPr>
          <w:rFonts w:ascii="Times New Roman" w:eastAsia="Arial" w:hAnsi="Times New Roman" w:cs="Times New Roman"/>
          <w:sz w:val="24"/>
          <w:szCs w:val="24"/>
        </w:rPr>
      </w:pPr>
    </w:p>
    <w:p w:rsidR="00110004" w:rsidRDefault="00110004" w:rsidP="00110004">
      <w:pPr>
        <w:pStyle w:val="Heading1"/>
        <w:numPr>
          <w:ilvl w:val="1"/>
          <w:numId w:val="1"/>
        </w:numPr>
        <w:tabs>
          <w:tab w:val="left" w:pos="483"/>
        </w:tabs>
        <w:spacing w:before="0"/>
        <w:ind w:left="482" w:hanging="373"/>
        <w:jc w:val="both"/>
        <w:rPr>
          <w:rFonts w:ascii="Times New Roman" w:hAnsi="Times New Roman" w:cs="Times New Roman"/>
          <w:b w:val="0"/>
          <w:bCs w:val="0"/>
          <w:sz w:val="24"/>
          <w:szCs w:val="24"/>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Prihvat brodova</w:t>
      </w:r>
    </w:p>
    <w:p w:rsidR="00110004" w:rsidRPr="00110004" w:rsidRDefault="00110004" w:rsidP="00110004">
      <w:pPr>
        <w:jc w:val="both"/>
        <w:rPr>
          <w:rFonts w:ascii="Times New Roman" w:hAnsi="Times New Roman" w:cs="Times New Roman"/>
          <w:sz w:val="24"/>
          <w:szCs w:val="24"/>
        </w:rPr>
      </w:pPr>
    </w:p>
    <w:p w:rsidR="00230F9D" w:rsidRDefault="00056FB8" w:rsidP="00230F9D">
      <w:pPr>
        <w:pStyle w:val="BodyText"/>
        <w:spacing w:before="127" w:line="239" w:lineRule="auto"/>
        <w:ind w:right="147"/>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 xml:space="preserve">Kad su u pitanju brodovi na koje se primjenjuje Konvencija i brodovi koji se obrađuju na sličan način u skladu s člankom 3.4. Konvencije, postrojenje za recikliranje brodova može jedino prihvatiti brod za recikliranje u skladu s pravilom 17. </w:t>
      </w:r>
      <w:r w:rsidR="00B4202A" w:rsidRPr="004E4E67">
        <w:rPr>
          <w:rFonts w:ascii="Times New Roman" w:hAnsi="Times New Roman" w:cs="Times New Roman"/>
          <w:sz w:val="24"/>
          <w:szCs w:val="24"/>
          <w:lang w:val="hr"/>
        </w:rPr>
        <w:t>Priloga</w:t>
      </w:r>
      <w:r w:rsidR="003C1DFC" w:rsidRPr="004E4E67">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Konvenciji.</w:t>
      </w:r>
    </w:p>
    <w:p w:rsidR="00110004" w:rsidRPr="00E2027D" w:rsidRDefault="00110004" w:rsidP="00110004">
      <w:pPr>
        <w:jc w:val="both"/>
        <w:rPr>
          <w:rFonts w:ascii="Times New Roman" w:hAnsi="Times New Roman" w:cs="Times New Roman"/>
          <w:sz w:val="24"/>
          <w:szCs w:val="24"/>
          <w:lang w:val="hr"/>
        </w:rPr>
      </w:pPr>
    </w:p>
    <w:p w:rsidR="00230F9D" w:rsidRPr="00110004" w:rsidRDefault="00110004" w:rsidP="00E2027D">
      <w:pPr>
        <w:pStyle w:val="Heading1"/>
        <w:numPr>
          <w:ilvl w:val="1"/>
          <w:numId w:val="1"/>
        </w:numPr>
        <w:tabs>
          <w:tab w:val="left" w:pos="479"/>
        </w:tabs>
        <w:spacing w:before="116"/>
        <w:ind w:left="478" w:hanging="369"/>
        <w:jc w:val="both"/>
        <w:rPr>
          <w:rFonts w:ascii="Times New Roman" w:hAnsi="Times New Roman" w:cs="Times New Roman"/>
          <w:b w:val="0"/>
          <w:bCs w:val="0"/>
          <w:sz w:val="24"/>
          <w:szCs w:val="24"/>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Uvjeti za sigurnost za izvođenje lakozapaljivih radova i sigurnost za ulazak</w:t>
      </w:r>
    </w:p>
    <w:p w:rsidR="00110004" w:rsidRPr="00E2027D" w:rsidRDefault="00110004" w:rsidP="00110004">
      <w:pPr>
        <w:jc w:val="both"/>
        <w:rPr>
          <w:rFonts w:ascii="Times New Roman" w:hAnsi="Times New Roman" w:cs="Times New Roman"/>
          <w:sz w:val="24"/>
          <w:szCs w:val="24"/>
        </w:rPr>
      </w:pPr>
    </w:p>
    <w:p w:rsidR="00230F9D" w:rsidRDefault="00B7112C" w:rsidP="00230F9D">
      <w:pPr>
        <w:pStyle w:val="BodyText"/>
        <w:ind w:right="142" w:firstLine="720"/>
        <w:jc w:val="both"/>
        <w:rPr>
          <w:rFonts w:ascii="Times New Roman" w:hAnsi="Times New Roman" w:cs="Times New Roman"/>
          <w:sz w:val="24"/>
          <w:szCs w:val="24"/>
          <w:lang w:val="hr"/>
        </w:rPr>
      </w:pPr>
      <w:r w:rsidRPr="004E4E67">
        <w:rPr>
          <w:rFonts w:ascii="Times New Roman" w:hAnsi="Times New Roman" w:cs="Times New Roman"/>
          <w:sz w:val="24"/>
          <w:szCs w:val="24"/>
          <w:lang w:val="hr"/>
        </w:rPr>
        <w:t>Postrojenje za recikliranje brodova sposobno je uspostaviti, održavati i pratiti uvjete za sigurnost za izvođenje lakozapaljivih radova i uvjete za sigurnost za ulazak tijekom cijelog procesa recikliranja brodova.</w:t>
      </w:r>
    </w:p>
    <w:p w:rsidR="00110004" w:rsidRPr="00110004" w:rsidRDefault="00110004" w:rsidP="00110004">
      <w:pPr>
        <w:jc w:val="both"/>
        <w:rPr>
          <w:rFonts w:ascii="Times New Roman" w:hAnsi="Times New Roman" w:cs="Times New Roman"/>
          <w:sz w:val="24"/>
          <w:szCs w:val="24"/>
        </w:rPr>
      </w:pPr>
    </w:p>
    <w:p w:rsidR="00230F9D" w:rsidRDefault="00110004" w:rsidP="00E2027D">
      <w:pPr>
        <w:pStyle w:val="Heading1"/>
        <w:numPr>
          <w:ilvl w:val="1"/>
          <w:numId w:val="1"/>
        </w:numPr>
        <w:tabs>
          <w:tab w:val="left" w:pos="479"/>
        </w:tabs>
        <w:spacing w:before="116"/>
        <w:ind w:left="478" w:hanging="369"/>
        <w:jc w:val="both"/>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75447A" w:rsidRPr="004E4E67">
        <w:rPr>
          <w:rFonts w:ascii="Times New Roman" w:hAnsi="Times New Roman" w:cs="Times New Roman"/>
          <w:sz w:val="24"/>
          <w:szCs w:val="24"/>
          <w:lang w:val="hr"/>
        </w:rPr>
        <w:t>Upravljanje opasnim materijalima</w:t>
      </w:r>
    </w:p>
    <w:p w:rsidR="00110004" w:rsidRPr="00E2027D" w:rsidRDefault="00110004" w:rsidP="00110004">
      <w:pPr>
        <w:jc w:val="both"/>
        <w:rPr>
          <w:rFonts w:ascii="Times New Roman" w:hAnsi="Times New Roman" w:cs="Times New Roman"/>
          <w:sz w:val="24"/>
          <w:szCs w:val="24"/>
          <w:lang w:val="hr"/>
        </w:rPr>
      </w:pPr>
    </w:p>
    <w:p w:rsidR="00230F9D" w:rsidRDefault="0075447A" w:rsidP="00110004">
      <w:pPr>
        <w:jc w:val="both"/>
        <w:rPr>
          <w:rFonts w:ascii="Times New Roman" w:hAnsi="Times New Roman" w:cs="Times New Roman"/>
          <w:sz w:val="24"/>
          <w:szCs w:val="24"/>
        </w:rPr>
      </w:pPr>
      <w:r w:rsidRPr="004E4E67">
        <w:rPr>
          <w:rFonts w:ascii="Times New Roman" w:hAnsi="Times New Roman" w:cs="Times New Roman"/>
          <w:sz w:val="24"/>
          <w:szCs w:val="24"/>
          <w:lang w:val="hr"/>
        </w:rPr>
        <w:tab/>
      </w:r>
      <w:r w:rsidRPr="004E4E67">
        <w:rPr>
          <w:rFonts w:ascii="Times New Roman" w:hAnsi="Times New Roman" w:cs="Times New Roman"/>
          <w:sz w:val="24"/>
          <w:szCs w:val="24"/>
        </w:rPr>
        <w:t>Postrojenje za recikliranje brodova projektirano je, izgrađeno i vođeno te dužno zajamčiti sigurno i okolišno prihvatljivo upravljanje svim opasnim materijalima u skladu s Konvencijom i svim relevantnim lokalnim ili nacionalnim propisima/zahtjevima.</w:t>
      </w:r>
    </w:p>
    <w:p w:rsidR="00110004" w:rsidRPr="004E4E67" w:rsidRDefault="00110004" w:rsidP="00110004">
      <w:pPr>
        <w:jc w:val="both"/>
        <w:rPr>
          <w:rFonts w:ascii="Times New Roman" w:hAnsi="Times New Roman" w:cs="Times New Roman"/>
          <w:sz w:val="24"/>
          <w:szCs w:val="24"/>
        </w:rPr>
      </w:pPr>
    </w:p>
    <w:p w:rsidR="00BD1F6E" w:rsidRPr="00110004" w:rsidRDefault="00110004" w:rsidP="00BD1F6E">
      <w:pPr>
        <w:pStyle w:val="Heading1"/>
        <w:numPr>
          <w:ilvl w:val="1"/>
          <w:numId w:val="1"/>
        </w:numPr>
        <w:tabs>
          <w:tab w:val="left" w:pos="479"/>
        </w:tabs>
        <w:spacing w:before="116"/>
        <w:ind w:left="478" w:hanging="369"/>
        <w:jc w:val="both"/>
        <w:rPr>
          <w:rFonts w:ascii="Times New Roman" w:hAnsi="Times New Roman" w:cs="Times New Roman"/>
          <w:b w:val="0"/>
          <w:bCs w:val="0"/>
          <w:sz w:val="24"/>
          <w:szCs w:val="24"/>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75447A" w:rsidRPr="004E4E67">
        <w:rPr>
          <w:rFonts w:ascii="Times New Roman" w:hAnsi="Times New Roman" w:cs="Times New Roman"/>
          <w:sz w:val="24"/>
          <w:szCs w:val="24"/>
          <w:lang w:val="hr"/>
        </w:rPr>
        <w:t>Plan područja i lokacija operacija recikliranja brodova</w:t>
      </w:r>
    </w:p>
    <w:p w:rsidR="00110004" w:rsidRPr="00E2027D" w:rsidRDefault="00110004" w:rsidP="00110004">
      <w:pPr>
        <w:jc w:val="both"/>
        <w:rPr>
          <w:rFonts w:ascii="Times New Roman" w:hAnsi="Times New Roman" w:cs="Times New Roman"/>
          <w:sz w:val="24"/>
          <w:szCs w:val="24"/>
        </w:rPr>
      </w:pPr>
    </w:p>
    <w:p w:rsidR="00110004" w:rsidRDefault="00110004" w:rsidP="00110004">
      <w:pPr>
        <w:jc w:val="both"/>
        <w:rPr>
          <w:rFonts w:ascii="Times New Roman" w:hAnsi="Times New Roman" w:cs="Times New Roman"/>
          <w:sz w:val="24"/>
          <w:szCs w:val="24"/>
          <w:lang w:val="hr"/>
        </w:rPr>
      </w:pPr>
      <w:r>
        <w:rPr>
          <w:rFonts w:ascii="Times New Roman" w:hAnsi="Times New Roman" w:cs="Times New Roman"/>
          <w:sz w:val="24"/>
          <w:szCs w:val="24"/>
          <w:lang w:val="hr"/>
        </w:rPr>
        <w:tab/>
      </w:r>
      <w:r w:rsidR="0075447A" w:rsidRPr="004E4E67">
        <w:rPr>
          <w:rFonts w:ascii="Times New Roman" w:hAnsi="Times New Roman" w:cs="Times New Roman"/>
          <w:sz w:val="24"/>
          <w:szCs w:val="24"/>
          <w:lang w:val="hr"/>
        </w:rPr>
        <w:t>Priložen je plan područja postrojenja za recikliranje brodova</w:t>
      </w:r>
      <w:r>
        <w:rPr>
          <w:rFonts w:ascii="Times New Roman" w:hAnsi="Times New Roman" w:cs="Times New Roman"/>
          <w:sz w:val="24"/>
          <w:szCs w:val="24"/>
          <w:lang w:val="hr"/>
        </w:rPr>
        <w:t xml:space="preserve"> i lokacija izvođenja operacija </w:t>
      </w:r>
      <w:r w:rsidR="0075447A" w:rsidRPr="004E4E67">
        <w:rPr>
          <w:rFonts w:ascii="Times New Roman" w:hAnsi="Times New Roman" w:cs="Times New Roman"/>
          <w:sz w:val="24"/>
          <w:szCs w:val="24"/>
          <w:lang w:val="hr"/>
        </w:rPr>
        <w:t>reciklir</w:t>
      </w:r>
      <w:r>
        <w:rPr>
          <w:rFonts w:ascii="Times New Roman" w:hAnsi="Times New Roman" w:cs="Times New Roman"/>
          <w:sz w:val="24"/>
          <w:szCs w:val="24"/>
          <w:lang w:val="hr"/>
        </w:rPr>
        <w:t>anja brodova u tom postrojenju.</w:t>
      </w:r>
    </w:p>
    <w:p w:rsidR="00110004" w:rsidRDefault="00110004" w:rsidP="00110004">
      <w:pPr>
        <w:jc w:val="both"/>
        <w:rPr>
          <w:rFonts w:ascii="Times New Roman" w:hAnsi="Times New Roman" w:cs="Times New Roman"/>
          <w:sz w:val="24"/>
          <w:szCs w:val="24"/>
          <w:lang w:val="hr"/>
        </w:rPr>
      </w:pPr>
    </w:p>
    <w:p w:rsidR="00110004" w:rsidRPr="00110004" w:rsidRDefault="00110004" w:rsidP="00110004">
      <w:pPr>
        <w:jc w:val="both"/>
        <w:rPr>
          <w:rFonts w:ascii="Times New Roman" w:hAnsi="Times New Roman" w:cs="Times New Roman"/>
          <w:b/>
          <w:sz w:val="24"/>
          <w:szCs w:val="24"/>
          <w:lang w:val="hr"/>
        </w:rPr>
      </w:pPr>
      <w:r w:rsidRPr="00110004">
        <w:rPr>
          <w:rFonts w:ascii="Times New Roman" w:hAnsi="Times New Roman" w:cs="Times New Roman"/>
          <w:b/>
          <w:sz w:val="24"/>
          <w:szCs w:val="24"/>
          <w:lang w:val="hr"/>
        </w:rPr>
        <w:t>2</w:t>
      </w:r>
      <w:r w:rsidRPr="00110004">
        <w:rPr>
          <w:rFonts w:ascii="Times New Roman" w:hAnsi="Times New Roman" w:cs="Times New Roman"/>
          <w:b/>
          <w:sz w:val="24"/>
          <w:szCs w:val="24"/>
          <w:lang w:val="hr"/>
        </w:rPr>
        <w:tab/>
      </w:r>
      <w:r w:rsidR="0075447A" w:rsidRPr="00110004">
        <w:rPr>
          <w:rFonts w:ascii="Times New Roman" w:hAnsi="Times New Roman" w:cs="Times New Roman"/>
          <w:b/>
          <w:sz w:val="24"/>
          <w:szCs w:val="24"/>
          <w:lang w:val="hr"/>
        </w:rPr>
        <w:t>KAPACITETI POSTROJENJA ZA RECIKLIRANJE BRODOVA</w:t>
      </w:r>
    </w:p>
    <w:p w:rsidR="00110004" w:rsidRDefault="00110004" w:rsidP="00110004">
      <w:pPr>
        <w:jc w:val="both"/>
        <w:rPr>
          <w:rFonts w:ascii="Times New Roman" w:hAnsi="Times New Roman" w:cs="Times New Roman"/>
          <w:sz w:val="24"/>
          <w:szCs w:val="24"/>
          <w:lang w:val="hr"/>
        </w:rPr>
      </w:pPr>
    </w:p>
    <w:p w:rsidR="0075447A" w:rsidRPr="00110004" w:rsidRDefault="00110004" w:rsidP="00110004">
      <w:pPr>
        <w:jc w:val="both"/>
        <w:rPr>
          <w:rFonts w:ascii="Times New Roman" w:hAnsi="Times New Roman" w:cs="Times New Roman"/>
          <w:sz w:val="24"/>
          <w:szCs w:val="24"/>
          <w:lang w:val="hr"/>
        </w:rPr>
      </w:pPr>
      <w:r w:rsidRPr="00110004">
        <w:rPr>
          <w:rFonts w:ascii="Times New Roman" w:hAnsi="Times New Roman" w:cs="Times New Roman"/>
          <w:b/>
          <w:sz w:val="24"/>
          <w:szCs w:val="24"/>
          <w:lang w:val="hr"/>
        </w:rPr>
        <w:t>2.1</w:t>
      </w:r>
      <w:r w:rsidRPr="00110004">
        <w:rPr>
          <w:rFonts w:ascii="Times New Roman" w:hAnsi="Times New Roman" w:cs="Times New Roman"/>
          <w:b/>
          <w:sz w:val="24"/>
          <w:szCs w:val="24"/>
          <w:lang w:val="hr"/>
        </w:rPr>
        <w:tab/>
      </w:r>
      <w:r w:rsidR="0075447A" w:rsidRPr="004E4E67">
        <w:rPr>
          <w:rFonts w:ascii="Times New Roman" w:hAnsi="Times New Roman" w:cs="Times New Roman"/>
          <w:b/>
          <w:bCs/>
          <w:sz w:val="24"/>
          <w:szCs w:val="24"/>
          <w:lang w:val="hr"/>
        </w:rPr>
        <w:t>Dimenzije brodova</w:t>
      </w:r>
    </w:p>
    <w:p w:rsidR="00110004" w:rsidRPr="00110004" w:rsidRDefault="00110004" w:rsidP="00110004">
      <w:pPr>
        <w:jc w:val="both"/>
        <w:rPr>
          <w:rFonts w:ascii="Times New Roman" w:hAnsi="Times New Roman" w:cs="Times New Roman"/>
          <w:sz w:val="24"/>
          <w:szCs w:val="24"/>
          <w:lang w:val="hr"/>
        </w:rPr>
      </w:pPr>
    </w:p>
    <w:p w:rsidR="0075447A" w:rsidRDefault="00110004" w:rsidP="00E705AB">
      <w:pPr>
        <w:jc w:val="both"/>
        <w:rPr>
          <w:rFonts w:ascii="Times New Roman" w:hAnsi="Times New Roman" w:cs="Times New Roman"/>
          <w:sz w:val="24"/>
          <w:szCs w:val="24"/>
          <w:lang w:val="hr"/>
        </w:rPr>
      </w:pPr>
      <w:r>
        <w:rPr>
          <w:rFonts w:ascii="Times New Roman" w:hAnsi="Times New Roman" w:cs="Times New Roman"/>
          <w:sz w:val="24"/>
          <w:szCs w:val="24"/>
          <w:lang w:val="hr"/>
        </w:rPr>
        <w:tab/>
      </w:r>
      <w:r w:rsidR="0075447A" w:rsidRPr="004E4E67">
        <w:rPr>
          <w:rFonts w:ascii="Times New Roman" w:hAnsi="Times New Roman" w:cs="Times New Roman"/>
          <w:sz w:val="24"/>
          <w:szCs w:val="24"/>
          <w:lang w:val="hr"/>
        </w:rPr>
        <w:t>Postrojenje za recikliranje brodova ima odobrenje z</w:t>
      </w:r>
      <w:r w:rsidR="00E705AB">
        <w:rPr>
          <w:rFonts w:ascii="Times New Roman" w:hAnsi="Times New Roman" w:cs="Times New Roman"/>
          <w:sz w:val="24"/>
          <w:szCs w:val="24"/>
          <w:lang w:val="hr"/>
        </w:rPr>
        <w:t xml:space="preserve">a prihvat broda za recikliranje </w:t>
      </w:r>
      <w:r w:rsidR="0075447A" w:rsidRPr="004E4E67">
        <w:rPr>
          <w:rFonts w:ascii="Times New Roman" w:hAnsi="Times New Roman" w:cs="Times New Roman"/>
          <w:sz w:val="24"/>
          <w:szCs w:val="24"/>
          <w:lang w:val="hr"/>
        </w:rPr>
        <w:t>ako njegove dimenzije ne prekoračuju sljedeća ograničenja:</w:t>
      </w:r>
    </w:p>
    <w:p w:rsidR="0075447A" w:rsidRDefault="0075447A" w:rsidP="0075447A">
      <w:pPr>
        <w:spacing w:before="10"/>
        <w:rPr>
          <w:rFonts w:ascii="Times New Roman" w:hAnsi="Times New Roman" w:cs="Times New Roman"/>
          <w:sz w:val="24"/>
          <w:szCs w:val="24"/>
        </w:rPr>
      </w:pPr>
    </w:p>
    <w:p w:rsidR="00E705AB" w:rsidRPr="004E4E67" w:rsidRDefault="00E705AB" w:rsidP="0075447A">
      <w:pPr>
        <w:spacing w:before="10"/>
        <w:rPr>
          <w:rFonts w:ascii="Times New Roman" w:eastAsia="Arial" w:hAnsi="Times New Roman" w:cs="Times New Roman"/>
          <w:sz w:val="24"/>
          <w:szCs w:val="24"/>
        </w:rPr>
      </w:pPr>
    </w:p>
    <w:tbl>
      <w:tblPr>
        <w:tblStyle w:val="TableNormal1"/>
        <w:tblW w:w="0" w:type="auto"/>
        <w:tblInd w:w="173" w:type="dxa"/>
        <w:tblLayout w:type="fixed"/>
        <w:tblLook w:val="01E0" w:firstRow="1" w:lastRow="1" w:firstColumn="1" w:lastColumn="1" w:noHBand="0" w:noVBand="0"/>
      </w:tblPr>
      <w:tblGrid>
        <w:gridCol w:w="2204"/>
        <w:gridCol w:w="2075"/>
        <w:gridCol w:w="4255"/>
      </w:tblGrid>
      <w:tr w:rsidR="0075447A" w:rsidRPr="004E4E67" w:rsidTr="00110004">
        <w:trPr>
          <w:trHeight w:hRule="exact" w:val="379"/>
        </w:trPr>
        <w:tc>
          <w:tcPr>
            <w:tcW w:w="4279" w:type="dxa"/>
            <w:gridSpan w:val="2"/>
            <w:tcBorders>
              <w:top w:val="single" w:sz="5" w:space="0" w:color="000000"/>
              <w:left w:val="single" w:sz="5" w:space="0" w:color="000000"/>
              <w:bottom w:val="single" w:sz="5" w:space="0" w:color="000000"/>
              <w:right w:val="single" w:sz="5" w:space="0" w:color="000000"/>
            </w:tcBorders>
            <w:vAlign w:val="center"/>
          </w:tcPr>
          <w:p w:rsidR="0075447A" w:rsidRPr="004E4E67" w:rsidRDefault="0075447A" w:rsidP="006D0233">
            <w:pPr>
              <w:pStyle w:val="TableParagraph"/>
              <w:spacing w:line="242" w:lineRule="exact"/>
              <w:ind w:left="1372"/>
              <w:rPr>
                <w:rFonts w:ascii="Times New Roman" w:eastAsia="Arial" w:hAnsi="Times New Roman" w:cs="Times New Roman"/>
                <w:sz w:val="24"/>
                <w:szCs w:val="24"/>
              </w:rPr>
            </w:pPr>
            <w:r w:rsidRPr="004E4E67">
              <w:rPr>
                <w:rFonts w:ascii="Times New Roman" w:hAnsi="Times New Roman" w:cs="Times New Roman"/>
                <w:b/>
                <w:bCs/>
                <w:sz w:val="24"/>
                <w:szCs w:val="24"/>
                <w:lang w:val="hr"/>
              </w:rPr>
              <w:t>Najveće dimenzije</w:t>
            </w:r>
          </w:p>
        </w:tc>
        <w:tc>
          <w:tcPr>
            <w:tcW w:w="4255" w:type="dxa"/>
            <w:tcBorders>
              <w:top w:val="single" w:sz="5" w:space="0" w:color="000000"/>
              <w:left w:val="single" w:sz="5" w:space="0" w:color="000000"/>
              <w:bottom w:val="single" w:sz="5" w:space="0" w:color="000000"/>
              <w:right w:val="single" w:sz="5" w:space="0" w:color="000000"/>
            </w:tcBorders>
            <w:vAlign w:val="center"/>
          </w:tcPr>
          <w:p w:rsidR="0075447A" w:rsidRPr="004E4E67" w:rsidRDefault="0075447A" w:rsidP="006D0233">
            <w:pPr>
              <w:pStyle w:val="TableParagraph"/>
              <w:spacing w:line="242" w:lineRule="exact"/>
              <w:ind w:left="1209"/>
              <w:rPr>
                <w:rFonts w:ascii="Times New Roman" w:eastAsia="Arial" w:hAnsi="Times New Roman" w:cs="Times New Roman"/>
                <w:sz w:val="24"/>
                <w:szCs w:val="24"/>
              </w:rPr>
            </w:pPr>
            <w:r w:rsidRPr="004E4E67">
              <w:rPr>
                <w:rFonts w:ascii="Times New Roman" w:hAnsi="Times New Roman" w:cs="Times New Roman"/>
                <w:b/>
                <w:bCs/>
                <w:sz w:val="24"/>
                <w:szCs w:val="24"/>
                <w:lang w:val="hr"/>
              </w:rPr>
              <w:t>Ostala ograničenja</w:t>
            </w:r>
          </w:p>
        </w:tc>
      </w:tr>
      <w:tr w:rsidR="0075447A" w:rsidRPr="004E4E67" w:rsidTr="00110004">
        <w:trPr>
          <w:trHeight w:hRule="exact" w:val="385"/>
        </w:trPr>
        <w:tc>
          <w:tcPr>
            <w:tcW w:w="2204" w:type="dxa"/>
            <w:tcBorders>
              <w:top w:val="single" w:sz="5" w:space="0" w:color="000000"/>
              <w:left w:val="single" w:sz="5" w:space="0" w:color="000000"/>
              <w:bottom w:val="single" w:sz="5" w:space="0" w:color="000000"/>
              <w:right w:val="single" w:sz="5" w:space="0" w:color="000000"/>
            </w:tcBorders>
            <w:vAlign w:val="center"/>
          </w:tcPr>
          <w:p w:rsidR="0075447A" w:rsidRPr="004E4E67" w:rsidRDefault="0075447A" w:rsidP="006D0233">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Dužina</w:t>
            </w:r>
          </w:p>
        </w:tc>
        <w:tc>
          <w:tcPr>
            <w:tcW w:w="207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r>
      <w:tr w:rsidR="0075447A" w:rsidRPr="004E4E67" w:rsidTr="00110004">
        <w:trPr>
          <w:trHeight w:hRule="exact" w:val="384"/>
        </w:trPr>
        <w:tc>
          <w:tcPr>
            <w:tcW w:w="2204" w:type="dxa"/>
            <w:tcBorders>
              <w:top w:val="single" w:sz="5" w:space="0" w:color="000000"/>
              <w:left w:val="single" w:sz="5" w:space="0" w:color="000000"/>
              <w:bottom w:val="single" w:sz="5" w:space="0" w:color="000000"/>
              <w:right w:val="single" w:sz="5" w:space="0" w:color="000000"/>
            </w:tcBorders>
            <w:vAlign w:val="center"/>
          </w:tcPr>
          <w:p w:rsidR="0075447A" w:rsidRPr="004E4E67" w:rsidRDefault="0075447A" w:rsidP="006D0233">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Širina</w:t>
            </w:r>
          </w:p>
        </w:tc>
        <w:tc>
          <w:tcPr>
            <w:tcW w:w="207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r>
      <w:tr w:rsidR="0075447A" w:rsidRPr="004E4E67" w:rsidTr="00110004">
        <w:trPr>
          <w:trHeight w:hRule="exact" w:val="593"/>
        </w:trPr>
        <w:tc>
          <w:tcPr>
            <w:tcW w:w="2204" w:type="dxa"/>
            <w:tcBorders>
              <w:top w:val="single" w:sz="5" w:space="0" w:color="000000"/>
              <w:left w:val="single" w:sz="5" w:space="0" w:color="000000"/>
              <w:bottom w:val="single" w:sz="5" w:space="0" w:color="000000"/>
              <w:right w:val="single" w:sz="5" w:space="0" w:color="000000"/>
            </w:tcBorders>
            <w:vAlign w:val="center"/>
          </w:tcPr>
          <w:p w:rsidR="0075447A" w:rsidRPr="004E4E67" w:rsidRDefault="0075447A" w:rsidP="006D0233">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Težina praznog broda</w:t>
            </w:r>
          </w:p>
        </w:tc>
        <w:tc>
          <w:tcPr>
            <w:tcW w:w="207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75447A" w:rsidRPr="004E4E67" w:rsidRDefault="0075447A" w:rsidP="006D0233">
            <w:pPr>
              <w:rPr>
                <w:rFonts w:ascii="Times New Roman" w:hAnsi="Times New Roman" w:cs="Times New Roman"/>
                <w:sz w:val="24"/>
                <w:szCs w:val="24"/>
              </w:rPr>
            </w:pPr>
          </w:p>
        </w:tc>
      </w:tr>
    </w:tbl>
    <w:p w:rsidR="0075447A" w:rsidRPr="004E4E67" w:rsidRDefault="0075447A" w:rsidP="00B7112C">
      <w:pPr>
        <w:jc w:val="both"/>
        <w:rPr>
          <w:rFonts w:ascii="Times New Roman" w:hAnsi="Times New Roman" w:cs="Times New Roman"/>
          <w:sz w:val="24"/>
          <w:szCs w:val="24"/>
        </w:rPr>
        <w:sectPr w:rsidR="0075447A" w:rsidRPr="004E4E67">
          <w:pgSz w:w="11910" w:h="16840"/>
          <w:pgMar w:top="940" w:right="1660" w:bottom="280" w:left="1600" w:header="729" w:footer="0" w:gutter="0"/>
          <w:cols w:space="720"/>
        </w:sectPr>
      </w:pPr>
    </w:p>
    <w:p w:rsidR="00CF396F" w:rsidRDefault="009F2FB1" w:rsidP="00CF396F">
      <w:pPr>
        <w:jc w:val="both"/>
        <w:rPr>
          <w:rFonts w:ascii="Times New Roman" w:hAnsi="Times New Roman" w:cs="Times New Roman"/>
          <w:b/>
          <w:sz w:val="24"/>
          <w:szCs w:val="24"/>
          <w:lang w:val="hr"/>
        </w:rPr>
      </w:pPr>
      <w:r w:rsidRPr="00CF396F">
        <w:rPr>
          <w:rFonts w:ascii="Times New Roman" w:hAnsi="Times New Roman" w:cs="Times New Roman"/>
          <w:b/>
          <w:sz w:val="24"/>
          <w:szCs w:val="24"/>
          <w:lang w:val="hr"/>
        </w:rPr>
        <w:lastRenderedPageBreak/>
        <w:t>2.2</w:t>
      </w:r>
      <w:r w:rsidRPr="00CF396F">
        <w:rPr>
          <w:rFonts w:ascii="Times New Roman" w:hAnsi="Times New Roman" w:cs="Times New Roman"/>
          <w:b/>
          <w:sz w:val="24"/>
          <w:szCs w:val="24"/>
          <w:lang w:val="hr"/>
        </w:rPr>
        <w:tab/>
      </w:r>
      <w:r w:rsidR="00B7112C" w:rsidRPr="00CF396F">
        <w:rPr>
          <w:rFonts w:ascii="Times New Roman" w:hAnsi="Times New Roman" w:cs="Times New Roman"/>
          <w:b/>
          <w:sz w:val="24"/>
          <w:szCs w:val="24"/>
          <w:lang w:val="hr"/>
        </w:rPr>
        <w:t>Sigurno i okolišno prihvatljivo upravljanje opasnim materijalima</w:t>
      </w:r>
    </w:p>
    <w:p w:rsidR="00CF396F" w:rsidRDefault="00CF396F" w:rsidP="00CF396F">
      <w:pPr>
        <w:jc w:val="both"/>
        <w:rPr>
          <w:rFonts w:ascii="Times New Roman" w:hAnsi="Times New Roman" w:cs="Times New Roman"/>
          <w:b/>
          <w:sz w:val="24"/>
          <w:szCs w:val="24"/>
          <w:lang w:val="hr"/>
        </w:rPr>
      </w:pPr>
    </w:p>
    <w:p w:rsidR="00B7112C" w:rsidRPr="00CF396F" w:rsidRDefault="00CF396F" w:rsidP="00CF396F">
      <w:pPr>
        <w:jc w:val="both"/>
        <w:rPr>
          <w:rFonts w:ascii="Times New Roman" w:hAnsi="Times New Roman" w:cs="Times New Roman"/>
          <w:b/>
          <w:sz w:val="24"/>
          <w:szCs w:val="24"/>
          <w:lang w:val="hr"/>
        </w:rPr>
      </w:pPr>
      <w:r>
        <w:rPr>
          <w:rFonts w:ascii="Times New Roman" w:hAnsi="Times New Roman" w:cs="Times New Roman"/>
          <w:b/>
          <w:sz w:val="24"/>
          <w:szCs w:val="24"/>
          <w:lang w:val="hr"/>
        </w:rPr>
        <w:tab/>
      </w:r>
      <w:r w:rsidR="00B7112C" w:rsidRPr="004E4E67">
        <w:rPr>
          <w:rFonts w:ascii="Times New Roman" w:hAnsi="Times New Roman" w:cs="Times New Roman"/>
          <w:sz w:val="24"/>
          <w:szCs w:val="24"/>
          <w:lang w:val="hr"/>
        </w:rPr>
        <w:t>Postrojenje za recikliranje brodova ima odobrenje za prihvat broda za recikliranje koji sadržava opasne materijale kako je navedeno u sljedećoj tablici u skladu s uvjetima navedenima u nastavku:</w:t>
      </w:r>
    </w:p>
    <w:p w:rsidR="00B7112C" w:rsidRPr="004E4E67" w:rsidRDefault="00B7112C" w:rsidP="00B7112C">
      <w:pPr>
        <w:spacing w:before="5"/>
        <w:rPr>
          <w:rFonts w:ascii="Times New Roman" w:eastAsia="Arial" w:hAnsi="Times New Roman" w:cs="Times New Roman"/>
          <w:sz w:val="24"/>
          <w:szCs w:val="24"/>
        </w:rPr>
      </w:pPr>
    </w:p>
    <w:tbl>
      <w:tblPr>
        <w:tblW w:w="9467" w:type="dxa"/>
        <w:tblInd w:w="-108" w:type="dxa"/>
        <w:tblCellMar>
          <w:top w:w="12" w:type="dxa"/>
          <w:right w:w="67" w:type="dxa"/>
        </w:tblCellMar>
        <w:tblLook w:val="04A0" w:firstRow="1" w:lastRow="0" w:firstColumn="1" w:lastColumn="0" w:noHBand="0" w:noVBand="1"/>
      </w:tblPr>
      <w:tblGrid>
        <w:gridCol w:w="2458"/>
        <w:gridCol w:w="1322"/>
        <w:gridCol w:w="1441"/>
        <w:gridCol w:w="1509"/>
        <w:gridCol w:w="2737"/>
      </w:tblGrid>
      <w:tr w:rsidR="00BF5393" w:rsidRPr="004E4E67" w:rsidTr="00593C48">
        <w:trPr>
          <w:trHeight w:val="263"/>
        </w:trPr>
        <w:tc>
          <w:tcPr>
            <w:tcW w:w="2748" w:type="dxa"/>
            <w:vMerge w:val="restart"/>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p>
          <w:p w:rsidR="00BF5393" w:rsidRPr="004E4E67" w:rsidRDefault="00BF5393" w:rsidP="00593C48">
            <w:pPr>
              <w:spacing w:line="259" w:lineRule="auto"/>
              <w:ind w:right="42"/>
              <w:jc w:val="center"/>
              <w:rPr>
                <w:rFonts w:ascii="Times New Roman" w:hAnsi="Times New Roman" w:cs="Times New Roman"/>
                <w:b/>
                <w:sz w:val="24"/>
                <w:szCs w:val="24"/>
              </w:rPr>
            </w:pPr>
            <w:r w:rsidRPr="004E4E67">
              <w:rPr>
                <w:rFonts w:ascii="Times New Roman" w:hAnsi="Times New Roman" w:cs="Times New Roman"/>
                <w:b/>
                <w:sz w:val="24"/>
                <w:szCs w:val="24"/>
                <w:lang w:val="hr"/>
              </w:rPr>
              <w:t>Opasni materijal(*4)</w:t>
            </w:r>
          </w:p>
        </w:tc>
        <w:tc>
          <w:tcPr>
            <w:tcW w:w="3960" w:type="dxa"/>
            <w:gridSpan w:val="3"/>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right="43"/>
              <w:jc w:val="center"/>
              <w:rPr>
                <w:rFonts w:ascii="Times New Roman" w:hAnsi="Times New Roman" w:cs="Times New Roman"/>
                <w:sz w:val="24"/>
                <w:szCs w:val="24"/>
              </w:rPr>
            </w:pPr>
            <w:r w:rsidRPr="004E4E67">
              <w:rPr>
                <w:rFonts w:ascii="Times New Roman" w:hAnsi="Times New Roman" w:cs="Times New Roman"/>
                <w:b/>
                <w:sz w:val="24"/>
                <w:szCs w:val="24"/>
              </w:rPr>
              <w:t>Upravljanje opasnim materijalima</w:t>
            </w:r>
          </w:p>
        </w:tc>
        <w:tc>
          <w:tcPr>
            <w:tcW w:w="276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b/>
                <w:sz w:val="24"/>
                <w:szCs w:val="24"/>
              </w:rPr>
              <w:t xml:space="preserve"> </w:t>
            </w:r>
          </w:p>
          <w:p w:rsidR="00BF5393" w:rsidRPr="004E4E67" w:rsidRDefault="00BF5393" w:rsidP="00593C48">
            <w:pPr>
              <w:spacing w:line="259" w:lineRule="auto"/>
              <w:ind w:left="37"/>
              <w:rPr>
                <w:rFonts w:ascii="Times New Roman" w:hAnsi="Times New Roman" w:cs="Times New Roman"/>
                <w:sz w:val="24"/>
                <w:szCs w:val="24"/>
              </w:rPr>
            </w:pPr>
            <w:r w:rsidRPr="004E4E67">
              <w:rPr>
                <w:rFonts w:ascii="Times New Roman" w:hAnsi="Times New Roman" w:cs="Times New Roman"/>
                <w:b/>
                <w:sz w:val="24"/>
                <w:szCs w:val="24"/>
              </w:rPr>
              <w:t>Odobrenje/Ograničenja</w:t>
            </w:r>
          </w:p>
        </w:tc>
      </w:tr>
      <w:tr w:rsidR="00BF5393" w:rsidRPr="004E4E67" w:rsidTr="00884CB9">
        <w:trPr>
          <w:trHeight w:val="824"/>
        </w:trPr>
        <w:tc>
          <w:tcPr>
            <w:tcW w:w="0" w:type="auto"/>
            <w:vMerge/>
            <w:tcBorders>
              <w:top w:val="nil"/>
              <w:left w:val="single" w:sz="4" w:space="0" w:color="181717"/>
              <w:bottom w:val="single" w:sz="4" w:space="0" w:color="181717"/>
              <w:right w:val="single" w:sz="4" w:space="0" w:color="181717"/>
            </w:tcBorders>
            <w:shd w:val="clear" w:color="auto" w:fill="auto"/>
          </w:tcPr>
          <w:p w:rsidR="00BF5393" w:rsidRPr="004E4E67" w:rsidRDefault="00BF5393" w:rsidP="00593C48">
            <w:pPr>
              <w:spacing w:after="160" w:line="259" w:lineRule="auto"/>
              <w:rPr>
                <w:rFonts w:ascii="Times New Roman" w:hAnsi="Times New Roman" w:cs="Times New Roman"/>
                <w:sz w:val="24"/>
                <w:szCs w:val="24"/>
              </w:rPr>
            </w:pPr>
          </w:p>
        </w:tc>
        <w:tc>
          <w:tcPr>
            <w:tcW w:w="1260" w:type="dxa"/>
            <w:tcBorders>
              <w:top w:val="single" w:sz="4" w:space="0" w:color="181717"/>
              <w:left w:val="single" w:sz="4" w:space="0" w:color="181717"/>
              <w:bottom w:val="single" w:sz="4" w:space="0" w:color="181717"/>
              <w:right w:val="single" w:sz="4" w:space="0" w:color="181717"/>
            </w:tcBorders>
            <w:shd w:val="clear" w:color="auto" w:fill="auto"/>
            <w:vAlign w:val="bottom"/>
          </w:tcPr>
          <w:p w:rsidR="00BF5393" w:rsidRDefault="00884CB9" w:rsidP="00884CB9">
            <w:pPr>
              <w:spacing w:line="259" w:lineRule="auto"/>
              <w:jc w:val="center"/>
              <w:rPr>
                <w:rFonts w:ascii="Times New Roman" w:hAnsi="Times New Roman" w:cs="Times New Roman"/>
                <w:b/>
                <w:sz w:val="24"/>
                <w:szCs w:val="24"/>
                <w:lang w:val="hr"/>
              </w:rPr>
            </w:pPr>
            <w:r w:rsidRPr="00884CB9">
              <w:rPr>
                <w:rFonts w:ascii="Times New Roman" w:hAnsi="Times New Roman" w:cs="Times New Roman"/>
                <w:b/>
                <w:sz w:val="24"/>
                <w:szCs w:val="24"/>
                <w:lang w:val="hr"/>
              </w:rPr>
              <w:t>Uklanjanje</w:t>
            </w:r>
          </w:p>
          <w:p w:rsidR="00884CB9" w:rsidRPr="00884CB9" w:rsidRDefault="00884CB9" w:rsidP="00884CB9">
            <w:pPr>
              <w:spacing w:line="259" w:lineRule="auto"/>
              <w:jc w:val="center"/>
              <w:rPr>
                <w:rFonts w:ascii="Times New Roman" w:hAnsi="Times New Roman" w:cs="Times New Roman"/>
                <w:b/>
                <w:sz w:val="24"/>
                <w:szCs w:val="24"/>
                <w:lang w:val="hr"/>
              </w:rPr>
            </w:pPr>
          </w:p>
          <w:p w:rsidR="00BF5393" w:rsidRPr="00884CB9" w:rsidRDefault="00BF5393" w:rsidP="00884CB9">
            <w:pPr>
              <w:spacing w:line="259" w:lineRule="auto"/>
              <w:jc w:val="center"/>
              <w:rPr>
                <w:rFonts w:ascii="Times New Roman" w:hAnsi="Times New Roman" w:cs="Times New Roman"/>
                <w:b/>
                <w:sz w:val="24"/>
                <w:szCs w:val="24"/>
                <w:lang w:val="hr"/>
              </w:rPr>
            </w:pPr>
            <w:r w:rsidRPr="00884CB9">
              <w:rPr>
                <w:rFonts w:ascii="Times New Roman" w:hAnsi="Times New Roman" w:cs="Times New Roman"/>
                <w:b/>
                <w:sz w:val="24"/>
                <w:szCs w:val="24"/>
                <w:lang w:val="hr"/>
              </w:rPr>
              <w:t>DA/NE(*2)</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2"/>
              <w:jc w:val="center"/>
              <w:rPr>
                <w:rFonts w:ascii="Times New Roman" w:hAnsi="Times New Roman" w:cs="Times New Roman"/>
                <w:b/>
                <w:sz w:val="24"/>
                <w:szCs w:val="24"/>
                <w:lang w:val="hr"/>
              </w:rPr>
            </w:pPr>
            <w:r w:rsidRPr="004E4E67">
              <w:rPr>
                <w:rFonts w:ascii="Times New Roman" w:hAnsi="Times New Roman" w:cs="Times New Roman"/>
                <w:b/>
                <w:sz w:val="24"/>
                <w:szCs w:val="24"/>
                <w:lang w:val="hr"/>
              </w:rPr>
              <w:t>Skladištenje</w:t>
            </w:r>
          </w:p>
          <w:p w:rsidR="00BF5393" w:rsidRPr="004E4E67" w:rsidRDefault="00BF5393" w:rsidP="00593C48">
            <w:pPr>
              <w:spacing w:line="259" w:lineRule="auto"/>
              <w:ind w:left="12"/>
              <w:jc w:val="center"/>
              <w:rPr>
                <w:rFonts w:ascii="Times New Roman" w:hAnsi="Times New Roman" w:cs="Times New Roman"/>
                <w:b/>
                <w:sz w:val="24"/>
                <w:szCs w:val="24"/>
              </w:rPr>
            </w:pPr>
            <w:r w:rsidRPr="004E4E67">
              <w:rPr>
                <w:rFonts w:ascii="Times New Roman" w:hAnsi="Times New Roman" w:cs="Times New Roman"/>
                <w:b/>
                <w:sz w:val="24"/>
                <w:szCs w:val="24"/>
              </w:rPr>
              <w:t xml:space="preserve"> </w:t>
            </w:r>
          </w:p>
          <w:p w:rsidR="00BF5393" w:rsidRPr="004E4E67" w:rsidRDefault="00BF5393" w:rsidP="00593C48">
            <w:pPr>
              <w:spacing w:line="259" w:lineRule="auto"/>
              <w:ind w:right="41"/>
              <w:jc w:val="center"/>
              <w:rPr>
                <w:rFonts w:ascii="Times New Roman" w:hAnsi="Times New Roman" w:cs="Times New Roman"/>
                <w:b/>
                <w:sz w:val="24"/>
                <w:szCs w:val="24"/>
              </w:rPr>
            </w:pPr>
            <w:r w:rsidRPr="004E4E67">
              <w:rPr>
                <w:rFonts w:ascii="Times New Roman" w:hAnsi="Times New Roman" w:cs="Times New Roman"/>
                <w:b/>
                <w:sz w:val="24"/>
                <w:szCs w:val="24"/>
                <w:lang w:val="hr"/>
              </w:rPr>
              <w:t>DA/NE</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after="21" w:line="259" w:lineRule="auto"/>
              <w:ind w:left="12"/>
              <w:jc w:val="center"/>
              <w:rPr>
                <w:rFonts w:ascii="Times New Roman" w:hAnsi="Times New Roman" w:cs="Times New Roman"/>
                <w:b/>
                <w:sz w:val="24"/>
                <w:szCs w:val="24"/>
                <w:lang w:val="hr"/>
              </w:rPr>
            </w:pPr>
            <w:r w:rsidRPr="004E4E67">
              <w:rPr>
                <w:rFonts w:ascii="Times New Roman" w:hAnsi="Times New Roman" w:cs="Times New Roman"/>
                <w:b/>
                <w:sz w:val="24"/>
                <w:szCs w:val="24"/>
                <w:lang w:val="hr"/>
              </w:rPr>
              <w:t>Proces(*1)</w:t>
            </w:r>
          </w:p>
          <w:p w:rsidR="00BF5393" w:rsidRPr="004E4E67" w:rsidRDefault="00BF5393" w:rsidP="00593C48">
            <w:pPr>
              <w:spacing w:after="21" w:line="259" w:lineRule="auto"/>
              <w:ind w:left="12"/>
              <w:jc w:val="center"/>
              <w:rPr>
                <w:rFonts w:ascii="Times New Roman" w:hAnsi="Times New Roman" w:cs="Times New Roman"/>
                <w:b/>
                <w:sz w:val="24"/>
                <w:szCs w:val="24"/>
              </w:rPr>
            </w:pPr>
            <w:r w:rsidRPr="004E4E67">
              <w:rPr>
                <w:rFonts w:ascii="Times New Roman" w:hAnsi="Times New Roman" w:cs="Times New Roman"/>
                <w:b/>
                <w:sz w:val="24"/>
                <w:szCs w:val="24"/>
                <w:lang w:val="hr"/>
              </w:rPr>
              <w:t xml:space="preserve"> </w:t>
            </w:r>
            <w:r w:rsidRPr="004E4E67">
              <w:rPr>
                <w:rFonts w:ascii="Times New Roman" w:hAnsi="Times New Roman" w:cs="Times New Roman"/>
                <w:b/>
                <w:sz w:val="24"/>
                <w:szCs w:val="24"/>
              </w:rPr>
              <w:t xml:space="preserve"> </w:t>
            </w:r>
          </w:p>
          <w:p w:rsidR="00BF5393" w:rsidRPr="004E4E67" w:rsidRDefault="00BF5393" w:rsidP="00593C48">
            <w:pPr>
              <w:spacing w:line="259" w:lineRule="auto"/>
              <w:ind w:right="43"/>
              <w:jc w:val="center"/>
              <w:rPr>
                <w:rFonts w:ascii="Times New Roman" w:hAnsi="Times New Roman" w:cs="Times New Roman"/>
                <w:b/>
                <w:sz w:val="24"/>
                <w:szCs w:val="24"/>
              </w:rPr>
            </w:pPr>
            <w:r w:rsidRPr="004E4E67">
              <w:rPr>
                <w:rFonts w:ascii="Times New Roman" w:hAnsi="Times New Roman" w:cs="Times New Roman"/>
                <w:b/>
                <w:sz w:val="24"/>
                <w:szCs w:val="24"/>
                <w:lang w:val="hr"/>
              </w:rPr>
              <w:t>DA/NE</w:t>
            </w:r>
            <w:r w:rsidRPr="004E4E67">
              <w:rPr>
                <w:rFonts w:ascii="Times New Roman" w:hAnsi="Times New Roman" w:cs="Times New Roman"/>
                <w:b/>
                <w:sz w:val="24"/>
                <w:szCs w:val="24"/>
              </w:rPr>
              <w:t xml:space="preserve"> (</w:t>
            </w:r>
            <w:r w:rsidRPr="004E4E67">
              <w:rPr>
                <w:rFonts w:ascii="Times New Roman" w:hAnsi="Times New Roman" w:cs="Times New Roman"/>
                <w:b/>
                <w:sz w:val="24"/>
                <w:szCs w:val="24"/>
                <w:vertAlign w:val="superscript"/>
              </w:rPr>
              <w:t>*</w:t>
            </w:r>
            <w:r w:rsidRPr="004E4E67">
              <w:rPr>
                <w:rFonts w:ascii="Times New Roman" w:hAnsi="Times New Roman" w:cs="Times New Roman"/>
                <w:b/>
                <w:sz w:val="24"/>
                <w:szCs w:val="24"/>
              </w:rPr>
              <w:t xml:space="preserve">3) </w:t>
            </w:r>
          </w:p>
        </w:tc>
        <w:tc>
          <w:tcPr>
            <w:tcW w:w="0" w:type="auto"/>
            <w:vMerge/>
            <w:tcBorders>
              <w:top w:val="nil"/>
              <w:left w:val="single" w:sz="4" w:space="0" w:color="181717"/>
              <w:bottom w:val="single" w:sz="4" w:space="0" w:color="181717"/>
              <w:right w:val="single" w:sz="4" w:space="0" w:color="181717"/>
            </w:tcBorders>
            <w:shd w:val="clear" w:color="auto" w:fill="auto"/>
          </w:tcPr>
          <w:p w:rsidR="00BF5393" w:rsidRPr="004E4E67" w:rsidRDefault="00BF5393" w:rsidP="00593C48">
            <w:pPr>
              <w:spacing w:after="160" w:line="259" w:lineRule="auto"/>
              <w:rPr>
                <w:rFonts w:ascii="Times New Roman" w:hAnsi="Times New Roman" w:cs="Times New Roman"/>
                <w:sz w:val="24"/>
                <w:szCs w:val="24"/>
              </w:rPr>
            </w:pPr>
          </w:p>
        </w:tc>
      </w:tr>
      <w:tr w:rsidR="00BF5393" w:rsidRPr="004E4E67" w:rsidTr="00593C48">
        <w:trPr>
          <w:trHeight w:val="287"/>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Azbest</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2"/>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 xml:space="preserve">Tvari koje oštećuju </w:t>
            </w:r>
            <w:r w:rsidR="00884CB9">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ozonski omotač</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Poliklorirani bifenili (PCB-ovi)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3"/>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Spojevi i sustavi protiv obrastanja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Kadmij i spojevi kadmija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838"/>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Šestovalentni krom i šestovalentni spojevi kroma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CF396F" w:rsidRDefault="00BF5393" w:rsidP="00884CB9">
            <w:pPr>
              <w:spacing w:line="259" w:lineRule="auto"/>
              <w:rPr>
                <w:rFonts w:ascii="Times New Roman" w:hAnsi="Times New Roman" w:cs="Times New Roman"/>
                <w:sz w:val="24"/>
                <w:szCs w:val="24"/>
                <w:lang w:val="hr"/>
              </w:rPr>
            </w:pPr>
            <w:r w:rsidRPr="004E4E67">
              <w:rPr>
                <w:rFonts w:ascii="Times New Roman" w:hAnsi="Times New Roman" w:cs="Times New Roman"/>
                <w:sz w:val="24"/>
                <w:szCs w:val="24"/>
                <w:lang w:val="hr"/>
              </w:rPr>
              <w:t>Olovo i</w:t>
            </w:r>
          </w:p>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spojevi olova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CF396F">
        <w:trPr>
          <w:trHeight w:val="535"/>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884CB9" w:rsidRDefault="00884CB9" w:rsidP="00884CB9">
            <w:pPr>
              <w:spacing w:line="259" w:lineRule="auto"/>
              <w:rPr>
                <w:rFonts w:ascii="Times New Roman" w:hAnsi="Times New Roman" w:cs="Times New Roman"/>
                <w:sz w:val="24"/>
                <w:szCs w:val="24"/>
                <w:lang w:val="hr"/>
              </w:rPr>
            </w:pPr>
            <w:r>
              <w:rPr>
                <w:rFonts w:ascii="Times New Roman" w:hAnsi="Times New Roman" w:cs="Times New Roman"/>
                <w:sz w:val="24"/>
                <w:szCs w:val="24"/>
                <w:lang w:val="hr"/>
              </w:rPr>
              <w:t>Živa i</w:t>
            </w:r>
            <w:r w:rsidR="00E705AB">
              <w:rPr>
                <w:rFonts w:ascii="Times New Roman" w:hAnsi="Times New Roman" w:cs="Times New Roman"/>
                <w:sz w:val="24"/>
                <w:szCs w:val="24"/>
                <w:lang w:val="hr"/>
              </w:rPr>
              <w:t xml:space="preserve"> </w:t>
            </w:r>
            <w:r w:rsidR="00E705AB" w:rsidRPr="004E4E67">
              <w:rPr>
                <w:rFonts w:ascii="Times New Roman" w:hAnsi="Times New Roman" w:cs="Times New Roman"/>
                <w:sz w:val="24"/>
                <w:szCs w:val="24"/>
                <w:lang w:val="hr"/>
              </w:rPr>
              <w:t>spojevi</w:t>
            </w:r>
          </w:p>
          <w:p w:rsidR="00BF5393" w:rsidRPr="00C650B8" w:rsidRDefault="00BF5393" w:rsidP="00E705AB">
            <w:pPr>
              <w:spacing w:line="259" w:lineRule="auto"/>
              <w:rPr>
                <w:rFonts w:ascii="Times New Roman" w:eastAsia="Arial" w:hAnsi="Times New Roman" w:cs="Times New Roman"/>
                <w:sz w:val="24"/>
                <w:szCs w:val="24"/>
              </w:rPr>
            </w:pPr>
            <w:r w:rsidRPr="004E4E67">
              <w:rPr>
                <w:rFonts w:ascii="Times New Roman" w:hAnsi="Times New Roman" w:cs="Times New Roman"/>
                <w:sz w:val="24"/>
                <w:szCs w:val="24"/>
                <w:lang w:val="hr"/>
              </w:rPr>
              <w:t>žive</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Polibromirani bifenili (PBB-ovi)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Polibromirani difenil eteri (PBDE-ovi)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C650B8">
        <w:trPr>
          <w:trHeight w:val="575"/>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Poliklorirani naftaleni (više od 3 atoma klora)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286"/>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Radioaktivne tvari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1113"/>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Neki kratkolančani klorirani parafini (alkani, C10-C13, kloro)</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Opasne tekućine, ostaci i sedimenti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1115"/>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rPr>
                <w:rFonts w:ascii="Times New Roman" w:hAnsi="Times New Roman" w:cs="Times New Roman"/>
                <w:sz w:val="24"/>
                <w:szCs w:val="24"/>
              </w:rPr>
            </w:pPr>
            <w:r w:rsidRPr="004E4E67">
              <w:rPr>
                <w:rFonts w:ascii="Times New Roman" w:hAnsi="Times New Roman" w:cs="Times New Roman"/>
                <w:sz w:val="24"/>
                <w:szCs w:val="24"/>
                <w:lang w:val="hr"/>
              </w:rPr>
              <w:t>Boje i premazi koji su lako zapaljivi i/ili dovode do oslobađanja toksičnih spojeva</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BF5393" w:rsidRPr="004E4E67" w:rsidTr="00593C48">
        <w:trPr>
          <w:trHeight w:val="1389"/>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884CB9">
            <w:pPr>
              <w:spacing w:line="259" w:lineRule="auto"/>
              <w:ind w:right="4"/>
              <w:rPr>
                <w:rFonts w:ascii="Times New Roman" w:hAnsi="Times New Roman" w:cs="Times New Roman"/>
                <w:sz w:val="24"/>
                <w:szCs w:val="24"/>
              </w:rPr>
            </w:pPr>
            <w:r w:rsidRPr="004E4E67">
              <w:rPr>
                <w:rFonts w:ascii="Times New Roman" w:hAnsi="Times New Roman" w:cs="Times New Roman"/>
                <w:sz w:val="24"/>
                <w:szCs w:val="24"/>
                <w:lang w:val="hr"/>
              </w:rPr>
              <w:t>Drugi opasni materijali koji nisu prethodno navedeni i nisu dio strukture broda (navesti koji)</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BF5393" w:rsidRPr="004E4E67" w:rsidRDefault="00BF5393" w:rsidP="00593C48">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bl>
    <w:p w:rsidR="00B7112C" w:rsidRPr="004E4E67" w:rsidRDefault="00B7112C" w:rsidP="00B7112C">
      <w:pPr>
        <w:rPr>
          <w:rFonts w:ascii="Times New Roman" w:hAnsi="Times New Roman" w:cs="Times New Roman"/>
          <w:sz w:val="24"/>
          <w:szCs w:val="24"/>
        </w:rPr>
        <w:sectPr w:rsidR="00B7112C" w:rsidRPr="004E4E67">
          <w:pgSz w:w="11910" w:h="16840"/>
          <w:pgMar w:top="940" w:right="1660" w:bottom="280" w:left="1420" w:header="729" w:footer="0" w:gutter="0"/>
          <w:cols w:space="720"/>
        </w:sectPr>
      </w:pPr>
    </w:p>
    <w:p w:rsidR="008A242F" w:rsidRDefault="008A242F" w:rsidP="00B7112C">
      <w:pPr>
        <w:rPr>
          <w:rFonts w:ascii="Times New Roman" w:hAnsi="Times New Roman" w:cs="Times New Roman"/>
          <w:sz w:val="24"/>
          <w:szCs w:val="24"/>
        </w:rPr>
      </w:pPr>
    </w:p>
    <w:p w:rsidR="00A737DE" w:rsidRPr="00606D51" w:rsidRDefault="00A737DE" w:rsidP="00606D51">
      <w:pPr>
        <w:rPr>
          <w:rFonts w:ascii="Times New Roman" w:hAnsi="Times New Roman" w:cs="Times New Roman"/>
          <w:sz w:val="24"/>
          <w:szCs w:val="24"/>
        </w:rPr>
      </w:pPr>
      <w:r w:rsidRPr="00606D51">
        <w:rPr>
          <w:rFonts w:ascii="Times New Roman" w:hAnsi="Times New Roman" w:cs="Times New Roman"/>
          <w:sz w:val="24"/>
          <w:szCs w:val="24"/>
        </w:rPr>
        <w:t>Napom</w:t>
      </w:r>
      <w:r w:rsidR="00606D51" w:rsidRPr="00606D51">
        <w:rPr>
          <w:rFonts w:ascii="Times New Roman" w:hAnsi="Times New Roman" w:cs="Times New Roman"/>
          <w:sz w:val="24"/>
          <w:szCs w:val="24"/>
        </w:rPr>
        <w:t>ene: *1</w:t>
      </w:r>
      <w:r w:rsidR="00606D51" w:rsidRPr="00606D51">
        <w:rPr>
          <w:rFonts w:ascii="Times New Roman" w:hAnsi="Times New Roman" w:cs="Times New Roman"/>
          <w:sz w:val="24"/>
          <w:szCs w:val="24"/>
        </w:rPr>
        <w:tab/>
        <w:t xml:space="preserve">    </w:t>
      </w:r>
      <w:r w:rsidRPr="00606D51">
        <w:rPr>
          <w:rFonts w:ascii="Times New Roman" w:hAnsi="Times New Roman" w:cs="Times New Roman"/>
          <w:sz w:val="24"/>
          <w:szCs w:val="24"/>
        </w:rPr>
        <w:t>Obrada znači obrađivanje opasn</w:t>
      </w:r>
      <w:r w:rsidR="00606D51" w:rsidRPr="00606D51">
        <w:rPr>
          <w:rFonts w:ascii="Times New Roman" w:hAnsi="Times New Roman" w:cs="Times New Roman"/>
          <w:sz w:val="24"/>
          <w:szCs w:val="24"/>
        </w:rPr>
        <w:t xml:space="preserve">ih materijala u postrojenju za </w:t>
      </w:r>
      <w:r w:rsidRPr="00606D51">
        <w:rPr>
          <w:rFonts w:ascii="Times New Roman" w:hAnsi="Times New Roman" w:cs="Times New Roman"/>
          <w:sz w:val="24"/>
          <w:szCs w:val="24"/>
        </w:rPr>
        <w:t xml:space="preserve">recikliranje </w:t>
      </w:r>
      <w:r w:rsidR="00606D51" w:rsidRPr="00606D51">
        <w:rPr>
          <w:rFonts w:ascii="Times New Roman" w:hAnsi="Times New Roman" w:cs="Times New Roman"/>
          <w:sz w:val="24"/>
          <w:szCs w:val="24"/>
        </w:rPr>
        <w:t xml:space="preserve">    </w:t>
      </w:r>
      <w:r w:rsidR="00606D51" w:rsidRPr="00606D51">
        <w:rPr>
          <w:rFonts w:ascii="Times New Roman" w:hAnsi="Times New Roman" w:cs="Times New Roman"/>
          <w:sz w:val="24"/>
          <w:szCs w:val="24"/>
        </w:rPr>
        <w:tab/>
      </w:r>
      <w:r w:rsidR="00606D51" w:rsidRPr="00606D51">
        <w:rPr>
          <w:rFonts w:ascii="Times New Roman" w:hAnsi="Times New Roman" w:cs="Times New Roman"/>
          <w:sz w:val="24"/>
          <w:szCs w:val="24"/>
        </w:rPr>
        <w:tab/>
        <w:t xml:space="preserve">    </w:t>
      </w:r>
      <w:r w:rsidRPr="00606D51">
        <w:rPr>
          <w:rFonts w:ascii="Times New Roman" w:hAnsi="Times New Roman" w:cs="Times New Roman"/>
          <w:sz w:val="24"/>
          <w:szCs w:val="24"/>
        </w:rPr>
        <w:t>brodova te npr. uključuje:</w:t>
      </w:r>
    </w:p>
    <w:p w:rsidR="00370770" w:rsidRPr="004E4E67" w:rsidRDefault="00370770" w:rsidP="008A242F">
      <w:pPr>
        <w:pStyle w:val="BodyText"/>
        <w:spacing w:before="0" w:line="241" w:lineRule="auto"/>
        <w:ind w:left="289"/>
        <w:jc w:val="both"/>
        <w:rPr>
          <w:rFonts w:ascii="Times New Roman" w:hAnsi="Times New Roman" w:cs="Times New Roman"/>
          <w:sz w:val="24"/>
          <w:szCs w:val="24"/>
        </w:rPr>
      </w:pPr>
    </w:p>
    <w:p w:rsidR="00A737DE" w:rsidRPr="004E4E67" w:rsidRDefault="008A242F" w:rsidP="00A737DE">
      <w:pPr>
        <w:pStyle w:val="BodyText"/>
        <w:spacing w:before="0" w:line="241" w:lineRule="auto"/>
        <w:ind w:left="289"/>
        <w:rPr>
          <w:rFonts w:ascii="Times New Roman" w:hAnsi="Times New Roman" w:cs="Times New Roman"/>
          <w:sz w:val="24"/>
          <w:szCs w:val="24"/>
          <w:lang w:val="hr"/>
        </w:rPr>
      </w:pP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00A737DE" w:rsidRPr="004E4E67">
        <w:rPr>
          <w:rFonts w:ascii="Times New Roman" w:hAnsi="Times New Roman" w:cs="Times New Roman"/>
          <w:sz w:val="24"/>
          <w:szCs w:val="24"/>
          <w:lang w:val="hr"/>
        </w:rPr>
        <w:tab/>
        <w:t xml:space="preserve">a. </w:t>
      </w:r>
      <w:r w:rsidR="00A737DE" w:rsidRPr="004E4E67">
        <w:rPr>
          <w:rFonts w:ascii="Times New Roman" w:hAnsi="Times New Roman" w:cs="Times New Roman"/>
          <w:sz w:val="24"/>
          <w:szCs w:val="24"/>
          <w:lang w:val="hr"/>
        </w:rPr>
        <w:tab/>
        <w:t>spaljivanje opasnih materijala;</w:t>
      </w:r>
    </w:p>
    <w:p w:rsidR="00A737DE" w:rsidRPr="004E4E67" w:rsidRDefault="00A737DE" w:rsidP="00A737DE">
      <w:pPr>
        <w:pStyle w:val="BodyText"/>
        <w:spacing w:before="0" w:line="241" w:lineRule="auto"/>
        <w:ind w:left="289"/>
        <w:rPr>
          <w:rFonts w:ascii="Times New Roman" w:hAnsi="Times New Roman" w:cs="Times New Roman"/>
          <w:sz w:val="24"/>
          <w:szCs w:val="24"/>
          <w:lang w:val="hr"/>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 xml:space="preserve">b. </w:t>
      </w:r>
      <w:r w:rsidRPr="004E4E67">
        <w:rPr>
          <w:rFonts w:ascii="Times New Roman" w:hAnsi="Times New Roman" w:cs="Times New Roman"/>
          <w:sz w:val="24"/>
          <w:szCs w:val="24"/>
          <w:lang w:val="hr"/>
        </w:rPr>
        <w:tab/>
        <w:t>oporabu opasnih materijala; i</w:t>
      </w:r>
    </w:p>
    <w:p w:rsidR="00A737DE" w:rsidRPr="004E4E67" w:rsidRDefault="00A737DE" w:rsidP="00A737DE">
      <w:pPr>
        <w:pStyle w:val="BodyText"/>
        <w:spacing w:before="0" w:line="241" w:lineRule="auto"/>
        <w:ind w:left="289"/>
        <w:rPr>
          <w:rFonts w:ascii="Times New Roman" w:hAnsi="Times New Roman" w:cs="Times New Roman"/>
          <w:sz w:val="24"/>
          <w:szCs w:val="24"/>
        </w:rPr>
      </w:pP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r>
      <w:r w:rsidRPr="004E4E67">
        <w:rPr>
          <w:rFonts w:ascii="Times New Roman" w:hAnsi="Times New Roman" w:cs="Times New Roman"/>
          <w:sz w:val="24"/>
          <w:szCs w:val="24"/>
          <w:lang w:val="hr"/>
        </w:rPr>
        <w:tab/>
        <w:t xml:space="preserve">c. </w:t>
      </w:r>
      <w:r w:rsidRPr="004E4E67">
        <w:rPr>
          <w:rFonts w:ascii="Times New Roman" w:hAnsi="Times New Roman" w:cs="Times New Roman"/>
          <w:sz w:val="24"/>
          <w:szCs w:val="24"/>
          <w:lang w:val="hr"/>
        </w:rPr>
        <w:tab/>
        <w:t>rukovanje uljnim ostatcima.</w:t>
      </w:r>
    </w:p>
    <w:p w:rsidR="008A242F" w:rsidRPr="004E4E67" w:rsidRDefault="008A242F" w:rsidP="00A737DE">
      <w:pPr>
        <w:pStyle w:val="BodyText"/>
        <w:tabs>
          <w:tab w:val="left" w:pos="1259"/>
        </w:tabs>
        <w:spacing w:before="120" w:line="251" w:lineRule="exact"/>
        <w:ind w:left="1008"/>
        <w:rPr>
          <w:rFonts w:ascii="Times New Roman" w:hAnsi="Times New Roman" w:cs="Times New Roman"/>
          <w:sz w:val="24"/>
          <w:szCs w:val="24"/>
        </w:rPr>
      </w:pPr>
    </w:p>
    <w:p w:rsidR="008A242F" w:rsidRPr="004E4E67" w:rsidRDefault="008A242F" w:rsidP="00A737DE">
      <w:pPr>
        <w:pStyle w:val="BodyText"/>
        <w:spacing w:before="2" w:line="239" w:lineRule="auto"/>
        <w:ind w:left="1009" w:right="146"/>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Pr="004E4E67">
        <w:rPr>
          <w:rFonts w:ascii="Times New Roman" w:hAnsi="Times New Roman" w:cs="Times New Roman"/>
          <w:sz w:val="24"/>
          <w:szCs w:val="24"/>
        </w:rPr>
        <w:t>*2</w:t>
      </w:r>
      <w:r w:rsidRPr="004E4E67">
        <w:rPr>
          <w:rFonts w:ascii="Times New Roman" w:hAnsi="Times New Roman" w:cs="Times New Roman"/>
          <w:spacing w:val="60"/>
          <w:sz w:val="24"/>
          <w:szCs w:val="24"/>
        </w:rPr>
        <w:t xml:space="preserve"> </w:t>
      </w:r>
      <w:r w:rsidR="00A737DE" w:rsidRPr="00A737DE">
        <w:rPr>
          <w:rFonts w:ascii="Times New Roman" w:hAnsi="Times New Roman" w:cs="Times New Roman"/>
          <w:spacing w:val="-2"/>
          <w:sz w:val="24"/>
          <w:szCs w:val="24"/>
        </w:rPr>
        <w:t>Ako je vaš odgovor „da” (DA), navedit</w:t>
      </w:r>
      <w:r w:rsidR="00A737DE">
        <w:rPr>
          <w:rFonts w:ascii="Times New Roman" w:hAnsi="Times New Roman" w:cs="Times New Roman"/>
          <w:spacing w:val="-2"/>
          <w:sz w:val="24"/>
          <w:szCs w:val="24"/>
        </w:rPr>
        <w:t xml:space="preserve">e u planu postrojenja za </w:t>
      </w:r>
      <w:r w:rsidR="00A737DE" w:rsidRPr="00A737DE">
        <w:rPr>
          <w:rFonts w:ascii="Times New Roman" w:hAnsi="Times New Roman" w:cs="Times New Roman"/>
          <w:spacing w:val="-2"/>
          <w:sz w:val="24"/>
          <w:szCs w:val="24"/>
        </w:rPr>
        <w:t xml:space="preserve">recikliranje </w:t>
      </w:r>
      <w:r w:rsidR="00A737DE">
        <w:rPr>
          <w:rFonts w:ascii="Times New Roman" w:hAnsi="Times New Roman" w:cs="Times New Roman"/>
          <w:spacing w:val="-2"/>
          <w:sz w:val="24"/>
          <w:szCs w:val="24"/>
        </w:rPr>
        <w:tab/>
      </w:r>
      <w:r w:rsidR="00F21E56">
        <w:rPr>
          <w:rFonts w:ascii="Times New Roman" w:hAnsi="Times New Roman" w:cs="Times New Roman"/>
          <w:spacing w:val="-2"/>
          <w:sz w:val="24"/>
          <w:szCs w:val="24"/>
        </w:rPr>
        <w:t xml:space="preserve">        </w:t>
      </w:r>
      <w:r w:rsidR="00A737DE" w:rsidRPr="00A737DE">
        <w:rPr>
          <w:rFonts w:ascii="Times New Roman" w:hAnsi="Times New Roman" w:cs="Times New Roman"/>
          <w:spacing w:val="-2"/>
          <w:sz w:val="24"/>
          <w:szCs w:val="24"/>
        </w:rPr>
        <w:t>brodova odgovorno osobl</w:t>
      </w:r>
      <w:r w:rsidR="00A737DE">
        <w:rPr>
          <w:rFonts w:ascii="Times New Roman" w:hAnsi="Times New Roman" w:cs="Times New Roman"/>
          <w:spacing w:val="-2"/>
          <w:sz w:val="24"/>
          <w:szCs w:val="24"/>
        </w:rPr>
        <w:t xml:space="preserve">je ovlašteno za provedbu </w:t>
      </w:r>
      <w:r w:rsidR="00A737DE" w:rsidRPr="00A737DE">
        <w:rPr>
          <w:rFonts w:ascii="Times New Roman" w:hAnsi="Times New Roman" w:cs="Times New Roman"/>
          <w:spacing w:val="-2"/>
          <w:sz w:val="24"/>
          <w:szCs w:val="24"/>
        </w:rPr>
        <w:t xml:space="preserve">uklanjanja, brojem </w:t>
      </w:r>
      <w:r w:rsidR="00A737DE">
        <w:rPr>
          <w:rFonts w:ascii="Times New Roman" w:hAnsi="Times New Roman" w:cs="Times New Roman"/>
          <w:spacing w:val="-2"/>
          <w:sz w:val="24"/>
          <w:szCs w:val="24"/>
        </w:rPr>
        <w:tab/>
      </w:r>
      <w:r w:rsidR="00F21E56">
        <w:rPr>
          <w:rFonts w:ascii="Times New Roman" w:hAnsi="Times New Roman" w:cs="Times New Roman"/>
          <w:spacing w:val="-2"/>
          <w:sz w:val="24"/>
          <w:szCs w:val="24"/>
        </w:rPr>
        <w:t xml:space="preserve">        </w:t>
      </w:r>
      <w:r w:rsidR="00A737DE" w:rsidRPr="00A737DE">
        <w:rPr>
          <w:rFonts w:ascii="Times New Roman" w:hAnsi="Times New Roman" w:cs="Times New Roman"/>
          <w:spacing w:val="-2"/>
          <w:sz w:val="24"/>
          <w:szCs w:val="24"/>
        </w:rPr>
        <w:t>svjedodžbe ili drugo</w:t>
      </w:r>
      <w:r w:rsidR="00A737DE">
        <w:rPr>
          <w:rFonts w:ascii="Times New Roman" w:hAnsi="Times New Roman" w:cs="Times New Roman"/>
          <w:spacing w:val="-2"/>
          <w:sz w:val="24"/>
          <w:szCs w:val="24"/>
        </w:rPr>
        <w:t>m relevantnom</w:t>
      </w:r>
      <w:r w:rsidR="00A737DE" w:rsidRPr="00A737DE">
        <w:rPr>
          <w:rFonts w:ascii="Times New Roman" w:hAnsi="Times New Roman" w:cs="Times New Roman"/>
          <w:spacing w:val="-2"/>
          <w:sz w:val="24"/>
          <w:szCs w:val="24"/>
        </w:rPr>
        <w:t xml:space="preserve"> informacijom.</w:t>
      </w:r>
    </w:p>
    <w:p w:rsidR="008A242F" w:rsidRPr="004E4E67" w:rsidRDefault="008A242F" w:rsidP="008A242F">
      <w:pPr>
        <w:pStyle w:val="BodyText"/>
        <w:spacing w:before="2" w:line="239" w:lineRule="auto"/>
        <w:ind w:left="1009" w:right="146"/>
        <w:jc w:val="both"/>
        <w:rPr>
          <w:rFonts w:ascii="Times New Roman" w:hAnsi="Times New Roman" w:cs="Times New Roman"/>
          <w:sz w:val="24"/>
          <w:szCs w:val="24"/>
        </w:rPr>
      </w:pPr>
    </w:p>
    <w:p w:rsidR="00A737DE" w:rsidRPr="00E705AB" w:rsidRDefault="00F21E56" w:rsidP="00A737DE">
      <w:pPr>
        <w:pStyle w:val="BodyText"/>
        <w:spacing w:before="122"/>
        <w:ind w:left="1009"/>
        <w:jc w:val="both"/>
        <w:rPr>
          <w:rFonts w:ascii="Times New Roman" w:hAnsi="Times New Roman" w:cs="Times New Roman"/>
          <w:sz w:val="24"/>
          <w:szCs w:val="24"/>
        </w:rPr>
      </w:pPr>
      <w:r w:rsidRPr="00E705AB">
        <w:rPr>
          <w:rFonts w:ascii="Times New Roman" w:hAnsi="Times New Roman" w:cs="Times New Roman"/>
          <w:sz w:val="24"/>
          <w:szCs w:val="24"/>
        </w:rPr>
        <w:t xml:space="preserve"> </w:t>
      </w:r>
      <w:r w:rsidR="008A242F" w:rsidRPr="00E705AB">
        <w:rPr>
          <w:rFonts w:ascii="Times New Roman" w:hAnsi="Times New Roman" w:cs="Times New Roman"/>
          <w:sz w:val="24"/>
          <w:szCs w:val="24"/>
        </w:rPr>
        <w:t xml:space="preserve"> </w:t>
      </w:r>
      <w:r w:rsidR="00E705AB" w:rsidRPr="00E705AB">
        <w:rPr>
          <w:rFonts w:ascii="Times New Roman" w:hAnsi="Times New Roman" w:cs="Times New Roman"/>
          <w:sz w:val="24"/>
          <w:szCs w:val="24"/>
        </w:rPr>
        <w:t>*3</w:t>
      </w:r>
      <w:r w:rsidR="00E705AB" w:rsidRPr="00E705AB">
        <w:rPr>
          <w:rFonts w:ascii="Times New Roman" w:hAnsi="Times New Roman" w:cs="Times New Roman"/>
          <w:sz w:val="24"/>
          <w:szCs w:val="24"/>
        </w:rPr>
        <w:tab/>
        <w:t xml:space="preserve">   </w:t>
      </w:r>
      <w:r w:rsidR="00A737DE" w:rsidRPr="00E705AB">
        <w:rPr>
          <w:rFonts w:ascii="Times New Roman" w:hAnsi="Times New Roman" w:cs="Times New Roman"/>
          <w:sz w:val="24"/>
          <w:szCs w:val="24"/>
          <w:lang w:val="hr"/>
        </w:rPr>
        <w:t>Ako je vaš odgovor „ne” (NE), opi</w:t>
      </w:r>
      <w:r w:rsidRPr="00E705AB">
        <w:rPr>
          <w:rFonts w:ascii="Times New Roman" w:hAnsi="Times New Roman" w:cs="Times New Roman"/>
          <w:sz w:val="24"/>
          <w:szCs w:val="24"/>
          <w:lang w:val="hr"/>
        </w:rPr>
        <w:t>šite u planu recikliranja broda</w:t>
      </w:r>
      <w:r w:rsidR="00606D51">
        <w:rPr>
          <w:rFonts w:ascii="Times New Roman" w:hAnsi="Times New Roman" w:cs="Times New Roman"/>
          <w:sz w:val="24"/>
          <w:szCs w:val="24"/>
          <w:lang w:val="hr"/>
        </w:rPr>
        <w:t xml:space="preserve"> </w:t>
      </w:r>
      <w:r w:rsidR="00E705AB" w:rsidRPr="00E705AB">
        <w:rPr>
          <w:rFonts w:ascii="Times New Roman" w:hAnsi="Times New Roman" w:cs="Times New Roman"/>
          <w:sz w:val="24"/>
          <w:szCs w:val="24"/>
          <w:lang w:val="hr"/>
        </w:rPr>
        <w:t>mjesto</w:t>
      </w:r>
      <w:r w:rsidRPr="00E705AB">
        <w:rPr>
          <w:rFonts w:ascii="Times New Roman" w:hAnsi="Times New Roman" w:cs="Times New Roman"/>
          <w:sz w:val="24"/>
          <w:szCs w:val="24"/>
          <w:lang w:val="hr"/>
        </w:rPr>
        <w:tab/>
      </w:r>
      <w:r w:rsidR="00E705AB" w:rsidRPr="00E705AB">
        <w:rPr>
          <w:rFonts w:ascii="Times New Roman" w:hAnsi="Times New Roman" w:cs="Times New Roman"/>
          <w:sz w:val="24"/>
          <w:szCs w:val="24"/>
          <w:lang w:val="hr"/>
        </w:rPr>
        <w:t xml:space="preserve">      </w:t>
      </w:r>
      <w:r w:rsidR="00A737DE" w:rsidRPr="00E705AB">
        <w:rPr>
          <w:rFonts w:ascii="Times New Roman" w:hAnsi="Times New Roman" w:cs="Times New Roman"/>
          <w:sz w:val="24"/>
          <w:szCs w:val="24"/>
          <w:lang w:val="hr"/>
        </w:rPr>
        <w:t>na kojemu se opasni materijali trebaju obrađivati/odlagati.</w:t>
      </w:r>
    </w:p>
    <w:p w:rsidR="008A242F" w:rsidRPr="004E4E67" w:rsidRDefault="008A242F" w:rsidP="00A737DE">
      <w:pPr>
        <w:pStyle w:val="BodyText"/>
        <w:spacing w:before="122"/>
        <w:ind w:left="1009"/>
        <w:jc w:val="both"/>
        <w:rPr>
          <w:rFonts w:ascii="Times New Roman" w:hAnsi="Times New Roman" w:cs="Times New Roman"/>
          <w:sz w:val="24"/>
          <w:szCs w:val="24"/>
        </w:rPr>
      </w:pPr>
    </w:p>
    <w:p w:rsidR="008A242F" w:rsidRPr="004E4E67" w:rsidRDefault="00F21E56" w:rsidP="00DA76F1">
      <w:pPr>
        <w:pStyle w:val="BodyText"/>
        <w:spacing w:before="116"/>
        <w:ind w:left="1009"/>
        <w:jc w:val="both"/>
        <w:rPr>
          <w:rFonts w:ascii="Times New Roman" w:hAnsi="Times New Roman" w:cs="Times New Roman"/>
          <w:sz w:val="24"/>
          <w:szCs w:val="24"/>
        </w:rPr>
        <w:sectPr w:rsidR="008A242F" w:rsidRPr="004E4E67">
          <w:pgSz w:w="11910" w:h="16840"/>
          <w:pgMar w:top="940" w:right="1660" w:bottom="280" w:left="1420" w:header="729" w:footer="0" w:gutter="0"/>
          <w:cols w:space="720"/>
        </w:sectPr>
      </w:pPr>
      <w:r>
        <w:rPr>
          <w:rFonts w:ascii="Times New Roman" w:hAnsi="Times New Roman" w:cs="Times New Roman"/>
          <w:sz w:val="24"/>
          <w:szCs w:val="24"/>
        </w:rPr>
        <w:t xml:space="preserve"> </w:t>
      </w:r>
      <w:r w:rsidR="008A242F" w:rsidRPr="004E4E67">
        <w:rPr>
          <w:rFonts w:ascii="Times New Roman" w:hAnsi="Times New Roman" w:cs="Times New Roman"/>
          <w:sz w:val="24"/>
          <w:szCs w:val="24"/>
        </w:rPr>
        <w:t xml:space="preserve">*4 </w:t>
      </w:r>
      <w:r w:rsidR="008A242F" w:rsidRPr="004E4E67">
        <w:rPr>
          <w:rFonts w:ascii="Times New Roman" w:hAnsi="Times New Roman" w:cs="Times New Roman"/>
          <w:spacing w:val="9"/>
          <w:sz w:val="24"/>
          <w:szCs w:val="24"/>
        </w:rPr>
        <w:t xml:space="preserve"> </w:t>
      </w:r>
      <w:r w:rsidR="00E705AB">
        <w:rPr>
          <w:rFonts w:ascii="Times New Roman" w:hAnsi="Times New Roman" w:cs="Times New Roman"/>
          <w:spacing w:val="9"/>
          <w:sz w:val="24"/>
          <w:szCs w:val="24"/>
        </w:rPr>
        <w:t xml:space="preserve">  </w:t>
      </w:r>
      <w:r w:rsidR="00A737DE" w:rsidRPr="00A737DE">
        <w:rPr>
          <w:rFonts w:ascii="Times New Roman" w:hAnsi="Times New Roman" w:cs="Times New Roman"/>
          <w:sz w:val="24"/>
          <w:szCs w:val="24"/>
          <w:lang w:val="hr"/>
        </w:rPr>
        <w:t xml:space="preserve">Navedeni opasni materijali utvrđeni su u dodatcima 1. i 2. Konvenciji </w:t>
      </w:r>
      <w:r w:rsidR="00A737DE" w:rsidRPr="00A737DE">
        <w:rPr>
          <w:rFonts w:ascii="Times New Roman" w:hAnsi="Times New Roman" w:cs="Times New Roman"/>
          <w:sz w:val="24"/>
          <w:szCs w:val="24"/>
          <w:lang w:val="hr"/>
        </w:rPr>
        <w:tab/>
      </w:r>
      <w:r w:rsidR="00A737DE" w:rsidRPr="00A737DE">
        <w:rPr>
          <w:rFonts w:ascii="Times New Roman" w:hAnsi="Times New Roman" w:cs="Times New Roman"/>
          <w:sz w:val="24"/>
          <w:szCs w:val="24"/>
          <w:lang w:val="hr"/>
        </w:rPr>
        <w:tab/>
      </w:r>
      <w:r>
        <w:rPr>
          <w:rFonts w:ascii="Times New Roman" w:hAnsi="Times New Roman" w:cs="Times New Roman"/>
          <w:sz w:val="24"/>
          <w:szCs w:val="24"/>
          <w:lang w:val="hr"/>
        </w:rPr>
        <w:t xml:space="preserve">  </w:t>
      </w:r>
      <w:r w:rsidR="00E705AB">
        <w:rPr>
          <w:rFonts w:ascii="Times New Roman" w:hAnsi="Times New Roman" w:cs="Times New Roman"/>
          <w:sz w:val="24"/>
          <w:szCs w:val="24"/>
          <w:lang w:val="hr"/>
        </w:rPr>
        <w:t xml:space="preserve"> </w:t>
      </w:r>
      <w:r w:rsidR="00A737DE" w:rsidRPr="00A737DE">
        <w:rPr>
          <w:rFonts w:ascii="Times New Roman" w:hAnsi="Times New Roman" w:cs="Times New Roman"/>
          <w:sz w:val="24"/>
          <w:szCs w:val="24"/>
          <w:lang w:val="hr"/>
        </w:rPr>
        <w:t>te u pravilu 20. Konvencije.</w:t>
      </w:r>
    </w:p>
    <w:p w:rsidR="00B7112C" w:rsidRPr="004E4E67" w:rsidRDefault="00B4202A" w:rsidP="00B7112C">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z w:val="24"/>
          <w:szCs w:val="24"/>
          <w:lang w:val="hr"/>
        </w:rPr>
        <w:lastRenderedPageBreak/>
        <w:t>DODATAK</w:t>
      </w:r>
      <w:r w:rsidR="003C1DFC" w:rsidRPr="004E4E67">
        <w:rPr>
          <w:rFonts w:ascii="Times New Roman" w:hAnsi="Times New Roman" w:cs="Times New Roman"/>
          <w:b w:val="0"/>
          <w:bCs w:val="0"/>
          <w:sz w:val="24"/>
          <w:szCs w:val="24"/>
          <w:lang w:val="hr"/>
        </w:rPr>
        <w:t> </w:t>
      </w:r>
      <w:r w:rsidR="00B7112C" w:rsidRPr="004E4E67">
        <w:rPr>
          <w:rFonts w:ascii="Times New Roman" w:hAnsi="Times New Roman" w:cs="Times New Roman"/>
          <w:sz w:val="24"/>
          <w:szCs w:val="24"/>
          <w:lang w:val="hr"/>
        </w:rPr>
        <w:t>6.</w:t>
      </w:r>
    </w:p>
    <w:p w:rsidR="00B7112C" w:rsidRPr="004E4E67" w:rsidRDefault="00B7112C" w:rsidP="00B7112C">
      <w:pPr>
        <w:spacing w:before="121"/>
        <w:ind w:left="616" w:right="633"/>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OBRAZAC IZVJEŠĆA O PLANIRANOM POČETKU RECIKLIRANJA BRODA</w:t>
      </w:r>
    </w:p>
    <w:p w:rsidR="00DA76F1" w:rsidRPr="004E4E67" w:rsidRDefault="00DA76F1" w:rsidP="00B7112C">
      <w:pPr>
        <w:spacing w:before="10"/>
        <w:rPr>
          <w:rFonts w:ascii="Times New Roman" w:eastAsia="Arial" w:hAnsi="Times New Roman" w:cs="Times New Roman"/>
          <w:b/>
          <w:bCs/>
          <w:sz w:val="24"/>
          <w:szCs w:val="24"/>
        </w:rPr>
      </w:pPr>
    </w:p>
    <w:p w:rsidR="00B7112C" w:rsidRPr="00C726A1" w:rsidRDefault="00B7112C" w:rsidP="00C726A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w:t>
      </w:r>
      <w:r w:rsidR="00C726A1" w:rsidRPr="00C726A1">
        <w:rPr>
          <w:rFonts w:ascii="Times New Roman" w:hAnsi="Times New Roman" w:cs="Times New Roman"/>
          <w:i/>
          <w:sz w:val="24"/>
          <w:szCs w:val="24"/>
          <w:lang w:val="hr"/>
        </w:rPr>
        <w:t>.................</w:t>
      </w:r>
    </w:p>
    <w:p w:rsidR="00B7112C" w:rsidRPr="00C726A1" w:rsidRDefault="00B7112C" w:rsidP="00C726A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(Ime postrojenja za recikliranje brodova)</w:t>
      </w:r>
    </w:p>
    <w:p w:rsidR="00DA76F1" w:rsidRPr="004E4E67" w:rsidRDefault="00DA76F1" w:rsidP="00B7112C">
      <w:pPr>
        <w:spacing w:before="111"/>
        <w:ind w:left="616" w:right="622"/>
        <w:jc w:val="center"/>
        <w:rPr>
          <w:rFonts w:ascii="Times New Roman" w:eastAsia="Arial" w:hAnsi="Times New Roman" w:cs="Times New Roman"/>
          <w:sz w:val="24"/>
          <w:szCs w:val="24"/>
        </w:rPr>
      </w:pPr>
    </w:p>
    <w:p w:rsidR="00B7112C" w:rsidRPr="00C726A1" w:rsidRDefault="00C726A1" w:rsidP="00C726A1">
      <w:pPr>
        <w:pStyle w:val="BodyText"/>
        <w:spacing w:before="0" w:line="251" w:lineRule="exact"/>
        <w:jc w:val="center"/>
        <w:rPr>
          <w:rFonts w:ascii="Times New Roman" w:hAnsi="Times New Roman" w:cs="Times New Roman"/>
          <w:i/>
          <w:sz w:val="24"/>
          <w:szCs w:val="24"/>
          <w:lang w:val="hr"/>
        </w:rPr>
      </w:pPr>
      <w:r>
        <w:rPr>
          <w:rFonts w:ascii="Times New Roman" w:hAnsi="Times New Roman" w:cs="Times New Roman"/>
          <w:sz w:val="24"/>
          <w:szCs w:val="24"/>
          <w:lang w:val="hr"/>
        </w:rPr>
        <w:t xml:space="preserve">u </w:t>
      </w:r>
      <w:r w:rsidR="00B7112C" w:rsidRPr="00C726A1">
        <w:rPr>
          <w:rFonts w:ascii="Times New Roman" w:hAnsi="Times New Roman" w:cs="Times New Roman"/>
          <w:i/>
          <w:sz w:val="24"/>
          <w:szCs w:val="24"/>
          <w:lang w:val="hr"/>
        </w:rPr>
        <w:t>..................................................................................................................</w:t>
      </w:r>
      <w:r w:rsidR="009E5890" w:rsidRPr="00C726A1">
        <w:rPr>
          <w:rFonts w:ascii="Times New Roman" w:hAnsi="Times New Roman" w:cs="Times New Roman"/>
          <w:i/>
          <w:sz w:val="24"/>
          <w:szCs w:val="24"/>
          <w:lang w:val="hr"/>
        </w:rPr>
        <w:t>.....</w:t>
      </w:r>
      <w:r w:rsidRPr="00C726A1">
        <w:rPr>
          <w:rFonts w:ascii="Times New Roman" w:hAnsi="Times New Roman" w:cs="Times New Roman"/>
          <w:i/>
          <w:sz w:val="24"/>
          <w:szCs w:val="24"/>
          <w:lang w:val="hr"/>
        </w:rPr>
        <w:t>...................</w:t>
      </w:r>
    </w:p>
    <w:p w:rsidR="00C726A1" w:rsidRDefault="00B7112C" w:rsidP="00DA76F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(Puna adresa postrojenja za recikliranje brodova)</w:t>
      </w:r>
    </w:p>
    <w:p w:rsidR="00DA76F1" w:rsidRPr="00DA76F1" w:rsidRDefault="00DA76F1" w:rsidP="00DA76F1">
      <w:pPr>
        <w:pStyle w:val="BodyText"/>
        <w:spacing w:before="0" w:line="251" w:lineRule="exact"/>
        <w:jc w:val="center"/>
        <w:rPr>
          <w:rFonts w:ascii="Times New Roman" w:hAnsi="Times New Roman" w:cs="Times New Roman"/>
          <w:i/>
          <w:sz w:val="24"/>
          <w:szCs w:val="24"/>
          <w:lang w:val="hr"/>
        </w:rPr>
      </w:pPr>
    </w:p>
    <w:p w:rsidR="00DA76F1" w:rsidRDefault="00B7112C" w:rsidP="00B7112C">
      <w:pPr>
        <w:pStyle w:val="BodyText"/>
        <w:spacing w:before="125"/>
        <w:ind w:right="121"/>
        <w:jc w:val="both"/>
        <w:rPr>
          <w:rFonts w:ascii="Times New Roman" w:hAnsi="Times New Roman" w:cs="Times New Roman"/>
          <w:sz w:val="24"/>
          <w:szCs w:val="24"/>
          <w:lang w:val="hr"/>
        </w:rPr>
      </w:pPr>
      <w:r w:rsidRPr="004E4E67">
        <w:rPr>
          <w:rFonts w:ascii="Times New Roman" w:hAnsi="Times New Roman" w:cs="Times New Roman"/>
          <w:sz w:val="24"/>
          <w:szCs w:val="24"/>
          <w:lang w:val="hr"/>
        </w:rPr>
        <w:t>U skladu sa zahtjevima Međunarodne konvencije iz Hong Konga za sigurno i okolišno prihvatljivo recikliranje brodova iz 2009.  (</w:t>
      </w:r>
      <w:r w:rsidR="00790668">
        <w:rPr>
          <w:rFonts w:ascii="Times New Roman" w:hAnsi="Times New Roman" w:cs="Times New Roman"/>
          <w:sz w:val="24"/>
          <w:szCs w:val="24"/>
          <w:lang w:val="hr"/>
        </w:rPr>
        <w:t>u daljnjem tekstu</w:t>
      </w:r>
      <w:r w:rsidRPr="004E4E67">
        <w:rPr>
          <w:rFonts w:ascii="Times New Roman" w:hAnsi="Times New Roman" w:cs="Times New Roman"/>
          <w:sz w:val="24"/>
          <w:szCs w:val="24"/>
          <w:lang w:val="hr"/>
        </w:rPr>
        <w:t>: „Konvencija”) ima odobrenje za provedbu recikliranja brodova prema ovlaštenju vlade:</w:t>
      </w:r>
    </w:p>
    <w:p w:rsidR="00DA76F1" w:rsidRPr="00DA76F1" w:rsidRDefault="00DA76F1" w:rsidP="00B7112C">
      <w:pPr>
        <w:pStyle w:val="BodyText"/>
        <w:spacing w:before="125"/>
        <w:ind w:right="121"/>
        <w:jc w:val="both"/>
        <w:rPr>
          <w:rFonts w:ascii="Times New Roman" w:hAnsi="Times New Roman" w:cs="Times New Roman"/>
          <w:sz w:val="24"/>
          <w:szCs w:val="24"/>
          <w:lang w:val="hr"/>
        </w:rPr>
      </w:pPr>
    </w:p>
    <w:p w:rsidR="00B7112C" w:rsidRPr="00C726A1" w:rsidRDefault="00B7112C" w:rsidP="00C726A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w:t>
      </w:r>
      <w:r w:rsidR="00C726A1" w:rsidRPr="00C726A1">
        <w:rPr>
          <w:rFonts w:ascii="Times New Roman" w:hAnsi="Times New Roman" w:cs="Times New Roman"/>
          <w:i/>
          <w:sz w:val="24"/>
          <w:szCs w:val="24"/>
          <w:lang w:val="hr"/>
        </w:rPr>
        <w:t>......</w:t>
      </w:r>
    </w:p>
    <w:p w:rsidR="009E5890" w:rsidRDefault="00B7112C" w:rsidP="00E25E49">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w:t>
      </w:r>
      <w:r w:rsidR="00D44F5C" w:rsidRPr="00C726A1">
        <w:rPr>
          <w:rFonts w:ascii="Times New Roman" w:hAnsi="Times New Roman" w:cs="Times New Roman"/>
          <w:i/>
          <w:sz w:val="24"/>
          <w:szCs w:val="24"/>
          <w:lang w:val="hr"/>
        </w:rPr>
        <w:t>Ime</w:t>
      </w:r>
      <w:r w:rsidRPr="00C726A1">
        <w:rPr>
          <w:rFonts w:ascii="Times New Roman" w:hAnsi="Times New Roman" w:cs="Times New Roman"/>
          <w:i/>
          <w:sz w:val="24"/>
          <w:szCs w:val="24"/>
          <w:lang w:val="hr"/>
        </w:rPr>
        <w:t xml:space="preserve"> države)</w:t>
      </w:r>
    </w:p>
    <w:p w:rsidR="00E25E49" w:rsidRPr="00E25E49" w:rsidRDefault="00E25E49" w:rsidP="00E25E49">
      <w:pPr>
        <w:pStyle w:val="BodyText"/>
        <w:spacing w:before="0" w:line="251" w:lineRule="exact"/>
        <w:jc w:val="center"/>
        <w:rPr>
          <w:rFonts w:ascii="Times New Roman" w:hAnsi="Times New Roman" w:cs="Times New Roman"/>
          <w:i/>
          <w:sz w:val="24"/>
          <w:szCs w:val="24"/>
          <w:lang w:val="hr"/>
        </w:rPr>
      </w:pPr>
    </w:p>
    <w:p w:rsidR="00B7112C" w:rsidRDefault="00B7112C" w:rsidP="00B7112C">
      <w:pPr>
        <w:pStyle w:val="BodyText"/>
        <w:spacing w:before="0"/>
        <w:jc w:val="both"/>
        <w:rPr>
          <w:rFonts w:ascii="Times New Roman" w:hAnsi="Times New Roman" w:cs="Times New Roman"/>
          <w:sz w:val="24"/>
          <w:szCs w:val="24"/>
          <w:lang w:val="hr"/>
        </w:rPr>
      </w:pPr>
      <w:r w:rsidRPr="004E4E67">
        <w:rPr>
          <w:rFonts w:ascii="Times New Roman" w:hAnsi="Times New Roman" w:cs="Times New Roman"/>
          <w:sz w:val="24"/>
          <w:szCs w:val="24"/>
          <w:lang w:val="hr"/>
        </w:rPr>
        <w:t>kako je navedeno u dokumentu odobrenja za provedbu recikliranja brodova koji je u</w:t>
      </w:r>
    </w:p>
    <w:p w:rsidR="00DA76F1" w:rsidRPr="004E4E67" w:rsidRDefault="00DA76F1" w:rsidP="00B7112C">
      <w:pPr>
        <w:pStyle w:val="BodyText"/>
        <w:spacing w:before="0"/>
        <w:jc w:val="both"/>
        <w:rPr>
          <w:rFonts w:ascii="Times New Roman" w:hAnsi="Times New Roman" w:cs="Times New Roman"/>
          <w:sz w:val="24"/>
          <w:szCs w:val="24"/>
        </w:rPr>
      </w:pPr>
    </w:p>
    <w:p w:rsidR="00B7112C" w:rsidRPr="00C726A1" w:rsidRDefault="00B7112C" w:rsidP="00C726A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w:t>
      </w:r>
      <w:r w:rsidR="00C726A1" w:rsidRPr="00C726A1">
        <w:rPr>
          <w:rFonts w:ascii="Times New Roman" w:hAnsi="Times New Roman" w:cs="Times New Roman"/>
          <w:i/>
          <w:sz w:val="24"/>
          <w:szCs w:val="24"/>
          <w:lang w:val="hr"/>
        </w:rPr>
        <w:t>......</w:t>
      </w:r>
    </w:p>
    <w:p w:rsidR="00B7112C" w:rsidRDefault="00B7112C" w:rsidP="00C726A1">
      <w:pPr>
        <w:pStyle w:val="BodyText"/>
        <w:spacing w:before="0" w:line="251" w:lineRule="exact"/>
        <w:jc w:val="center"/>
        <w:rPr>
          <w:rFonts w:ascii="Times New Roman" w:hAnsi="Times New Roman" w:cs="Times New Roman"/>
          <w:i/>
          <w:sz w:val="24"/>
          <w:szCs w:val="24"/>
          <w:lang w:val="hr"/>
        </w:rPr>
      </w:pPr>
      <w:r w:rsidRPr="00C726A1">
        <w:rPr>
          <w:rFonts w:ascii="Times New Roman" w:hAnsi="Times New Roman" w:cs="Times New Roman"/>
          <w:i/>
          <w:sz w:val="24"/>
          <w:szCs w:val="24"/>
          <w:lang w:val="hr"/>
        </w:rPr>
        <w:t>(Mjesto izdavanja svjedodžbe)</w:t>
      </w:r>
    </w:p>
    <w:p w:rsidR="00DA76F1" w:rsidRDefault="00DA76F1" w:rsidP="00C726A1">
      <w:pPr>
        <w:pStyle w:val="BodyText"/>
        <w:spacing w:before="0" w:line="251" w:lineRule="exact"/>
        <w:jc w:val="center"/>
        <w:rPr>
          <w:rFonts w:ascii="Times New Roman" w:hAnsi="Times New Roman" w:cs="Times New Roman"/>
          <w:i/>
          <w:sz w:val="24"/>
          <w:szCs w:val="24"/>
          <w:lang w:val="hr"/>
        </w:rPr>
      </w:pPr>
    </w:p>
    <w:p w:rsidR="00DA76F1" w:rsidRPr="00C726A1" w:rsidRDefault="00DA76F1" w:rsidP="00C726A1">
      <w:pPr>
        <w:pStyle w:val="BodyText"/>
        <w:spacing w:before="0" w:line="251" w:lineRule="exact"/>
        <w:jc w:val="center"/>
        <w:rPr>
          <w:rFonts w:ascii="Times New Roman" w:hAnsi="Times New Roman" w:cs="Times New Roman"/>
          <w:i/>
          <w:sz w:val="24"/>
          <w:szCs w:val="24"/>
          <w:lang w:val="hr"/>
        </w:rPr>
      </w:pPr>
    </w:p>
    <w:p w:rsidR="00DA76F1" w:rsidRPr="00DA76F1" w:rsidRDefault="00B7112C" w:rsidP="00DA76F1">
      <w:pPr>
        <w:pStyle w:val="BodyText"/>
        <w:spacing w:before="0" w:line="251" w:lineRule="exact"/>
        <w:jc w:val="center"/>
        <w:rPr>
          <w:rFonts w:ascii="Times New Roman" w:hAnsi="Times New Roman" w:cs="Times New Roman"/>
          <w:i/>
          <w:sz w:val="24"/>
          <w:szCs w:val="24"/>
          <w:lang w:val="hr"/>
        </w:rPr>
      </w:pPr>
      <w:r w:rsidRPr="004E4E67">
        <w:rPr>
          <w:rFonts w:ascii="Times New Roman" w:hAnsi="Times New Roman" w:cs="Times New Roman"/>
          <w:sz w:val="24"/>
          <w:szCs w:val="24"/>
          <w:lang w:val="hr"/>
        </w:rPr>
        <w:t>izdao/la</w:t>
      </w:r>
      <w:r w:rsidR="00DA76F1">
        <w:rPr>
          <w:rFonts w:ascii="Times New Roman" w:hAnsi="Times New Roman" w:cs="Times New Roman"/>
          <w:sz w:val="24"/>
          <w:szCs w:val="24"/>
        </w:rPr>
        <w:t xml:space="preserve"> </w:t>
      </w:r>
      <w:r w:rsidRPr="00DA76F1">
        <w:rPr>
          <w:rFonts w:ascii="Times New Roman" w:hAnsi="Times New Roman" w:cs="Times New Roman"/>
          <w:i/>
          <w:sz w:val="24"/>
          <w:szCs w:val="24"/>
          <w:lang w:val="hr"/>
        </w:rPr>
        <w:t>..........................................................................................................................</w:t>
      </w:r>
      <w:r w:rsidR="00DA76F1" w:rsidRPr="00DA76F1">
        <w:rPr>
          <w:rFonts w:ascii="Times New Roman" w:hAnsi="Times New Roman" w:cs="Times New Roman"/>
          <w:i/>
          <w:sz w:val="24"/>
          <w:szCs w:val="24"/>
          <w:lang w:val="hr"/>
        </w:rPr>
        <w:t>......</w:t>
      </w:r>
    </w:p>
    <w:p w:rsidR="00B7112C" w:rsidRPr="001D359F" w:rsidRDefault="00DA76F1" w:rsidP="001D359F">
      <w:pPr>
        <w:pStyle w:val="BodyText"/>
        <w:spacing w:before="0" w:line="251" w:lineRule="exact"/>
        <w:jc w:val="center"/>
        <w:rPr>
          <w:rFonts w:ascii="Times New Roman" w:hAnsi="Times New Roman" w:cs="Times New Roman"/>
          <w:i/>
          <w:sz w:val="24"/>
          <w:szCs w:val="24"/>
          <w:lang w:val="hr"/>
        </w:rPr>
      </w:pPr>
      <w:r w:rsidRPr="00DA76F1">
        <w:rPr>
          <w:rFonts w:ascii="Times New Roman" w:hAnsi="Times New Roman" w:cs="Times New Roman"/>
          <w:i/>
          <w:sz w:val="24"/>
          <w:szCs w:val="24"/>
          <w:lang w:val="hr"/>
        </w:rPr>
        <w:tab/>
      </w:r>
      <w:r w:rsidR="00E25E49">
        <w:rPr>
          <w:rFonts w:ascii="Times New Roman" w:hAnsi="Times New Roman" w:cs="Times New Roman"/>
          <w:i/>
          <w:sz w:val="24"/>
          <w:szCs w:val="24"/>
          <w:lang w:val="hr"/>
        </w:rPr>
        <w:t xml:space="preserve">  </w:t>
      </w:r>
      <w:r w:rsidR="00B7112C" w:rsidRPr="00DA76F1">
        <w:rPr>
          <w:rFonts w:ascii="Times New Roman" w:hAnsi="Times New Roman" w:cs="Times New Roman"/>
          <w:i/>
          <w:sz w:val="24"/>
          <w:szCs w:val="24"/>
          <w:lang w:val="hr"/>
        </w:rPr>
        <w:t xml:space="preserve">(Puno ime nadležnog tijela </w:t>
      </w:r>
      <w:r w:rsidR="008D4F8D" w:rsidRPr="00DA76F1">
        <w:rPr>
          <w:rFonts w:ascii="Times New Roman" w:hAnsi="Times New Roman" w:cs="Times New Roman"/>
          <w:i/>
          <w:sz w:val="24"/>
          <w:szCs w:val="24"/>
          <w:lang w:val="hr"/>
        </w:rPr>
        <w:t>temeljem Konvencije</w:t>
      </w:r>
      <w:r w:rsidR="00B7112C" w:rsidRPr="00DA76F1">
        <w:rPr>
          <w:rFonts w:ascii="Times New Roman" w:hAnsi="Times New Roman" w:cs="Times New Roman"/>
          <w:i/>
          <w:sz w:val="24"/>
          <w:szCs w:val="24"/>
          <w:lang w:val="hr"/>
        </w:rPr>
        <w:t>)</w:t>
      </w:r>
    </w:p>
    <w:p w:rsidR="00DA76F1" w:rsidRPr="004E4E67" w:rsidRDefault="00DA76F1" w:rsidP="00B7112C">
      <w:pPr>
        <w:rPr>
          <w:rFonts w:ascii="Times New Roman" w:eastAsia="Arial" w:hAnsi="Times New Roman" w:cs="Times New Roman"/>
          <w:i/>
          <w:sz w:val="24"/>
          <w:szCs w:val="24"/>
        </w:rPr>
      </w:pPr>
    </w:p>
    <w:p w:rsidR="009E5890" w:rsidRPr="00DA76F1" w:rsidRDefault="00B7112C" w:rsidP="00DA76F1">
      <w:pPr>
        <w:pStyle w:val="BodyText"/>
        <w:spacing w:before="0" w:line="251" w:lineRule="exact"/>
        <w:rPr>
          <w:rFonts w:ascii="Times New Roman" w:hAnsi="Times New Roman" w:cs="Times New Roman"/>
          <w:i/>
          <w:sz w:val="24"/>
          <w:szCs w:val="24"/>
          <w:lang w:val="hr"/>
        </w:rPr>
      </w:pPr>
      <w:r w:rsidRPr="004E4E67">
        <w:rPr>
          <w:rFonts w:ascii="Times New Roman" w:hAnsi="Times New Roman" w:cs="Times New Roman"/>
          <w:sz w:val="24"/>
          <w:szCs w:val="24"/>
          <w:lang w:val="hr"/>
        </w:rPr>
        <w:t>dana (dd.mm.gggg.)</w:t>
      </w:r>
      <w:r w:rsidR="009E5890" w:rsidRPr="004E4E67">
        <w:rPr>
          <w:rFonts w:ascii="Times New Roman" w:hAnsi="Times New Roman" w:cs="Times New Roman"/>
          <w:sz w:val="24"/>
          <w:szCs w:val="24"/>
          <w:lang w:val="hr"/>
        </w:rPr>
        <w:t xml:space="preserve"> </w:t>
      </w:r>
      <w:r w:rsidR="009E5890" w:rsidRPr="00DA76F1">
        <w:rPr>
          <w:rFonts w:ascii="Times New Roman" w:hAnsi="Times New Roman" w:cs="Times New Roman"/>
          <w:i/>
          <w:sz w:val="24"/>
          <w:szCs w:val="24"/>
          <w:lang w:val="hr"/>
        </w:rPr>
        <w:t>...................................................</w:t>
      </w:r>
      <w:r w:rsidR="00DA76F1">
        <w:rPr>
          <w:rFonts w:ascii="Times New Roman" w:hAnsi="Times New Roman" w:cs="Times New Roman"/>
          <w:i/>
          <w:sz w:val="24"/>
          <w:szCs w:val="24"/>
          <w:lang w:val="hr"/>
        </w:rPr>
        <w:t>..</w:t>
      </w:r>
    </w:p>
    <w:p w:rsidR="00B7112C" w:rsidRPr="00DA76F1" w:rsidRDefault="009E5890" w:rsidP="00DA76F1">
      <w:pPr>
        <w:pStyle w:val="BodyText"/>
        <w:spacing w:before="0" w:line="251" w:lineRule="exact"/>
        <w:rPr>
          <w:rFonts w:ascii="Times New Roman" w:hAnsi="Times New Roman" w:cs="Times New Roman"/>
          <w:i/>
          <w:sz w:val="24"/>
          <w:szCs w:val="24"/>
          <w:lang w:val="hr"/>
        </w:rPr>
      </w:pPr>
      <w:r w:rsidRPr="00DA76F1">
        <w:rPr>
          <w:rFonts w:ascii="Times New Roman" w:hAnsi="Times New Roman" w:cs="Times New Roman"/>
          <w:i/>
          <w:sz w:val="24"/>
          <w:szCs w:val="24"/>
          <w:lang w:val="hr"/>
        </w:rPr>
        <w:tab/>
      </w:r>
      <w:r w:rsidRPr="00DA76F1">
        <w:rPr>
          <w:rFonts w:ascii="Times New Roman" w:hAnsi="Times New Roman" w:cs="Times New Roman"/>
          <w:i/>
          <w:sz w:val="24"/>
          <w:szCs w:val="24"/>
          <w:lang w:val="hr"/>
        </w:rPr>
        <w:tab/>
      </w:r>
      <w:r w:rsidRPr="00DA76F1">
        <w:rPr>
          <w:rFonts w:ascii="Times New Roman" w:hAnsi="Times New Roman" w:cs="Times New Roman"/>
          <w:i/>
          <w:sz w:val="24"/>
          <w:szCs w:val="24"/>
          <w:lang w:val="hr"/>
        </w:rPr>
        <w:tab/>
        <w:t xml:space="preserve">    </w:t>
      </w:r>
      <w:r w:rsidR="00DA76F1">
        <w:rPr>
          <w:rFonts w:ascii="Times New Roman" w:hAnsi="Times New Roman" w:cs="Times New Roman"/>
          <w:i/>
          <w:sz w:val="24"/>
          <w:szCs w:val="24"/>
          <w:lang w:val="hr"/>
        </w:rPr>
        <w:t xml:space="preserve"> </w:t>
      </w:r>
      <w:r w:rsidR="00E25E49">
        <w:rPr>
          <w:rFonts w:ascii="Times New Roman" w:hAnsi="Times New Roman" w:cs="Times New Roman"/>
          <w:i/>
          <w:sz w:val="24"/>
          <w:szCs w:val="24"/>
          <w:lang w:val="hr"/>
        </w:rPr>
        <w:t xml:space="preserve"> </w:t>
      </w:r>
      <w:r w:rsidR="00DA76F1">
        <w:rPr>
          <w:rFonts w:ascii="Times New Roman" w:hAnsi="Times New Roman" w:cs="Times New Roman"/>
          <w:i/>
          <w:sz w:val="24"/>
          <w:szCs w:val="24"/>
          <w:lang w:val="hr"/>
        </w:rPr>
        <w:t xml:space="preserve">   </w:t>
      </w:r>
      <w:r w:rsidR="00B7112C" w:rsidRPr="00DA76F1">
        <w:rPr>
          <w:rFonts w:ascii="Times New Roman" w:hAnsi="Times New Roman" w:cs="Times New Roman"/>
          <w:i/>
          <w:sz w:val="24"/>
          <w:szCs w:val="24"/>
          <w:lang w:val="hr"/>
        </w:rPr>
        <w:t>(Datum izdavanja)</w:t>
      </w:r>
    </w:p>
    <w:p w:rsidR="00DA76F1" w:rsidRPr="004E4E67" w:rsidRDefault="00DA76F1" w:rsidP="00B7112C">
      <w:pPr>
        <w:spacing w:before="11"/>
        <w:rPr>
          <w:rFonts w:ascii="Times New Roman" w:eastAsia="Arial" w:hAnsi="Times New Roman" w:cs="Times New Roman"/>
          <w:i/>
          <w:sz w:val="24"/>
          <w:szCs w:val="24"/>
        </w:rPr>
      </w:pPr>
    </w:p>
    <w:p w:rsidR="00DA76F1" w:rsidRDefault="00B7112C" w:rsidP="009C442E">
      <w:pPr>
        <w:pStyle w:val="BodyText"/>
        <w:spacing w:before="0"/>
        <w:rPr>
          <w:rFonts w:ascii="Times New Roman" w:hAnsi="Times New Roman" w:cs="Times New Roman"/>
          <w:i/>
          <w:sz w:val="24"/>
          <w:szCs w:val="24"/>
          <w:lang w:val="hr"/>
        </w:rPr>
      </w:pPr>
      <w:r w:rsidRPr="004E4E67">
        <w:rPr>
          <w:rFonts w:ascii="Times New Roman" w:hAnsi="Times New Roman" w:cs="Times New Roman"/>
          <w:sz w:val="24"/>
          <w:szCs w:val="24"/>
          <w:lang w:val="hr"/>
        </w:rPr>
        <w:t>Ovime izjavljuje da je postrojenje za recikliranje brodova u svakom pogledu spremno za početak recikliranja plovila</w:t>
      </w:r>
      <w:r w:rsidR="00DA76F1">
        <w:rPr>
          <w:rFonts w:ascii="Times New Roman" w:hAnsi="Times New Roman" w:cs="Times New Roman"/>
          <w:sz w:val="24"/>
          <w:szCs w:val="24"/>
          <w:lang w:val="hr"/>
        </w:rPr>
        <w:t xml:space="preserve"> </w:t>
      </w:r>
      <w:r w:rsidR="009E5890" w:rsidRPr="00DA76F1">
        <w:rPr>
          <w:rFonts w:ascii="Times New Roman" w:hAnsi="Times New Roman" w:cs="Times New Roman"/>
          <w:i/>
          <w:sz w:val="24"/>
          <w:szCs w:val="24"/>
          <w:lang w:val="hr"/>
        </w:rPr>
        <w:t>..........................................</w:t>
      </w:r>
    </w:p>
    <w:p w:rsidR="00B7112C" w:rsidRPr="00DA76F1" w:rsidRDefault="00DA76F1" w:rsidP="00DA76F1">
      <w:pPr>
        <w:pStyle w:val="BodyText"/>
        <w:spacing w:before="0" w:line="251" w:lineRule="exact"/>
        <w:rPr>
          <w:rFonts w:ascii="Times New Roman" w:hAnsi="Times New Roman" w:cs="Times New Roman"/>
          <w:i/>
          <w:sz w:val="24"/>
          <w:szCs w:val="24"/>
          <w:lang w:val="hr"/>
        </w:rPr>
      </w:pPr>
      <w:r>
        <w:rPr>
          <w:rFonts w:ascii="Times New Roman" w:hAnsi="Times New Roman" w:cs="Times New Roman"/>
          <w:i/>
          <w:sz w:val="24"/>
          <w:szCs w:val="24"/>
          <w:lang w:val="hr"/>
        </w:rPr>
        <w:tab/>
      </w:r>
      <w:r>
        <w:rPr>
          <w:rFonts w:ascii="Times New Roman" w:hAnsi="Times New Roman" w:cs="Times New Roman"/>
          <w:i/>
          <w:sz w:val="24"/>
          <w:szCs w:val="24"/>
          <w:lang w:val="hr"/>
        </w:rPr>
        <w:tab/>
      </w:r>
      <w:r>
        <w:rPr>
          <w:rFonts w:ascii="Times New Roman" w:hAnsi="Times New Roman" w:cs="Times New Roman"/>
          <w:i/>
          <w:sz w:val="24"/>
          <w:szCs w:val="24"/>
          <w:lang w:val="hr"/>
        </w:rPr>
        <w:tab/>
      </w:r>
      <w:r>
        <w:rPr>
          <w:rFonts w:ascii="Times New Roman" w:hAnsi="Times New Roman" w:cs="Times New Roman"/>
          <w:i/>
          <w:sz w:val="24"/>
          <w:szCs w:val="24"/>
          <w:lang w:val="hr"/>
        </w:rPr>
        <w:tab/>
        <w:t xml:space="preserve">         </w:t>
      </w:r>
      <w:r w:rsidR="00B7112C" w:rsidRPr="00DA76F1">
        <w:rPr>
          <w:rFonts w:ascii="Times New Roman" w:hAnsi="Times New Roman" w:cs="Times New Roman"/>
          <w:i/>
          <w:sz w:val="24"/>
          <w:szCs w:val="24"/>
          <w:lang w:val="hr"/>
        </w:rPr>
        <w:t>(IMO broj)</w:t>
      </w:r>
    </w:p>
    <w:p w:rsidR="00DA76F1" w:rsidRPr="004E4E67" w:rsidRDefault="00DA76F1" w:rsidP="00B7112C">
      <w:pPr>
        <w:spacing w:before="4"/>
        <w:rPr>
          <w:rFonts w:ascii="Times New Roman" w:eastAsia="Arial" w:hAnsi="Times New Roman" w:cs="Times New Roman"/>
          <w:i/>
          <w:sz w:val="24"/>
          <w:szCs w:val="24"/>
        </w:rPr>
      </w:pPr>
    </w:p>
    <w:p w:rsidR="00DA76F1" w:rsidRPr="001D359F" w:rsidRDefault="00B7112C" w:rsidP="00B7112C">
      <w:pPr>
        <w:pStyle w:val="BodyText"/>
        <w:spacing w:before="0"/>
        <w:ind w:right="131"/>
        <w:rPr>
          <w:rFonts w:ascii="Times New Roman" w:hAnsi="Times New Roman" w:cs="Times New Roman"/>
          <w:sz w:val="24"/>
          <w:szCs w:val="24"/>
          <w:lang w:val="hr"/>
        </w:rPr>
      </w:pPr>
      <w:r w:rsidRPr="004E4E67">
        <w:rPr>
          <w:rFonts w:ascii="Times New Roman" w:hAnsi="Times New Roman" w:cs="Times New Roman"/>
          <w:sz w:val="24"/>
          <w:szCs w:val="24"/>
          <w:lang w:val="hr"/>
        </w:rPr>
        <w:t>Međunarodna svjedodžba o spremnosti broda za recikliranje koju je u skladu s odredbama Konvencije prema ovlaštenju vlade</w:t>
      </w:r>
    </w:p>
    <w:p w:rsidR="00DA76F1" w:rsidRPr="004E4E67" w:rsidRDefault="00DA76F1" w:rsidP="00B7112C">
      <w:pPr>
        <w:pStyle w:val="BodyText"/>
        <w:spacing w:before="0"/>
        <w:ind w:right="131"/>
        <w:rPr>
          <w:rFonts w:ascii="Times New Roman" w:hAnsi="Times New Roman" w:cs="Times New Roman"/>
          <w:sz w:val="24"/>
          <w:szCs w:val="24"/>
        </w:rPr>
      </w:pPr>
    </w:p>
    <w:p w:rsidR="00B7112C" w:rsidRPr="00DA76F1" w:rsidRDefault="00B7112C" w:rsidP="00DA76F1">
      <w:pPr>
        <w:pStyle w:val="BodyText"/>
        <w:spacing w:before="0" w:line="251" w:lineRule="exact"/>
        <w:jc w:val="center"/>
        <w:rPr>
          <w:rFonts w:ascii="Times New Roman" w:hAnsi="Times New Roman" w:cs="Times New Roman"/>
          <w:i/>
          <w:sz w:val="24"/>
          <w:szCs w:val="24"/>
          <w:lang w:val="hr"/>
        </w:rPr>
      </w:pPr>
      <w:r w:rsidRPr="00DA76F1">
        <w:rPr>
          <w:rFonts w:ascii="Times New Roman" w:hAnsi="Times New Roman" w:cs="Times New Roman"/>
          <w:i/>
          <w:sz w:val="24"/>
          <w:szCs w:val="24"/>
          <w:lang w:val="hr"/>
        </w:rPr>
        <w:t>.......................................................................................................................................</w:t>
      </w:r>
      <w:r w:rsidR="00DA76F1" w:rsidRPr="00DA76F1">
        <w:rPr>
          <w:rFonts w:ascii="Times New Roman" w:hAnsi="Times New Roman" w:cs="Times New Roman"/>
          <w:i/>
          <w:sz w:val="24"/>
          <w:szCs w:val="24"/>
          <w:lang w:val="hr"/>
        </w:rPr>
        <w:t>.......</w:t>
      </w:r>
    </w:p>
    <w:p w:rsidR="00DA76F1" w:rsidRPr="001D359F" w:rsidRDefault="00B7112C" w:rsidP="001D359F">
      <w:pPr>
        <w:pStyle w:val="BodyText"/>
        <w:spacing w:before="0" w:line="251" w:lineRule="exact"/>
        <w:jc w:val="center"/>
        <w:rPr>
          <w:rFonts w:ascii="Times New Roman" w:hAnsi="Times New Roman" w:cs="Times New Roman"/>
          <w:i/>
          <w:sz w:val="24"/>
          <w:szCs w:val="24"/>
          <w:lang w:val="hr"/>
        </w:rPr>
      </w:pPr>
      <w:r w:rsidRPr="00DA76F1">
        <w:rPr>
          <w:rFonts w:ascii="Times New Roman" w:hAnsi="Times New Roman" w:cs="Times New Roman"/>
          <w:i/>
          <w:sz w:val="24"/>
          <w:szCs w:val="24"/>
          <w:lang w:val="hr"/>
        </w:rPr>
        <w:t>(</w:t>
      </w:r>
      <w:r w:rsidR="00D44F5C" w:rsidRPr="00DA76F1">
        <w:rPr>
          <w:rFonts w:ascii="Times New Roman" w:hAnsi="Times New Roman" w:cs="Times New Roman"/>
          <w:i/>
          <w:sz w:val="24"/>
          <w:szCs w:val="24"/>
          <w:lang w:val="hr"/>
        </w:rPr>
        <w:t>Ime</w:t>
      </w:r>
      <w:r w:rsidRPr="00DA76F1">
        <w:rPr>
          <w:rFonts w:ascii="Times New Roman" w:hAnsi="Times New Roman" w:cs="Times New Roman"/>
          <w:i/>
          <w:sz w:val="24"/>
          <w:szCs w:val="24"/>
          <w:lang w:val="hr"/>
        </w:rPr>
        <w:t xml:space="preserve"> države)</w:t>
      </w:r>
    </w:p>
    <w:p w:rsidR="00DA76F1" w:rsidRDefault="00DA76F1" w:rsidP="00DA76F1">
      <w:pPr>
        <w:pStyle w:val="BodyText"/>
        <w:spacing w:before="0" w:line="251" w:lineRule="exact"/>
        <w:rPr>
          <w:rFonts w:ascii="Times New Roman" w:hAnsi="Times New Roman" w:cs="Times New Roman"/>
          <w:sz w:val="24"/>
          <w:szCs w:val="24"/>
          <w:lang w:val="hr"/>
        </w:rPr>
      </w:pPr>
    </w:p>
    <w:p w:rsidR="00B7112C" w:rsidRPr="00DA76F1" w:rsidRDefault="00B7112C" w:rsidP="00DA76F1">
      <w:pPr>
        <w:pStyle w:val="BodyText"/>
        <w:spacing w:before="0" w:line="251" w:lineRule="exact"/>
        <w:rPr>
          <w:rFonts w:ascii="Times New Roman" w:hAnsi="Times New Roman" w:cs="Times New Roman"/>
          <w:i/>
          <w:sz w:val="24"/>
          <w:szCs w:val="24"/>
          <w:lang w:val="hr"/>
        </w:rPr>
      </w:pPr>
      <w:r w:rsidRPr="004E4E67">
        <w:rPr>
          <w:rFonts w:ascii="Times New Roman" w:hAnsi="Times New Roman" w:cs="Times New Roman"/>
          <w:sz w:val="24"/>
          <w:szCs w:val="24"/>
          <w:lang w:val="hr"/>
        </w:rPr>
        <w:t>izdao/la</w:t>
      </w:r>
      <w:r w:rsidR="00DA76F1">
        <w:rPr>
          <w:rFonts w:ascii="Times New Roman" w:hAnsi="Times New Roman" w:cs="Times New Roman"/>
          <w:sz w:val="24"/>
          <w:szCs w:val="24"/>
        </w:rPr>
        <w:t xml:space="preserve"> </w:t>
      </w:r>
      <w:r w:rsidR="00DA76F1" w:rsidRPr="00DA76F1">
        <w:rPr>
          <w:rFonts w:ascii="Times New Roman" w:hAnsi="Times New Roman" w:cs="Times New Roman"/>
          <w:i/>
          <w:sz w:val="24"/>
          <w:szCs w:val="24"/>
          <w:lang w:val="hr"/>
        </w:rPr>
        <w:t>.</w:t>
      </w:r>
      <w:r w:rsidRPr="00DA76F1">
        <w:rPr>
          <w:rFonts w:ascii="Times New Roman" w:hAnsi="Times New Roman" w:cs="Times New Roman"/>
          <w:i/>
          <w:sz w:val="24"/>
          <w:szCs w:val="24"/>
          <w:lang w:val="hr"/>
        </w:rPr>
        <w:t>........................................................................................................................</w:t>
      </w:r>
      <w:r w:rsidR="00DA76F1" w:rsidRPr="00DA76F1">
        <w:rPr>
          <w:rFonts w:ascii="Times New Roman" w:hAnsi="Times New Roman" w:cs="Times New Roman"/>
          <w:i/>
          <w:sz w:val="24"/>
          <w:szCs w:val="24"/>
          <w:lang w:val="hr"/>
        </w:rPr>
        <w:t>.......</w:t>
      </w:r>
    </w:p>
    <w:p w:rsidR="00DA76F1" w:rsidRDefault="00DA76F1" w:rsidP="00DA76F1">
      <w:pPr>
        <w:pStyle w:val="BodyText"/>
        <w:spacing w:before="0" w:line="251" w:lineRule="exact"/>
        <w:jc w:val="center"/>
        <w:rPr>
          <w:rFonts w:ascii="Times New Roman" w:hAnsi="Times New Roman" w:cs="Times New Roman"/>
          <w:i/>
          <w:sz w:val="24"/>
          <w:szCs w:val="24"/>
          <w:lang w:val="hr"/>
        </w:rPr>
      </w:pPr>
      <w:r>
        <w:rPr>
          <w:rFonts w:ascii="Times New Roman" w:hAnsi="Times New Roman" w:cs="Times New Roman"/>
          <w:i/>
          <w:sz w:val="24"/>
          <w:szCs w:val="24"/>
          <w:lang w:val="hr"/>
        </w:rPr>
        <w:t xml:space="preserve">             </w:t>
      </w:r>
      <w:r w:rsidR="00B7112C" w:rsidRPr="00DA76F1">
        <w:rPr>
          <w:rFonts w:ascii="Times New Roman" w:hAnsi="Times New Roman" w:cs="Times New Roman"/>
          <w:i/>
          <w:sz w:val="24"/>
          <w:szCs w:val="24"/>
          <w:lang w:val="hr"/>
        </w:rPr>
        <w:t>(Puno ima osobe ili organizacije ovlaštene na temelju odredbi Konvencije)</w:t>
      </w:r>
    </w:p>
    <w:p w:rsidR="00DA76F1" w:rsidRPr="00DA76F1" w:rsidRDefault="00DA76F1" w:rsidP="00DA76F1">
      <w:pPr>
        <w:pStyle w:val="BodyText"/>
        <w:spacing w:before="0" w:line="251" w:lineRule="exact"/>
        <w:jc w:val="center"/>
        <w:rPr>
          <w:rFonts w:ascii="Times New Roman" w:hAnsi="Times New Roman" w:cs="Times New Roman"/>
          <w:i/>
          <w:sz w:val="24"/>
          <w:szCs w:val="24"/>
          <w:lang w:val="hr"/>
        </w:rPr>
      </w:pPr>
    </w:p>
    <w:p w:rsidR="009E5890" w:rsidRPr="00DA76F1" w:rsidRDefault="00B7112C" w:rsidP="00DA76F1">
      <w:pPr>
        <w:pStyle w:val="BodyText"/>
        <w:spacing w:before="0" w:line="251" w:lineRule="exact"/>
        <w:jc w:val="both"/>
        <w:rPr>
          <w:rFonts w:ascii="Times New Roman" w:hAnsi="Times New Roman" w:cs="Times New Roman"/>
          <w:i/>
          <w:sz w:val="24"/>
          <w:szCs w:val="24"/>
          <w:lang w:val="hr"/>
        </w:rPr>
      </w:pPr>
      <w:r w:rsidRPr="004E4E67">
        <w:rPr>
          <w:rFonts w:ascii="Times New Roman" w:hAnsi="Times New Roman" w:cs="Times New Roman"/>
          <w:sz w:val="24"/>
          <w:szCs w:val="24"/>
          <w:lang w:val="hr"/>
        </w:rPr>
        <w:t>dana (dd.mm.gggg.)</w:t>
      </w:r>
      <w:r w:rsidR="00DA76F1">
        <w:rPr>
          <w:rFonts w:ascii="Times New Roman" w:hAnsi="Times New Roman" w:cs="Times New Roman"/>
          <w:sz w:val="24"/>
          <w:szCs w:val="24"/>
          <w:lang w:val="hr"/>
        </w:rPr>
        <w:t xml:space="preserve"> </w:t>
      </w:r>
      <w:r w:rsidRPr="00DA76F1">
        <w:rPr>
          <w:rFonts w:ascii="Times New Roman" w:hAnsi="Times New Roman" w:cs="Times New Roman"/>
          <w:i/>
          <w:sz w:val="24"/>
          <w:szCs w:val="24"/>
          <w:lang w:val="hr"/>
        </w:rPr>
        <w:t>..........................................</w:t>
      </w:r>
      <w:r w:rsidR="00DA76F1" w:rsidRPr="00DA76F1">
        <w:rPr>
          <w:rFonts w:ascii="Times New Roman" w:hAnsi="Times New Roman" w:cs="Times New Roman"/>
          <w:i/>
          <w:sz w:val="24"/>
          <w:szCs w:val="24"/>
          <w:lang w:val="hr"/>
        </w:rPr>
        <w:t>.........</w:t>
      </w:r>
    </w:p>
    <w:p w:rsidR="00DA76F1" w:rsidRDefault="009E5890" w:rsidP="00DA76F1">
      <w:pPr>
        <w:pStyle w:val="BodyText"/>
        <w:spacing w:before="0" w:line="251" w:lineRule="exact"/>
        <w:jc w:val="both"/>
        <w:rPr>
          <w:rFonts w:ascii="Times New Roman" w:hAnsi="Times New Roman" w:cs="Times New Roman"/>
          <w:i/>
          <w:sz w:val="24"/>
          <w:szCs w:val="24"/>
          <w:lang w:val="hr"/>
        </w:rPr>
      </w:pPr>
      <w:r w:rsidRPr="00DA76F1">
        <w:rPr>
          <w:rFonts w:ascii="Times New Roman" w:hAnsi="Times New Roman" w:cs="Times New Roman"/>
          <w:i/>
          <w:sz w:val="24"/>
          <w:szCs w:val="24"/>
          <w:lang w:val="hr"/>
        </w:rPr>
        <w:tab/>
      </w:r>
      <w:r w:rsidRPr="00DA76F1">
        <w:rPr>
          <w:rFonts w:ascii="Times New Roman" w:hAnsi="Times New Roman" w:cs="Times New Roman"/>
          <w:i/>
          <w:sz w:val="24"/>
          <w:szCs w:val="24"/>
          <w:lang w:val="hr"/>
        </w:rPr>
        <w:tab/>
      </w:r>
      <w:r w:rsidRPr="00DA76F1">
        <w:rPr>
          <w:rFonts w:ascii="Times New Roman" w:hAnsi="Times New Roman" w:cs="Times New Roman"/>
          <w:i/>
          <w:sz w:val="24"/>
          <w:szCs w:val="24"/>
          <w:lang w:val="hr"/>
        </w:rPr>
        <w:tab/>
      </w:r>
      <w:r w:rsidR="00DA76F1" w:rsidRPr="00DA76F1">
        <w:rPr>
          <w:rFonts w:ascii="Times New Roman" w:hAnsi="Times New Roman" w:cs="Times New Roman"/>
          <w:i/>
          <w:sz w:val="24"/>
          <w:szCs w:val="24"/>
          <w:lang w:val="hr"/>
        </w:rPr>
        <w:t xml:space="preserve">     </w:t>
      </w:r>
      <w:r w:rsidR="00E25E49">
        <w:rPr>
          <w:rFonts w:ascii="Times New Roman" w:hAnsi="Times New Roman" w:cs="Times New Roman"/>
          <w:i/>
          <w:sz w:val="24"/>
          <w:szCs w:val="24"/>
          <w:lang w:val="hr"/>
        </w:rPr>
        <w:t xml:space="preserve"> </w:t>
      </w:r>
      <w:r w:rsidR="00DA76F1" w:rsidRPr="00DA76F1">
        <w:rPr>
          <w:rFonts w:ascii="Times New Roman" w:hAnsi="Times New Roman" w:cs="Times New Roman"/>
          <w:i/>
          <w:sz w:val="24"/>
          <w:szCs w:val="24"/>
          <w:lang w:val="hr"/>
        </w:rPr>
        <w:t xml:space="preserve">   </w:t>
      </w:r>
      <w:r w:rsidR="00B7112C" w:rsidRPr="00DA76F1">
        <w:rPr>
          <w:rFonts w:ascii="Times New Roman" w:hAnsi="Times New Roman" w:cs="Times New Roman"/>
          <w:i/>
          <w:sz w:val="24"/>
          <w:szCs w:val="24"/>
          <w:lang w:val="hr"/>
        </w:rPr>
        <w:t>(Datum izdavanja)</w:t>
      </w:r>
    </w:p>
    <w:p w:rsidR="00E25E49" w:rsidRPr="00DA76F1" w:rsidRDefault="00E25E49" w:rsidP="00DA76F1">
      <w:pPr>
        <w:pStyle w:val="BodyText"/>
        <w:spacing w:before="0" w:line="251" w:lineRule="exact"/>
        <w:jc w:val="both"/>
        <w:rPr>
          <w:rFonts w:ascii="Times New Roman" w:hAnsi="Times New Roman" w:cs="Times New Roman"/>
          <w:i/>
          <w:sz w:val="24"/>
          <w:szCs w:val="24"/>
          <w:lang w:val="hr"/>
        </w:rPr>
      </w:pPr>
    </w:p>
    <w:p w:rsidR="00E25E49" w:rsidRDefault="00B7112C" w:rsidP="00B7112C">
      <w:pPr>
        <w:pStyle w:val="BodyText"/>
        <w:spacing w:before="125"/>
        <w:rPr>
          <w:rFonts w:ascii="Times New Roman" w:hAnsi="Times New Roman" w:cs="Times New Roman"/>
          <w:sz w:val="24"/>
          <w:szCs w:val="24"/>
          <w:lang w:val="hr"/>
        </w:rPr>
      </w:pPr>
      <w:r w:rsidRPr="004E4E67">
        <w:rPr>
          <w:rFonts w:ascii="Times New Roman" w:hAnsi="Times New Roman" w:cs="Times New Roman"/>
          <w:sz w:val="24"/>
          <w:szCs w:val="24"/>
          <w:lang w:val="hr"/>
        </w:rPr>
        <w:t>prilaže se ovom obrascu.</w:t>
      </w:r>
    </w:p>
    <w:p w:rsidR="00E25E49" w:rsidRPr="00E25E49" w:rsidRDefault="00E25E49" w:rsidP="00B7112C">
      <w:pPr>
        <w:pStyle w:val="BodyText"/>
        <w:spacing w:before="125"/>
        <w:rPr>
          <w:rFonts w:ascii="Times New Roman" w:hAnsi="Times New Roman" w:cs="Times New Roman"/>
          <w:sz w:val="24"/>
          <w:szCs w:val="24"/>
          <w:lang w:val="hr"/>
        </w:rPr>
      </w:pPr>
    </w:p>
    <w:p w:rsidR="00B7112C" w:rsidRPr="004E4E67" w:rsidRDefault="00B7112C" w:rsidP="001D359F">
      <w:pPr>
        <w:pStyle w:val="BodyText"/>
        <w:spacing w:before="116"/>
        <w:rPr>
          <w:rFonts w:ascii="Times New Roman" w:hAnsi="Times New Roman" w:cs="Times New Roman"/>
          <w:sz w:val="24"/>
          <w:szCs w:val="24"/>
        </w:rPr>
        <w:sectPr w:rsidR="00B7112C" w:rsidRPr="004E4E67">
          <w:pgSz w:w="11910" w:h="16840"/>
          <w:pgMar w:top="940" w:right="1680" w:bottom="280" w:left="1600" w:header="729" w:footer="0" w:gutter="0"/>
          <w:cols w:space="720"/>
        </w:sectPr>
      </w:pPr>
      <w:r w:rsidRPr="004E4E67">
        <w:rPr>
          <w:rFonts w:ascii="Times New Roman" w:hAnsi="Times New Roman" w:cs="Times New Roman"/>
          <w:sz w:val="24"/>
          <w:szCs w:val="24"/>
          <w:lang w:val="hr"/>
        </w:rPr>
        <w:t>Potpis:</w:t>
      </w:r>
      <w:r w:rsidR="001D359F">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w:t>
      </w:r>
      <w:r w:rsidR="001D359F">
        <w:rPr>
          <w:rFonts w:ascii="Times New Roman" w:hAnsi="Times New Roman" w:cs="Times New Roman"/>
          <w:sz w:val="24"/>
          <w:szCs w:val="24"/>
          <w:lang w:val="hr"/>
        </w:rPr>
        <w:t>........</w:t>
      </w:r>
    </w:p>
    <w:p w:rsidR="00B7112C" w:rsidRPr="004E4E67" w:rsidRDefault="00B7112C" w:rsidP="00B7112C">
      <w:pPr>
        <w:rPr>
          <w:rFonts w:ascii="Times New Roman" w:eastAsia="Arial" w:hAnsi="Times New Roman" w:cs="Times New Roman"/>
          <w:sz w:val="24"/>
          <w:szCs w:val="24"/>
        </w:rPr>
      </w:pPr>
    </w:p>
    <w:p w:rsidR="00B7112C" w:rsidRPr="004E4E67" w:rsidRDefault="00B7112C" w:rsidP="00B7112C">
      <w:pPr>
        <w:spacing w:before="1"/>
        <w:rPr>
          <w:rFonts w:ascii="Times New Roman" w:eastAsia="Arial" w:hAnsi="Times New Roman" w:cs="Times New Roman"/>
          <w:sz w:val="24"/>
          <w:szCs w:val="24"/>
        </w:rPr>
      </w:pPr>
    </w:p>
    <w:p w:rsidR="00916AC7" w:rsidRPr="004E4E67" w:rsidRDefault="00916AC7" w:rsidP="00B7112C">
      <w:pPr>
        <w:spacing w:before="1"/>
        <w:rPr>
          <w:rFonts w:ascii="Times New Roman" w:eastAsia="Arial" w:hAnsi="Times New Roman" w:cs="Times New Roman"/>
          <w:sz w:val="24"/>
          <w:szCs w:val="24"/>
        </w:rPr>
      </w:pPr>
    </w:p>
    <w:p w:rsidR="00916AC7" w:rsidRPr="004E4E67" w:rsidRDefault="00916AC7" w:rsidP="00B7112C">
      <w:pPr>
        <w:spacing w:before="1"/>
        <w:rPr>
          <w:rFonts w:ascii="Times New Roman" w:eastAsia="Arial" w:hAnsi="Times New Roman" w:cs="Times New Roman"/>
          <w:sz w:val="24"/>
          <w:szCs w:val="24"/>
        </w:rPr>
      </w:pPr>
    </w:p>
    <w:p w:rsidR="00916AC7" w:rsidRPr="004E4E67" w:rsidRDefault="00916AC7" w:rsidP="00B7112C">
      <w:pPr>
        <w:spacing w:before="1"/>
        <w:rPr>
          <w:rFonts w:ascii="Times New Roman" w:eastAsia="Arial" w:hAnsi="Times New Roman" w:cs="Times New Roman"/>
          <w:sz w:val="24"/>
          <w:szCs w:val="24"/>
        </w:rPr>
      </w:pPr>
    </w:p>
    <w:p w:rsidR="00916AC7" w:rsidRPr="004E4E67" w:rsidRDefault="00916AC7" w:rsidP="00B7112C">
      <w:pPr>
        <w:spacing w:before="1"/>
        <w:rPr>
          <w:rFonts w:ascii="Times New Roman" w:eastAsia="Arial" w:hAnsi="Times New Roman" w:cs="Times New Roman"/>
          <w:sz w:val="24"/>
          <w:szCs w:val="24"/>
        </w:rPr>
      </w:pPr>
    </w:p>
    <w:p w:rsidR="00916AC7" w:rsidRPr="004E4E67" w:rsidRDefault="00916AC7" w:rsidP="00B7112C">
      <w:pPr>
        <w:spacing w:before="1"/>
        <w:rPr>
          <w:rFonts w:ascii="Times New Roman" w:eastAsia="Arial" w:hAnsi="Times New Roman" w:cs="Times New Roman"/>
          <w:sz w:val="24"/>
          <w:szCs w:val="24"/>
        </w:rPr>
      </w:pPr>
    </w:p>
    <w:p w:rsidR="00B7112C" w:rsidRDefault="00B4202A" w:rsidP="00B7112C">
      <w:pPr>
        <w:pStyle w:val="Heading1"/>
        <w:ind w:right="619"/>
        <w:jc w:val="center"/>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 xml:space="preserve">DODATAK </w:t>
      </w:r>
      <w:r w:rsidR="00B7112C" w:rsidRPr="004E4E67">
        <w:rPr>
          <w:rFonts w:ascii="Times New Roman" w:hAnsi="Times New Roman" w:cs="Times New Roman"/>
          <w:sz w:val="24"/>
          <w:szCs w:val="24"/>
          <w:lang w:val="hr"/>
        </w:rPr>
        <w:t>7.</w:t>
      </w:r>
    </w:p>
    <w:p w:rsidR="00790668" w:rsidRPr="00790668" w:rsidRDefault="00790668" w:rsidP="00790668">
      <w:pPr>
        <w:spacing w:before="10"/>
        <w:rPr>
          <w:rFonts w:ascii="Times New Roman" w:eastAsia="Arial" w:hAnsi="Times New Roman" w:cs="Times New Roman"/>
          <w:b/>
          <w:bCs/>
          <w:sz w:val="24"/>
          <w:szCs w:val="24"/>
        </w:rPr>
      </w:pPr>
    </w:p>
    <w:p w:rsidR="00B7112C" w:rsidRPr="004E4E67" w:rsidRDefault="00B7112C" w:rsidP="00CA5BD1">
      <w:pPr>
        <w:spacing w:before="121"/>
        <w:ind w:left="109" w:firstLine="461"/>
        <w:jc w:val="center"/>
        <w:rPr>
          <w:rFonts w:ascii="Times New Roman" w:eastAsia="Arial" w:hAnsi="Times New Roman" w:cs="Times New Roman"/>
          <w:sz w:val="24"/>
          <w:szCs w:val="24"/>
        </w:rPr>
      </w:pPr>
      <w:r w:rsidRPr="004E4E67">
        <w:rPr>
          <w:rFonts w:ascii="Times New Roman" w:hAnsi="Times New Roman" w:cs="Times New Roman"/>
          <w:b/>
          <w:bCs/>
          <w:sz w:val="24"/>
          <w:szCs w:val="24"/>
          <w:lang w:val="hr"/>
        </w:rPr>
        <w:t>OBRAZAC POTVRDE O IZVRŠENJU RECIKLIRANJA BRODA</w:t>
      </w:r>
    </w:p>
    <w:p w:rsidR="00B7112C" w:rsidRPr="004E4E67" w:rsidRDefault="00B7112C" w:rsidP="00B7112C">
      <w:pPr>
        <w:spacing w:before="10"/>
        <w:rPr>
          <w:rFonts w:ascii="Times New Roman" w:eastAsia="Arial" w:hAnsi="Times New Roman" w:cs="Times New Roman"/>
          <w:b/>
          <w:bCs/>
          <w:sz w:val="24"/>
          <w:szCs w:val="24"/>
        </w:rPr>
      </w:pPr>
    </w:p>
    <w:p w:rsidR="00B7112C" w:rsidRPr="004E4E67" w:rsidRDefault="00790668" w:rsidP="00CA5BD1">
      <w:pPr>
        <w:pStyle w:val="BodyText"/>
        <w:spacing w:before="0"/>
        <w:jc w:val="center"/>
        <w:rPr>
          <w:rFonts w:ascii="Times New Roman" w:hAnsi="Times New Roman" w:cs="Times New Roman"/>
          <w:sz w:val="24"/>
          <w:szCs w:val="24"/>
        </w:rPr>
      </w:pPr>
      <w:r>
        <w:rPr>
          <w:rFonts w:ascii="Times New Roman" w:hAnsi="Times New Roman" w:cs="Times New Roman"/>
          <w:sz w:val="24"/>
          <w:szCs w:val="24"/>
          <w:lang w:val="hr"/>
        </w:rPr>
        <w:t xml:space="preserve">    </w:t>
      </w:r>
      <w:r w:rsidR="00B7112C" w:rsidRPr="004E4E67">
        <w:rPr>
          <w:rFonts w:ascii="Times New Roman" w:hAnsi="Times New Roman" w:cs="Times New Roman"/>
          <w:sz w:val="24"/>
          <w:szCs w:val="24"/>
          <w:lang w:val="hr"/>
        </w:rPr>
        <w:t>POTVRDA O IZVRŠENJU RECIKLIRANJA BRODA</w:t>
      </w:r>
    </w:p>
    <w:p w:rsidR="00B7112C" w:rsidRPr="004E4E67" w:rsidRDefault="00B7112C" w:rsidP="00B7112C">
      <w:pPr>
        <w:spacing w:before="7"/>
        <w:rPr>
          <w:rFonts w:ascii="Times New Roman" w:eastAsia="Arial" w:hAnsi="Times New Roman" w:cs="Times New Roman"/>
          <w:sz w:val="24"/>
          <w:szCs w:val="24"/>
        </w:rPr>
      </w:pPr>
    </w:p>
    <w:p w:rsidR="00790668" w:rsidRDefault="00B7112C" w:rsidP="00790668">
      <w:pPr>
        <w:pStyle w:val="BodyText"/>
        <w:spacing w:before="0"/>
        <w:rPr>
          <w:rFonts w:ascii="Times New Roman" w:hAnsi="Times New Roman" w:cs="Times New Roman"/>
          <w:sz w:val="24"/>
          <w:szCs w:val="24"/>
        </w:rPr>
      </w:pPr>
      <w:r w:rsidRPr="004E4E67">
        <w:rPr>
          <w:rFonts w:ascii="Times New Roman" w:hAnsi="Times New Roman" w:cs="Times New Roman"/>
          <w:sz w:val="24"/>
          <w:szCs w:val="24"/>
          <w:lang w:val="hr"/>
        </w:rPr>
        <w:t>Ovaj je dokument potvrda o izvršenju recikliranja broda za</w:t>
      </w:r>
    </w:p>
    <w:p w:rsidR="00790668" w:rsidRDefault="00790668" w:rsidP="00790668">
      <w:pPr>
        <w:pStyle w:val="BodyText"/>
        <w:spacing w:before="0"/>
        <w:rPr>
          <w:rFonts w:ascii="Times New Roman" w:hAnsi="Times New Roman" w:cs="Times New Roman"/>
          <w:sz w:val="24"/>
          <w:szCs w:val="24"/>
        </w:rPr>
      </w:pPr>
    </w:p>
    <w:p w:rsidR="00B7112C" w:rsidRPr="00790668" w:rsidRDefault="00B7112C" w:rsidP="00790668">
      <w:pPr>
        <w:pStyle w:val="BodyText"/>
        <w:spacing w:before="0" w:line="251" w:lineRule="exact"/>
        <w:jc w:val="center"/>
        <w:rPr>
          <w:rFonts w:ascii="Times New Roman" w:hAnsi="Times New Roman" w:cs="Times New Roman"/>
          <w:i/>
          <w:sz w:val="24"/>
          <w:szCs w:val="24"/>
          <w:lang w:val="hr"/>
        </w:rPr>
      </w:pPr>
      <w:r w:rsidRPr="00790668">
        <w:rPr>
          <w:rFonts w:ascii="Times New Roman" w:hAnsi="Times New Roman" w:cs="Times New Roman"/>
          <w:i/>
          <w:sz w:val="24"/>
          <w:szCs w:val="24"/>
          <w:lang w:val="hr"/>
        </w:rPr>
        <w:t>..........................................................................................................................</w:t>
      </w:r>
      <w:r w:rsidR="0062149B">
        <w:rPr>
          <w:rFonts w:ascii="Times New Roman" w:hAnsi="Times New Roman" w:cs="Times New Roman"/>
          <w:i/>
          <w:sz w:val="24"/>
          <w:szCs w:val="24"/>
          <w:lang w:val="hr"/>
        </w:rPr>
        <w:t>....</w:t>
      </w:r>
    </w:p>
    <w:p w:rsidR="00B7112C" w:rsidRPr="00790668" w:rsidRDefault="00B7112C" w:rsidP="00790668">
      <w:pPr>
        <w:pStyle w:val="BodyText"/>
        <w:spacing w:before="0" w:line="251" w:lineRule="exact"/>
        <w:jc w:val="center"/>
        <w:rPr>
          <w:rFonts w:ascii="Times New Roman" w:hAnsi="Times New Roman" w:cs="Times New Roman"/>
          <w:i/>
          <w:sz w:val="24"/>
          <w:szCs w:val="24"/>
          <w:lang w:val="hr"/>
        </w:rPr>
      </w:pPr>
      <w:r w:rsidRPr="00790668">
        <w:rPr>
          <w:rFonts w:ascii="Times New Roman" w:hAnsi="Times New Roman" w:cs="Times New Roman"/>
          <w:i/>
          <w:sz w:val="24"/>
          <w:szCs w:val="24"/>
          <w:lang w:val="hr"/>
        </w:rPr>
        <w:t>(Ime broda prilikom prihvata na recikliranje/točku ispisa)</w:t>
      </w:r>
    </w:p>
    <w:p w:rsidR="00B7112C" w:rsidRPr="004E4E67" w:rsidRDefault="00B7112C" w:rsidP="00B7112C">
      <w:pPr>
        <w:rPr>
          <w:rFonts w:ascii="Times New Roman" w:eastAsia="Arial" w:hAnsi="Times New Roman" w:cs="Times New Roman"/>
          <w:i/>
          <w:sz w:val="24"/>
          <w:szCs w:val="24"/>
        </w:rPr>
      </w:pPr>
    </w:p>
    <w:p w:rsidR="00B7112C" w:rsidRPr="004E4E67" w:rsidRDefault="00B7112C" w:rsidP="00B7112C">
      <w:pPr>
        <w:pStyle w:val="Heading2"/>
        <w:spacing w:before="136"/>
        <w:rPr>
          <w:rFonts w:ascii="Times New Roman" w:hAnsi="Times New Roman" w:cs="Times New Roman"/>
          <w:b w:val="0"/>
          <w:bCs w:val="0"/>
          <w:i w:val="0"/>
          <w:sz w:val="24"/>
          <w:szCs w:val="24"/>
        </w:rPr>
      </w:pPr>
      <w:r w:rsidRPr="004E4E67">
        <w:rPr>
          <w:rFonts w:ascii="Times New Roman" w:hAnsi="Times New Roman" w:cs="Times New Roman"/>
          <w:iCs/>
          <w:sz w:val="24"/>
          <w:szCs w:val="24"/>
          <w:lang w:val="hr"/>
        </w:rPr>
        <w:t>Podatci o brodu prihvaćenom na recikliranje</w:t>
      </w:r>
    </w:p>
    <w:p w:rsidR="00B7112C" w:rsidRPr="004E4E67" w:rsidRDefault="00B7112C" w:rsidP="00B7112C">
      <w:pPr>
        <w:spacing w:before="5"/>
        <w:rPr>
          <w:rFonts w:ascii="Times New Roman" w:eastAsia="Arial" w:hAnsi="Times New Roman" w:cs="Times New Roman"/>
          <w:b/>
          <w:bCs/>
          <w:i/>
          <w:sz w:val="24"/>
          <w:szCs w:val="24"/>
        </w:rPr>
      </w:pPr>
    </w:p>
    <w:tbl>
      <w:tblPr>
        <w:tblStyle w:val="TableNormal1"/>
        <w:tblW w:w="7543" w:type="dxa"/>
        <w:tblInd w:w="531" w:type="dxa"/>
        <w:tblLayout w:type="fixed"/>
        <w:tblLook w:val="01E0" w:firstRow="1" w:lastRow="1" w:firstColumn="1" w:lastColumn="1" w:noHBand="0" w:noVBand="0"/>
      </w:tblPr>
      <w:tblGrid>
        <w:gridCol w:w="3405"/>
        <w:gridCol w:w="4138"/>
      </w:tblGrid>
      <w:tr w:rsidR="00B7112C" w:rsidRPr="004E4E67" w:rsidTr="0062149B">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Broj ili znak raspoznavanja</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Luka upisa</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Bruto tonaža</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380"/>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IMO broj</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 xml:space="preserve">Ime i adresa </w:t>
            </w:r>
            <w:r w:rsidR="00A67D8A" w:rsidRPr="004E4E67">
              <w:rPr>
                <w:rFonts w:ascii="Times New Roman" w:hAnsi="Times New Roman" w:cs="Times New Roman"/>
                <w:sz w:val="24"/>
                <w:szCs w:val="24"/>
                <w:lang w:val="hr"/>
              </w:rPr>
              <w:t>vlasnika broda</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638"/>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996F33" w:rsidRDefault="00B7112C" w:rsidP="00996F33">
            <w:pPr>
              <w:pStyle w:val="TableParagraph"/>
              <w:spacing w:line="241" w:lineRule="auto"/>
              <w:ind w:left="99" w:right="803" w:firstLine="4"/>
              <w:jc w:val="center"/>
              <w:rPr>
                <w:rFonts w:ascii="Times New Roman" w:eastAsia="Arial" w:hAnsi="Times New Roman" w:cs="Times New Roman"/>
                <w:sz w:val="24"/>
                <w:szCs w:val="24"/>
              </w:rPr>
            </w:pPr>
            <w:r w:rsidRPr="00996F33">
              <w:rPr>
                <w:rFonts w:ascii="Times New Roman" w:hAnsi="Times New Roman" w:cs="Times New Roman"/>
                <w:sz w:val="24"/>
                <w:szCs w:val="24"/>
                <w:lang w:val="hr"/>
              </w:rPr>
              <w:t xml:space="preserve">IMO identifikacijski broj </w:t>
            </w:r>
            <w:r w:rsidR="00B47A7B" w:rsidRPr="00996F33">
              <w:rPr>
                <w:rFonts w:ascii="Times New Roman" w:hAnsi="Times New Roman" w:cs="Times New Roman"/>
                <w:sz w:val="24"/>
                <w:szCs w:val="24"/>
                <w:lang w:val="hr"/>
              </w:rPr>
              <w:t xml:space="preserve">                                           </w:t>
            </w:r>
            <w:r w:rsidR="00512B4E" w:rsidRPr="00996F33">
              <w:rPr>
                <w:rFonts w:ascii="Times New Roman" w:hAnsi="Times New Roman" w:cs="Times New Roman"/>
                <w:sz w:val="24"/>
                <w:szCs w:val="24"/>
                <w:lang w:val="hr"/>
              </w:rPr>
              <w:t xml:space="preserve"> </w:t>
            </w:r>
            <w:r w:rsidR="00A86C77" w:rsidRPr="00996F33">
              <w:rPr>
                <w:rFonts w:ascii="Times New Roman" w:hAnsi="Times New Roman" w:cs="Times New Roman"/>
                <w:sz w:val="24"/>
                <w:szCs w:val="24"/>
                <w:lang w:val="hr"/>
              </w:rPr>
              <w:t xml:space="preserve">        </w:t>
            </w:r>
            <w:r w:rsidR="00996F33" w:rsidRPr="00996F33">
              <w:rPr>
                <w:rFonts w:ascii="Times New Roman" w:hAnsi="Times New Roman" w:cs="Times New Roman"/>
                <w:sz w:val="24"/>
                <w:szCs w:val="24"/>
                <w:lang w:val="hr"/>
              </w:rPr>
              <w:t xml:space="preserve">                       </w:t>
            </w:r>
            <w:r w:rsidRPr="00996F33">
              <w:rPr>
                <w:rFonts w:ascii="Times New Roman" w:hAnsi="Times New Roman" w:cs="Times New Roman"/>
                <w:sz w:val="24"/>
                <w:szCs w:val="24"/>
                <w:lang w:val="hr"/>
              </w:rPr>
              <w:t>upisanog vlasnika</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63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996F33" w:rsidRDefault="00996F33" w:rsidP="00996F33">
            <w:pPr>
              <w:pStyle w:val="TableParagraph"/>
              <w:spacing w:line="241" w:lineRule="auto"/>
              <w:ind w:left="99" w:right="803" w:firstLine="4"/>
              <w:jc w:val="center"/>
              <w:rPr>
                <w:rFonts w:ascii="Times New Roman" w:eastAsia="Arial" w:hAnsi="Times New Roman" w:cs="Times New Roman"/>
                <w:sz w:val="24"/>
                <w:szCs w:val="24"/>
              </w:rPr>
            </w:pPr>
            <w:r>
              <w:rPr>
                <w:rFonts w:ascii="Times New Roman" w:hAnsi="Times New Roman" w:cs="Times New Roman"/>
                <w:sz w:val="24"/>
                <w:szCs w:val="24"/>
                <w:lang w:val="hr"/>
              </w:rPr>
              <w:t xml:space="preserve">IMO identifikacijski broj </w:t>
            </w:r>
            <w:r w:rsidR="00B7112C" w:rsidRPr="00996F33">
              <w:rPr>
                <w:rFonts w:ascii="Times New Roman" w:hAnsi="Times New Roman" w:cs="Times New Roman"/>
                <w:sz w:val="24"/>
                <w:szCs w:val="24"/>
                <w:lang w:val="hr"/>
              </w:rPr>
              <w:t>poduzeća</w:t>
            </w:r>
            <w:r>
              <w:rPr>
                <w:rFonts w:ascii="Times New Roman" w:hAnsi="Times New Roman" w:cs="Times New Roman"/>
                <w:sz w:val="24"/>
                <w:szCs w:val="24"/>
                <w:lang w:val="hr"/>
              </w:rPr>
              <w:t xml:space="preserve">                                            </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r w:rsidR="00B7112C" w:rsidRPr="004E4E67" w:rsidTr="0062149B">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B7112C" w:rsidRPr="004E4E67" w:rsidRDefault="00B7112C" w:rsidP="00B63C0C">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lang w:val="hr"/>
              </w:rPr>
              <w:t>Datum izgradnje</w:t>
            </w:r>
          </w:p>
        </w:tc>
        <w:tc>
          <w:tcPr>
            <w:tcW w:w="4138" w:type="dxa"/>
            <w:tcBorders>
              <w:top w:val="single" w:sz="5" w:space="0" w:color="000000"/>
              <w:left w:val="single" w:sz="5" w:space="0" w:color="000000"/>
              <w:bottom w:val="single" w:sz="5" w:space="0" w:color="000000"/>
              <w:right w:val="single" w:sz="5" w:space="0" w:color="000000"/>
            </w:tcBorders>
          </w:tcPr>
          <w:p w:rsidR="00B7112C" w:rsidRPr="004E4E67" w:rsidRDefault="00B7112C" w:rsidP="00B63C0C">
            <w:pPr>
              <w:rPr>
                <w:rFonts w:ascii="Times New Roman" w:hAnsi="Times New Roman" w:cs="Times New Roman"/>
                <w:sz w:val="24"/>
                <w:szCs w:val="24"/>
              </w:rPr>
            </w:pPr>
          </w:p>
        </w:tc>
      </w:tr>
    </w:tbl>
    <w:p w:rsidR="00B7112C" w:rsidRPr="004E4E67" w:rsidRDefault="00B7112C" w:rsidP="00B7112C">
      <w:pPr>
        <w:spacing w:before="1"/>
        <w:rPr>
          <w:rFonts w:ascii="Times New Roman" w:eastAsia="Arial" w:hAnsi="Times New Roman" w:cs="Times New Roman"/>
          <w:b/>
          <w:bCs/>
          <w:i/>
          <w:sz w:val="24"/>
          <w:szCs w:val="24"/>
        </w:rPr>
      </w:pPr>
    </w:p>
    <w:p w:rsidR="00B7112C" w:rsidRPr="004E4E67" w:rsidRDefault="00B7112C" w:rsidP="00B7112C">
      <w:pPr>
        <w:pStyle w:val="BodyText"/>
        <w:spacing w:before="72"/>
        <w:jc w:val="both"/>
        <w:rPr>
          <w:rFonts w:ascii="Times New Roman" w:hAnsi="Times New Roman" w:cs="Times New Roman"/>
          <w:sz w:val="24"/>
          <w:szCs w:val="24"/>
        </w:rPr>
      </w:pPr>
      <w:r w:rsidRPr="004E4E67">
        <w:rPr>
          <w:rFonts w:ascii="Times New Roman" w:hAnsi="Times New Roman" w:cs="Times New Roman"/>
          <w:sz w:val="24"/>
          <w:szCs w:val="24"/>
          <w:lang w:val="hr"/>
        </w:rPr>
        <w:t>POTVRĐUJE SE:</w:t>
      </w:r>
    </w:p>
    <w:p w:rsidR="00B7112C" w:rsidRDefault="0062149B" w:rsidP="00B7112C">
      <w:pPr>
        <w:pStyle w:val="BodyText"/>
        <w:spacing w:before="122" w:line="239" w:lineRule="auto"/>
        <w:ind w:right="131"/>
        <w:jc w:val="both"/>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Brod je recikliran u skladu s planom recikliranja broda u okviru Međunarodne konvencije iz Hong Konga za sigurno i okolišno prihvatljivo recikliranje brodova iz 2009.  (</w:t>
      </w:r>
      <w:r>
        <w:rPr>
          <w:rFonts w:ascii="Times New Roman" w:hAnsi="Times New Roman" w:cs="Times New Roman"/>
          <w:sz w:val="24"/>
          <w:szCs w:val="24"/>
          <w:lang w:val="hr"/>
        </w:rPr>
        <w:t>u daljnjem tekstu</w:t>
      </w:r>
      <w:r w:rsidR="00B7112C" w:rsidRPr="004E4E67">
        <w:rPr>
          <w:rFonts w:ascii="Times New Roman" w:hAnsi="Times New Roman" w:cs="Times New Roman"/>
          <w:sz w:val="24"/>
          <w:szCs w:val="24"/>
          <w:lang w:val="hr"/>
        </w:rPr>
        <w:t>: „Konvencija”) u</w:t>
      </w:r>
    </w:p>
    <w:p w:rsidR="0062149B" w:rsidRPr="004E4E67" w:rsidRDefault="0062149B" w:rsidP="00B7112C">
      <w:pPr>
        <w:pStyle w:val="BodyText"/>
        <w:spacing w:before="122" w:line="239" w:lineRule="auto"/>
        <w:ind w:right="131"/>
        <w:jc w:val="both"/>
        <w:rPr>
          <w:rFonts w:ascii="Times New Roman" w:hAnsi="Times New Roman" w:cs="Times New Roman"/>
          <w:sz w:val="24"/>
          <w:szCs w:val="24"/>
        </w:rPr>
      </w:pPr>
    </w:p>
    <w:p w:rsidR="0062149B" w:rsidRDefault="0062149B" w:rsidP="0062149B">
      <w:pPr>
        <w:pStyle w:val="BodyText"/>
        <w:spacing w:before="0" w:line="251" w:lineRule="exact"/>
        <w:jc w:val="center"/>
        <w:rPr>
          <w:rFonts w:ascii="Times New Roman" w:hAnsi="Times New Roman" w:cs="Times New Roman"/>
          <w:i/>
          <w:sz w:val="24"/>
          <w:szCs w:val="24"/>
          <w:lang w:val="hr"/>
        </w:rPr>
      </w:pPr>
      <w:r w:rsidRPr="00790668">
        <w:rPr>
          <w:rFonts w:ascii="Times New Roman" w:hAnsi="Times New Roman" w:cs="Times New Roman"/>
          <w:i/>
          <w:sz w:val="24"/>
          <w:szCs w:val="24"/>
          <w:lang w:val="hr"/>
        </w:rPr>
        <w:t>.</w:t>
      </w:r>
      <w:r>
        <w:rPr>
          <w:rFonts w:ascii="Times New Roman" w:hAnsi="Times New Roman" w:cs="Times New Roman"/>
          <w:i/>
          <w:sz w:val="24"/>
          <w:szCs w:val="24"/>
          <w:lang w:val="hr"/>
        </w:rPr>
        <w:t>.</w:t>
      </w:r>
      <w:r w:rsidRPr="00790668">
        <w:rPr>
          <w:rFonts w:ascii="Times New Roman" w:hAnsi="Times New Roman" w:cs="Times New Roman"/>
          <w:i/>
          <w:sz w:val="24"/>
          <w:szCs w:val="24"/>
          <w:lang w:val="hr"/>
        </w:rPr>
        <w:t>........................................................................................................................</w:t>
      </w:r>
      <w:r>
        <w:rPr>
          <w:rFonts w:ascii="Times New Roman" w:hAnsi="Times New Roman" w:cs="Times New Roman"/>
          <w:i/>
          <w:sz w:val="24"/>
          <w:szCs w:val="24"/>
          <w:lang w:val="hr"/>
        </w:rPr>
        <w:t>....</w:t>
      </w:r>
    </w:p>
    <w:p w:rsidR="00B7112C" w:rsidRPr="0062149B" w:rsidRDefault="00B7112C" w:rsidP="0062149B">
      <w:pPr>
        <w:pStyle w:val="BodyText"/>
        <w:spacing w:before="0" w:line="251" w:lineRule="exact"/>
        <w:jc w:val="center"/>
        <w:rPr>
          <w:rFonts w:ascii="Times New Roman" w:hAnsi="Times New Roman" w:cs="Times New Roman"/>
          <w:i/>
          <w:sz w:val="24"/>
          <w:szCs w:val="24"/>
          <w:lang w:val="hr"/>
        </w:rPr>
      </w:pPr>
      <w:r w:rsidRPr="0062149B">
        <w:rPr>
          <w:rFonts w:ascii="Times New Roman" w:hAnsi="Times New Roman" w:cs="Times New Roman"/>
          <w:i/>
          <w:sz w:val="24"/>
          <w:szCs w:val="24"/>
          <w:lang w:val="hr"/>
        </w:rPr>
        <w:t>(Ime i lokacija ovlaštenog postrojenja za recikliranje brodova)</w:t>
      </w:r>
    </w:p>
    <w:p w:rsidR="00CA5BD1" w:rsidRDefault="00512B4E" w:rsidP="00B7112C">
      <w:pPr>
        <w:pStyle w:val="BodyText"/>
        <w:spacing w:before="8" w:line="490" w:lineRule="atLeast"/>
        <w:ind w:right="713"/>
        <w:rPr>
          <w:rFonts w:ascii="Times New Roman" w:hAnsi="Times New Roman" w:cs="Times New Roman"/>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i recikliranje broda izv</w:t>
      </w:r>
      <w:r w:rsidR="00CA5BD1" w:rsidRPr="004E4E67">
        <w:rPr>
          <w:rFonts w:ascii="Times New Roman" w:hAnsi="Times New Roman" w:cs="Times New Roman"/>
          <w:sz w:val="24"/>
          <w:szCs w:val="24"/>
          <w:lang w:val="hr"/>
        </w:rPr>
        <w:t>ršeno je u skladu s Konvencijom dana:</w:t>
      </w:r>
    </w:p>
    <w:p w:rsidR="0062149B" w:rsidRDefault="0062149B" w:rsidP="0062149B">
      <w:pPr>
        <w:pStyle w:val="BodyText"/>
        <w:spacing w:before="0" w:line="251" w:lineRule="exact"/>
        <w:jc w:val="center"/>
        <w:rPr>
          <w:rFonts w:ascii="Times New Roman" w:hAnsi="Times New Roman" w:cs="Times New Roman"/>
          <w:sz w:val="24"/>
          <w:szCs w:val="24"/>
          <w:lang w:val="hr"/>
        </w:rPr>
      </w:pPr>
    </w:p>
    <w:p w:rsidR="0062149B" w:rsidRDefault="0062149B" w:rsidP="0062149B">
      <w:pPr>
        <w:pStyle w:val="BodyText"/>
        <w:spacing w:before="0" w:line="251" w:lineRule="exact"/>
        <w:jc w:val="center"/>
        <w:rPr>
          <w:rFonts w:ascii="Times New Roman" w:hAnsi="Times New Roman" w:cs="Times New Roman"/>
          <w:sz w:val="24"/>
          <w:szCs w:val="24"/>
          <w:lang w:val="hr"/>
        </w:rPr>
      </w:pPr>
    </w:p>
    <w:p w:rsidR="00CA5BD1" w:rsidRPr="0062149B" w:rsidRDefault="00B7112C" w:rsidP="0062149B">
      <w:pPr>
        <w:pStyle w:val="BodyText"/>
        <w:spacing w:before="0" w:line="251" w:lineRule="exact"/>
        <w:jc w:val="center"/>
        <w:rPr>
          <w:rFonts w:ascii="Times New Roman" w:hAnsi="Times New Roman" w:cs="Times New Roman"/>
          <w:i/>
          <w:sz w:val="24"/>
          <w:szCs w:val="24"/>
          <w:lang w:val="hr"/>
        </w:rPr>
      </w:pPr>
      <w:r w:rsidRPr="004E4E67">
        <w:rPr>
          <w:rFonts w:ascii="Times New Roman" w:hAnsi="Times New Roman" w:cs="Times New Roman"/>
          <w:sz w:val="24"/>
          <w:szCs w:val="24"/>
          <w:lang w:val="hr"/>
        </w:rPr>
        <w:t>(dd.mm.gggg.)</w:t>
      </w:r>
      <w:r w:rsidR="0062149B">
        <w:rPr>
          <w:rFonts w:ascii="Times New Roman" w:hAnsi="Times New Roman" w:cs="Times New Roman"/>
          <w:sz w:val="24"/>
          <w:szCs w:val="24"/>
          <w:lang w:val="hr"/>
        </w:rPr>
        <w:t xml:space="preserve"> </w:t>
      </w:r>
      <w:r w:rsidRPr="0062149B">
        <w:rPr>
          <w:rFonts w:ascii="Times New Roman" w:hAnsi="Times New Roman" w:cs="Times New Roman"/>
          <w:i/>
          <w:sz w:val="24"/>
          <w:szCs w:val="24"/>
          <w:lang w:val="hr"/>
        </w:rPr>
        <w:t>...................................................................................</w:t>
      </w:r>
    </w:p>
    <w:p w:rsidR="00B7112C" w:rsidRPr="0062149B" w:rsidRDefault="0062149B" w:rsidP="0062149B">
      <w:pPr>
        <w:pStyle w:val="BodyText"/>
        <w:spacing w:before="0" w:line="251" w:lineRule="exact"/>
        <w:jc w:val="center"/>
        <w:rPr>
          <w:rFonts w:ascii="Times New Roman" w:hAnsi="Times New Roman" w:cs="Times New Roman"/>
          <w:i/>
          <w:sz w:val="24"/>
          <w:szCs w:val="24"/>
          <w:lang w:val="hr"/>
        </w:rPr>
      </w:pPr>
      <w:r>
        <w:rPr>
          <w:rFonts w:ascii="Times New Roman" w:hAnsi="Times New Roman" w:cs="Times New Roman"/>
          <w:i/>
          <w:sz w:val="24"/>
          <w:szCs w:val="24"/>
          <w:lang w:val="hr"/>
        </w:rPr>
        <w:tab/>
        <w:t xml:space="preserve">     </w:t>
      </w:r>
      <w:r w:rsidR="00B7112C" w:rsidRPr="0062149B">
        <w:rPr>
          <w:rFonts w:ascii="Times New Roman" w:hAnsi="Times New Roman" w:cs="Times New Roman"/>
          <w:i/>
          <w:sz w:val="24"/>
          <w:szCs w:val="24"/>
          <w:lang w:val="hr"/>
        </w:rPr>
        <w:t>(Datum izvršenja)</w:t>
      </w:r>
    </w:p>
    <w:p w:rsidR="00B7112C" w:rsidRDefault="00B7112C" w:rsidP="00B7112C">
      <w:pPr>
        <w:spacing w:before="4"/>
        <w:rPr>
          <w:rFonts w:ascii="Times New Roman" w:eastAsia="Arial" w:hAnsi="Times New Roman" w:cs="Times New Roman"/>
          <w:i/>
          <w:sz w:val="24"/>
          <w:szCs w:val="24"/>
        </w:rPr>
      </w:pPr>
    </w:p>
    <w:p w:rsidR="00512B4E" w:rsidRDefault="00512B4E" w:rsidP="00512B4E">
      <w:pPr>
        <w:pStyle w:val="BodyText"/>
        <w:spacing w:before="0" w:line="251" w:lineRule="exact"/>
        <w:jc w:val="center"/>
        <w:rPr>
          <w:rFonts w:ascii="Times New Roman" w:hAnsi="Times New Roman" w:cs="Times New Roman"/>
          <w:i/>
          <w:sz w:val="24"/>
          <w:szCs w:val="24"/>
        </w:rPr>
      </w:pPr>
    </w:p>
    <w:p w:rsidR="00B7112C" w:rsidRPr="00512B4E" w:rsidRDefault="00512B4E" w:rsidP="00512B4E">
      <w:pPr>
        <w:pStyle w:val="BodyText"/>
        <w:spacing w:before="0" w:line="251" w:lineRule="exact"/>
        <w:jc w:val="both"/>
        <w:rPr>
          <w:rFonts w:ascii="Times New Roman" w:hAnsi="Times New Roman" w:cs="Times New Roman"/>
          <w:i/>
          <w:sz w:val="24"/>
          <w:szCs w:val="24"/>
          <w:lang w:val="hr"/>
        </w:rPr>
      </w:pPr>
      <w:r>
        <w:rPr>
          <w:rFonts w:ascii="Times New Roman" w:hAnsi="Times New Roman" w:cs="Times New Roman"/>
          <w:sz w:val="24"/>
          <w:szCs w:val="24"/>
          <w:lang w:val="hr"/>
        </w:rPr>
        <w:tab/>
      </w:r>
      <w:r w:rsidR="00B7112C" w:rsidRPr="004E4E67">
        <w:rPr>
          <w:rFonts w:ascii="Times New Roman" w:hAnsi="Times New Roman" w:cs="Times New Roman"/>
          <w:sz w:val="24"/>
          <w:szCs w:val="24"/>
          <w:lang w:val="hr"/>
        </w:rPr>
        <w:t>Izdano u</w:t>
      </w:r>
      <w:r w:rsidR="0062149B">
        <w:rPr>
          <w:rFonts w:ascii="Times New Roman" w:hAnsi="Times New Roman" w:cs="Times New Roman"/>
          <w:sz w:val="24"/>
          <w:szCs w:val="24"/>
          <w:lang w:val="hr"/>
        </w:rPr>
        <w:t xml:space="preserve"> </w:t>
      </w:r>
      <w:r w:rsidR="00B7112C" w:rsidRPr="00512B4E">
        <w:rPr>
          <w:rFonts w:ascii="Times New Roman" w:hAnsi="Times New Roman" w:cs="Times New Roman"/>
          <w:i/>
          <w:sz w:val="24"/>
          <w:szCs w:val="24"/>
          <w:lang w:val="hr"/>
        </w:rPr>
        <w:t>.............................................................................................................</w:t>
      </w:r>
      <w:r>
        <w:rPr>
          <w:rFonts w:ascii="Times New Roman" w:hAnsi="Times New Roman" w:cs="Times New Roman"/>
          <w:i/>
          <w:sz w:val="24"/>
          <w:szCs w:val="24"/>
          <w:lang w:val="hr"/>
        </w:rPr>
        <w:t>.......</w:t>
      </w:r>
      <w:r w:rsidR="0062149B" w:rsidRPr="00512B4E">
        <w:rPr>
          <w:rFonts w:ascii="Times New Roman" w:hAnsi="Times New Roman" w:cs="Times New Roman"/>
          <w:i/>
          <w:sz w:val="24"/>
          <w:szCs w:val="24"/>
          <w:lang w:val="hr"/>
        </w:rPr>
        <w:t>.</w:t>
      </w:r>
    </w:p>
    <w:p w:rsidR="00B7112C" w:rsidRPr="00512B4E" w:rsidRDefault="00512B4E" w:rsidP="00512B4E">
      <w:pPr>
        <w:pStyle w:val="BodyText"/>
        <w:spacing w:before="0" w:line="251" w:lineRule="exact"/>
        <w:jc w:val="center"/>
        <w:rPr>
          <w:rFonts w:ascii="Times New Roman" w:hAnsi="Times New Roman" w:cs="Times New Roman"/>
          <w:i/>
          <w:sz w:val="24"/>
          <w:szCs w:val="24"/>
          <w:lang w:val="hr"/>
        </w:rPr>
      </w:pPr>
      <w:r>
        <w:rPr>
          <w:rFonts w:ascii="Times New Roman" w:hAnsi="Times New Roman" w:cs="Times New Roman"/>
          <w:i/>
          <w:sz w:val="24"/>
          <w:szCs w:val="24"/>
          <w:lang w:val="hr"/>
        </w:rPr>
        <w:t xml:space="preserve">              </w:t>
      </w:r>
      <w:r w:rsidR="00B7112C" w:rsidRPr="00512B4E">
        <w:rPr>
          <w:rFonts w:ascii="Times New Roman" w:hAnsi="Times New Roman" w:cs="Times New Roman"/>
          <w:i/>
          <w:sz w:val="24"/>
          <w:szCs w:val="24"/>
          <w:lang w:val="hr"/>
        </w:rPr>
        <w:t>(Mjesto izdavanja potvrde o izvršenju)</w:t>
      </w:r>
    </w:p>
    <w:p w:rsidR="00512B4E" w:rsidRPr="004E4E67" w:rsidRDefault="00512B4E" w:rsidP="00B7112C">
      <w:pPr>
        <w:spacing w:before="116"/>
        <w:ind w:left="709"/>
        <w:jc w:val="center"/>
        <w:rPr>
          <w:rFonts w:ascii="Times New Roman" w:eastAsia="Arial" w:hAnsi="Times New Roman" w:cs="Times New Roman"/>
          <w:sz w:val="24"/>
          <w:szCs w:val="24"/>
        </w:rPr>
      </w:pPr>
    </w:p>
    <w:p w:rsidR="00B7112C" w:rsidRDefault="00B7112C" w:rsidP="00B7112C">
      <w:pPr>
        <w:spacing w:before="11"/>
        <w:rPr>
          <w:rFonts w:ascii="Times New Roman" w:eastAsia="Arial" w:hAnsi="Times New Roman" w:cs="Times New Roman"/>
          <w:sz w:val="24"/>
          <w:szCs w:val="24"/>
        </w:rPr>
      </w:pPr>
    </w:p>
    <w:p w:rsidR="0062149B" w:rsidRPr="004E4E67" w:rsidRDefault="0062149B" w:rsidP="0062149B">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lang w:val="hr"/>
        </w:rPr>
        <w:t>(dd.mm.gggg.)</w:t>
      </w:r>
      <w:r>
        <w:rPr>
          <w:rFonts w:ascii="Times New Roman" w:hAnsi="Times New Roman" w:cs="Times New Roman"/>
          <w:sz w:val="24"/>
          <w:szCs w:val="24"/>
          <w:lang w:val="hr"/>
        </w:rPr>
        <w:t xml:space="preserve"> </w:t>
      </w:r>
      <w:r w:rsidRPr="004E4E67">
        <w:rPr>
          <w:rFonts w:ascii="Times New Roman" w:hAnsi="Times New Roman" w:cs="Times New Roman"/>
          <w:sz w:val="24"/>
          <w:szCs w:val="24"/>
          <w:lang w:val="hr"/>
        </w:rPr>
        <w:t>..................         ..............................................................</w:t>
      </w:r>
      <w:r>
        <w:rPr>
          <w:rFonts w:ascii="Times New Roman" w:hAnsi="Times New Roman" w:cs="Times New Roman"/>
          <w:sz w:val="24"/>
          <w:szCs w:val="24"/>
          <w:lang w:val="hr"/>
        </w:rPr>
        <w:t>...........................</w:t>
      </w:r>
    </w:p>
    <w:p w:rsidR="0062149B" w:rsidRDefault="0062149B" w:rsidP="0062149B">
      <w:pPr>
        <w:tabs>
          <w:tab w:val="left" w:pos="2707"/>
        </w:tabs>
        <w:ind w:left="2036" w:right="238" w:hanging="1429"/>
        <w:rPr>
          <w:rFonts w:ascii="Times New Roman" w:hAnsi="Times New Roman" w:cs="Times New Roman"/>
          <w:sz w:val="24"/>
          <w:szCs w:val="24"/>
          <w:lang w:val="hr"/>
        </w:rPr>
      </w:pPr>
      <w:r w:rsidRPr="004E4E67">
        <w:rPr>
          <w:rFonts w:ascii="Times New Roman" w:hAnsi="Times New Roman" w:cs="Times New Roman"/>
          <w:sz w:val="24"/>
          <w:szCs w:val="24"/>
          <w:lang w:val="hr"/>
        </w:rPr>
        <w:t xml:space="preserve">    (</w:t>
      </w:r>
      <w:r w:rsidRPr="004E4E67">
        <w:rPr>
          <w:rFonts w:ascii="Times New Roman" w:hAnsi="Times New Roman" w:cs="Times New Roman"/>
          <w:i/>
          <w:iCs/>
          <w:sz w:val="24"/>
          <w:szCs w:val="24"/>
          <w:lang w:val="hr"/>
        </w:rPr>
        <w:t>Datum izdavanja</w:t>
      </w:r>
      <w:r>
        <w:rPr>
          <w:rFonts w:ascii="Times New Roman" w:hAnsi="Times New Roman" w:cs="Times New Roman"/>
          <w:sz w:val="24"/>
          <w:szCs w:val="24"/>
          <w:lang w:val="hr"/>
        </w:rPr>
        <w:t>)</w:t>
      </w:r>
      <w:r>
        <w:rPr>
          <w:rFonts w:ascii="Times New Roman" w:hAnsi="Times New Roman" w:cs="Times New Roman"/>
          <w:sz w:val="24"/>
          <w:szCs w:val="24"/>
          <w:lang w:val="hr"/>
        </w:rPr>
        <w:tab/>
      </w:r>
      <w:r>
        <w:rPr>
          <w:rFonts w:ascii="Times New Roman" w:hAnsi="Times New Roman" w:cs="Times New Roman"/>
          <w:sz w:val="24"/>
          <w:szCs w:val="24"/>
          <w:lang w:val="hr"/>
        </w:rPr>
        <w:tab/>
        <w:t xml:space="preserve">       </w:t>
      </w:r>
      <w:r w:rsidRPr="004E4E67">
        <w:rPr>
          <w:rFonts w:ascii="Times New Roman" w:hAnsi="Times New Roman" w:cs="Times New Roman"/>
          <w:sz w:val="24"/>
          <w:szCs w:val="24"/>
          <w:lang w:val="hr"/>
        </w:rPr>
        <w:t>(</w:t>
      </w:r>
      <w:r w:rsidRPr="004E4E67">
        <w:rPr>
          <w:rFonts w:ascii="Times New Roman" w:hAnsi="Times New Roman" w:cs="Times New Roman"/>
          <w:i/>
          <w:iCs/>
          <w:sz w:val="24"/>
          <w:szCs w:val="24"/>
          <w:lang w:val="hr"/>
        </w:rPr>
        <w:t xml:space="preserve">Potpis </w:t>
      </w:r>
      <w:r w:rsidR="00512B4E">
        <w:rPr>
          <w:rFonts w:ascii="Times New Roman" w:hAnsi="Times New Roman" w:cs="Times New Roman"/>
          <w:i/>
          <w:iCs/>
          <w:sz w:val="24"/>
          <w:szCs w:val="24"/>
          <w:lang w:val="hr"/>
        </w:rPr>
        <w:t xml:space="preserve">vlasnika postrojenja za recikliranje brodova </w:t>
      </w:r>
      <w:r w:rsidR="00512B4E">
        <w:rPr>
          <w:rFonts w:ascii="Times New Roman" w:hAnsi="Times New Roman" w:cs="Times New Roman"/>
          <w:i/>
          <w:iCs/>
          <w:sz w:val="24"/>
          <w:szCs w:val="24"/>
          <w:lang w:val="hr"/>
        </w:rPr>
        <w:tab/>
      </w:r>
      <w:r w:rsidR="00512B4E">
        <w:rPr>
          <w:rFonts w:ascii="Times New Roman" w:hAnsi="Times New Roman" w:cs="Times New Roman"/>
          <w:i/>
          <w:iCs/>
          <w:sz w:val="24"/>
          <w:szCs w:val="24"/>
          <w:lang w:val="hr"/>
        </w:rPr>
        <w:tab/>
        <w:t xml:space="preserve">        ili ovlaštenog zastupnika koji djeluje u ime vlasnika </w:t>
      </w:r>
      <w:r w:rsidR="00512B4E">
        <w:rPr>
          <w:rFonts w:ascii="Times New Roman" w:hAnsi="Times New Roman" w:cs="Times New Roman"/>
          <w:i/>
          <w:iCs/>
          <w:sz w:val="24"/>
          <w:szCs w:val="24"/>
          <w:lang w:val="hr"/>
        </w:rPr>
        <w:tab/>
      </w:r>
      <w:r w:rsidR="00512B4E">
        <w:rPr>
          <w:rFonts w:ascii="Times New Roman" w:hAnsi="Times New Roman" w:cs="Times New Roman"/>
          <w:i/>
          <w:iCs/>
          <w:sz w:val="24"/>
          <w:szCs w:val="24"/>
          <w:lang w:val="hr"/>
        </w:rPr>
        <w:tab/>
        <w:t xml:space="preserve">                                        postrojenja</w:t>
      </w:r>
      <w:r w:rsidRPr="004E4E67">
        <w:rPr>
          <w:rFonts w:ascii="Times New Roman" w:hAnsi="Times New Roman" w:cs="Times New Roman"/>
          <w:sz w:val="24"/>
          <w:szCs w:val="24"/>
          <w:lang w:val="hr"/>
        </w:rPr>
        <w:t xml:space="preserve">) </w:t>
      </w:r>
    </w:p>
    <w:p w:rsidR="00B7112C" w:rsidRPr="004E4E67" w:rsidRDefault="00B7112C" w:rsidP="00B7112C">
      <w:pPr>
        <w:widowControl/>
        <w:jc w:val="both"/>
        <w:rPr>
          <w:rFonts w:ascii="Times New Roman" w:hAnsi="Times New Roman" w:cs="Times New Roman"/>
          <w:sz w:val="24"/>
          <w:szCs w:val="24"/>
          <w:lang w:val="hr"/>
        </w:rPr>
        <w:sectPr w:rsidR="00B7112C" w:rsidRPr="004E4E67" w:rsidSect="00EF01F5">
          <w:type w:val="continuous"/>
          <w:pgSz w:w="11910" w:h="16840"/>
          <w:pgMar w:top="940" w:right="1680" w:bottom="280" w:left="1600" w:header="729" w:footer="0" w:gutter="0"/>
          <w:cols w:space="720"/>
        </w:sectPr>
      </w:pPr>
    </w:p>
    <w:p w:rsidR="00B7112C" w:rsidRPr="004E4E67" w:rsidRDefault="00B7112C" w:rsidP="00B7112C">
      <w:pPr>
        <w:widowControl/>
        <w:jc w:val="both"/>
        <w:rPr>
          <w:rFonts w:ascii="Times New Roman" w:hAnsi="Times New Roman" w:cs="Times New Roman"/>
          <w:sz w:val="24"/>
          <w:szCs w:val="24"/>
          <w:lang w:val="hr"/>
        </w:rPr>
        <w:sectPr w:rsidR="00B7112C" w:rsidRPr="004E4E67" w:rsidSect="00EF01F5">
          <w:type w:val="continuous"/>
          <w:pgSz w:w="11910" w:h="16840"/>
          <w:pgMar w:top="940" w:right="1680" w:bottom="280" w:left="1600" w:header="729" w:footer="0" w:gutter="0"/>
          <w:cols w:space="720"/>
        </w:sectPr>
      </w:pPr>
    </w:p>
    <w:p w:rsidR="00B7112C" w:rsidRPr="004E4E67" w:rsidRDefault="00B7112C" w:rsidP="00B7112C">
      <w:pPr>
        <w:widowControl/>
        <w:jc w:val="both"/>
        <w:rPr>
          <w:rFonts w:ascii="Times New Roman" w:hAnsi="Times New Roman" w:cs="Times New Roman"/>
          <w:sz w:val="24"/>
          <w:szCs w:val="24"/>
          <w:lang w:val="hr"/>
        </w:rPr>
        <w:sectPr w:rsidR="00B7112C" w:rsidRPr="004E4E67" w:rsidSect="00EF01F5">
          <w:type w:val="continuous"/>
          <w:pgSz w:w="11910" w:h="16840"/>
          <w:pgMar w:top="940" w:right="1680" w:bottom="280" w:left="1600" w:header="729" w:footer="0" w:gutter="0"/>
          <w:cols w:space="720"/>
        </w:sectPr>
      </w:pPr>
    </w:p>
    <w:p w:rsidR="00CF77C7" w:rsidRPr="004E4E67" w:rsidRDefault="00B64D82" w:rsidP="0058796F">
      <w:pPr>
        <w:pStyle w:val="Heading1"/>
        <w:ind w:left="983" w:right="713" w:firstLine="105"/>
        <w:jc w:val="center"/>
        <w:rPr>
          <w:rFonts w:ascii="Times New Roman" w:hAnsi="Times New Roman" w:cs="Times New Roman"/>
          <w:spacing w:val="-1"/>
          <w:sz w:val="24"/>
          <w:szCs w:val="24"/>
        </w:rPr>
      </w:pPr>
      <w:r w:rsidRPr="004E4E67">
        <w:rPr>
          <w:rFonts w:ascii="Times New Roman" w:hAnsi="Times New Roman" w:cs="Times New Roman"/>
          <w:spacing w:val="-2"/>
          <w:sz w:val="24"/>
          <w:szCs w:val="24"/>
        </w:rPr>
        <w:lastRenderedPageBreak/>
        <w:t>HONG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KONG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 xml:space="preserve">CONVENTION </w:t>
      </w:r>
      <w:r w:rsidRPr="004E4E67">
        <w:rPr>
          <w:rFonts w:ascii="Times New Roman" w:hAnsi="Times New Roman" w:cs="Times New Roman"/>
          <w:sz w:val="24"/>
          <w:szCs w:val="24"/>
        </w:rPr>
        <w:t>FOR</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SAFE</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3"/>
          <w:sz w:val="24"/>
          <w:szCs w:val="24"/>
        </w:rPr>
        <w:t>AND</w:t>
      </w:r>
      <w:r w:rsidRPr="004E4E67">
        <w:rPr>
          <w:rFonts w:ascii="Times New Roman" w:hAnsi="Times New Roman" w:cs="Times New Roman"/>
          <w:spacing w:val="-1"/>
          <w:sz w:val="24"/>
          <w:szCs w:val="24"/>
        </w:rPr>
        <w:t xml:space="preserve"> ENVIRONMENTALLY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SOUND</w:t>
      </w:r>
      <w:r w:rsidRPr="004E4E67">
        <w:rPr>
          <w:rFonts w:ascii="Times New Roman" w:hAnsi="Times New Roman" w:cs="Times New Roman"/>
          <w:spacing w:val="-1"/>
          <w:sz w:val="24"/>
          <w:szCs w:val="24"/>
        </w:rPr>
        <w:t xml:space="preserve"> RECYCLING</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SHIPS,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2009</w:t>
      </w:r>
    </w:p>
    <w:p w:rsidR="00CF77C7" w:rsidRPr="004E4E67" w:rsidRDefault="00CF77C7" w:rsidP="00AB6B3B">
      <w:pPr>
        <w:pStyle w:val="Heading1"/>
        <w:ind w:left="983" w:right="713" w:firstLine="105"/>
        <w:rPr>
          <w:rFonts w:ascii="Times New Roman" w:hAnsi="Times New Roman" w:cs="Times New Roman"/>
          <w:spacing w:val="-1"/>
          <w:sz w:val="24"/>
          <w:szCs w:val="24"/>
        </w:rPr>
      </w:pPr>
    </w:p>
    <w:p w:rsidR="00B64D82" w:rsidRPr="004E4E67" w:rsidRDefault="00B64D82" w:rsidP="00CF77C7">
      <w:pPr>
        <w:pStyle w:val="BodyText"/>
        <w:rPr>
          <w:rFonts w:ascii="Times New Roman" w:hAnsi="Times New Roman" w:cs="Times New Roman"/>
          <w:b/>
          <w:spacing w:val="-1"/>
          <w:sz w:val="24"/>
          <w:szCs w:val="24"/>
        </w:rPr>
      </w:pPr>
      <w:r w:rsidRPr="004E4E67">
        <w:rPr>
          <w:rFonts w:ascii="Times New Roman" w:hAnsi="Times New Roman" w:cs="Times New Roman"/>
          <w:b/>
          <w:sz w:val="24"/>
          <w:szCs w:val="24"/>
        </w:rPr>
        <w:t>THE PARTIES TO THIS CONVENTION,</w:t>
      </w:r>
    </w:p>
    <w:p w:rsidR="008445B3" w:rsidRDefault="008445B3" w:rsidP="00A86C77">
      <w:pPr>
        <w:widowControl/>
        <w:jc w:val="both"/>
        <w:rPr>
          <w:rFonts w:ascii="Times New Roman" w:hAnsi="Times New Roman" w:cs="Times New Roman"/>
          <w:b/>
          <w:spacing w:val="-2"/>
          <w:sz w:val="24"/>
          <w:szCs w:val="24"/>
        </w:rPr>
      </w:pPr>
    </w:p>
    <w:p w:rsidR="00B64D82" w:rsidRDefault="00B64D82" w:rsidP="00B64D82">
      <w:pPr>
        <w:pStyle w:val="BodyText"/>
        <w:spacing w:before="116"/>
        <w:ind w:right="123" w:firstLine="720"/>
        <w:jc w:val="both"/>
        <w:rPr>
          <w:rFonts w:ascii="Times New Roman" w:hAnsi="Times New Roman" w:cs="Times New Roman"/>
          <w:spacing w:val="-2"/>
          <w:sz w:val="24"/>
          <w:szCs w:val="24"/>
        </w:rPr>
      </w:pPr>
      <w:r w:rsidRPr="004E4E67">
        <w:rPr>
          <w:rFonts w:ascii="Times New Roman" w:hAnsi="Times New Roman" w:cs="Times New Roman"/>
          <w:b/>
          <w:spacing w:val="-2"/>
          <w:sz w:val="24"/>
          <w:szCs w:val="24"/>
        </w:rPr>
        <w:t>NOTING</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growing</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concerns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about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safety,</w:t>
      </w:r>
      <w:r w:rsidR="008445B3">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health,</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environment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welfare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matters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industry,</w:t>
      </w:r>
    </w:p>
    <w:p w:rsidR="008445B3" w:rsidRPr="004E4E67" w:rsidRDefault="008445B3" w:rsidP="00A86C77">
      <w:pPr>
        <w:widowControl/>
        <w:jc w:val="both"/>
        <w:rPr>
          <w:rFonts w:ascii="Times New Roman" w:hAnsi="Times New Roman" w:cs="Times New Roman"/>
          <w:sz w:val="24"/>
          <w:szCs w:val="24"/>
        </w:rPr>
      </w:pPr>
    </w:p>
    <w:p w:rsidR="00B64D82" w:rsidRDefault="00B64D82" w:rsidP="00B64D82">
      <w:pPr>
        <w:pStyle w:val="BodyText"/>
        <w:spacing w:before="122" w:line="239" w:lineRule="auto"/>
        <w:ind w:right="126"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RECOGNIZING</w:t>
      </w:r>
      <w:r w:rsidRPr="004E4E67">
        <w:rPr>
          <w:rFonts w:ascii="Times New Roman" w:hAnsi="Times New Roman" w:cs="Times New Roman"/>
          <w:b/>
          <w:spacing w:val="12"/>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contributes</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sustainable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development</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such,</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best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option</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have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reached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end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their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operating</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life,</w:t>
      </w:r>
    </w:p>
    <w:p w:rsidR="008445B3" w:rsidRPr="004E4E67" w:rsidRDefault="008445B3" w:rsidP="008445B3">
      <w:pPr>
        <w:pStyle w:val="BodyText"/>
        <w:spacing w:before="0"/>
        <w:ind w:left="829"/>
        <w:rPr>
          <w:rFonts w:ascii="Times New Roman" w:hAnsi="Times New Roman" w:cs="Times New Roman"/>
          <w:sz w:val="24"/>
          <w:szCs w:val="24"/>
        </w:rPr>
      </w:pPr>
    </w:p>
    <w:p w:rsidR="00B64D82" w:rsidRDefault="00B64D82" w:rsidP="00B64D82">
      <w:pPr>
        <w:pStyle w:val="BodyText"/>
        <w:spacing w:before="122" w:line="239" w:lineRule="auto"/>
        <w:ind w:right="115"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RECALLING</w:t>
      </w:r>
      <w:r w:rsidRPr="004E4E67">
        <w:rPr>
          <w:rFonts w:ascii="Times New Roman" w:hAnsi="Times New Roman" w:cs="Times New Roman"/>
          <w:b/>
          <w:spacing w:val="30"/>
          <w:sz w:val="24"/>
          <w:szCs w:val="24"/>
        </w:rPr>
        <w:t xml:space="preserve"> </w:t>
      </w:r>
      <w:r w:rsidRPr="004E4E67">
        <w:rPr>
          <w:rFonts w:ascii="Times New Roman" w:hAnsi="Times New Roman" w:cs="Times New Roman"/>
          <w:spacing w:val="-1"/>
          <w:sz w:val="24"/>
          <w:szCs w:val="24"/>
        </w:rPr>
        <w:t>resolution</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A.962(23),</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19"/>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Assembly</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Maritime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amendments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 xml:space="preserve">by </w:t>
      </w:r>
      <w:r w:rsidRPr="004E4E67">
        <w:rPr>
          <w:rFonts w:ascii="Times New Roman" w:hAnsi="Times New Roman" w:cs="Times New Roman"/>
          <w:spacing w:val="-2"/>
          <w:sz w:val="24"/>
          <w:szCs w:val="24"/>
        </w:rPr>
        <w:t xml:space="preserve">resolution </w:t>
      </w:r>
      <w:r w:rsidRPr="004E4E67">
        <w:rPr>
          <w:rFonts w:ascii="Times New Roman" w:hAnsi="Times New Roman" w:cs="Times New Roman"/>
          <w:spacing w:val="-1"/>
          <w:sz w:val="24"/>
          <w:szCs w:val="24"/>
        </w:rPr>
        <w:t>A.980(24);</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Decision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VI/24</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Sixth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Meeting of</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2"/>
          <w:sz w:val="24"/>
          <w:szCs w:val="24"/>
        </w:rPr>
        <w:t>Conference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Basel</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57"/>
          <w:sz w:val="24"/>
          <w:szCs w:val="24"/>
        </w:rPr>
        <w:t xml:space="preserve"> </w:t>
      </w:r>
      <w:r w:rsidRPr="004E4E67">
        <w:rPr>
          <w:rFonts w:ascii="Times New Roman" w:hAnsi="Times New Roman" w:cs="Times New Roman"/>
          <w:sz w:val="24"/>
          <w:szCs w:val="24"/>
        </w:rPr>
        <w:t xml:space="preserve">on  </w:t>
      </w:r>
      <w:r w:rsidRPr="004E4E67">
        <w:rPr>
          <w:rFonts w:ascii="Times New Roman" w:hAnsi="Times New Roman" w:cs="Times New Roman"/>
          <w:spacing w:val="-1"/>
          <w:sz w:val="24"/>
          <w:szCs w:val="24"/>
        </w:rPr>
        <w:t>the</w:t>
      </w:r>
      <w:r w:rsidRPr="004E4E67">
        <w:rPr>
          <w:rFonts w:ascii="Times New Roman" w:hAnsi="Times New Roman" w:cs="Times New Roman"/>
          <w:spacing w:val="56"/>
          <w:sz w:val="24"/>
          <w:szCs w:val="24"/>
        </w:rPr>
        <w:t xml:space="preserve"> </w:t>
      </w:r>
      <w:r w:rsidRPr="004E4E67">
        <w:rPr>
          <w:rFonts w:ascii="Times New Roman" w:hAnsi="Times New Roman" w:cs="Times New Roman"/>
          <w:sz w:val="24"/>
          <w:szCs w:val="24"/>
        </w:rPr>
        <w:t>Control</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Transboundary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Movements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Wastes</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and</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their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Disposal,</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Technical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48"/>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Environmentally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Sound</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Management</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Full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69"/>
          <w:sz w:val="24"/>
          <w:szCs w:val="24"/>
        </w:rPr>
        <w:t xml:space="preserve"> </w:t>
      </w:r>
      <w:r w:rsidRPr="004E4E67">
        <w:rPr>
          <w:rFonts w:ascii="Times New Roman" w:hAnsi="Times New Roman" w:cs="Times New Roman"/>
          <w:spacing w:val="-1"/>
          <w:sz w:val="24"/>
          <w:szCs w:val="24"/>
        </w:rPr>
        <w:t>Partial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Dismantling</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approved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289th</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session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5"/>
          <w:sz w:val="24"/>
          <w:szCs w:val="24"/>
        </w:rPr>
        <w:t xml:space="preserve"> </w:t>
      </w:r>
      <w:r w:rsidRPr="004E4E67">
        <w:rPr>
          <w:rFonts w:ascii="Times New Roman" w:hAnsi="Times New Roman" w:cs="Times New Roman"/>
          <w:spacing w:val="-1"/>
          <w:sz w:val="24"/>
          <w:szCs w:val="24"/>
        </w:rPr>
        <w:t>Governing</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Body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Labour Office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(Safety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Health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Shipbreaking:</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
          <w:sz w:val="24"/>
          <w:szCs w:val="24"/>
        </w:rPr>
        <w:t xml:space="preserve"> Asian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countries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Turkey),</w:t>
      </w:r>
    </w:p>
    <w:p w:rsidR="008445B3" w:rsidRPr="004E4E67" w:rsidRDefault="008445B3" w:rsidP="008445B3">
      <w:pPr>
        <w:pStyle w:val="BodyText"/>
        <w:spacing w:before="0"/>
        <w:ind w:left="829"/>
        <w:rPr>
          <w:rFonts w:ascii="Times New Roman" w:hAnsi="Times New Roman" w:cs="Times New Roman"/>
          <w:sz w:val="24"/>
          <w:szCs w:val="24"/>
        </w:rPr>
      </w:pPr>
    </w:p>
    <w:p w:rsidR="00B64D82" w:rsidRDefault="00B64D82" w:rsidP="00B64D82">
      <w:pPr>
        <w:pStyle w:val="BodyText"/>
        <w:ind w:right="113"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RECALLING</w:t>
      </w:r>
      <w:r w:rsidRPr="004E4E67">
        <w:rPr>
          <w:rFonts w:ascii="Times New Roman" w:hAnsi="Times New Roman" w:cs="Times New Roman"/>
          <w:b/>
          <w:spacing w:val="27"/>
          <w:sz w:val="24"/>
          <w:szCs w:val="24"/>
        </w:rPr>
        <w:t xml:space="preserve"> </w:t>
      </w:r>
      <w:r w:rsidRPr="004E4E67">
        <w:rPr>
          <w:rFonts w:ascii="Times New Roman" w:hAnsi="Times New Roman" w:cs="Times New Roman"/>
          <w:b/>
          <w:spacing w:val="-1"/>
          <w:sz w:val="24"/>
          <w:szCs w:val="24"/>
        </w:rPr>
        <w:t>ALSO</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resolution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A.981(24),</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Assembly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Maritime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requested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Organization’s</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Marine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Environment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Protection</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Committee</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develop</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legally-binding</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instrument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
          <w:sz w:val="24"/>
          <w:szCs w:val="24"/>
        </w:rPr>
        <w:t xml:space="preserve"> 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p>
    <w:p w:rsidR="008445B3" w:rsidRPr="004E4E67" w:rsidRDefault="008445B3" w:rsidP="008445B3">
      <w:pPr>
        <w:pStyle w:val="BodyText"/>
        <w:spacing w:before="0"/>
        <w:ind w:left="829"/>
        <w:rPr>
          <w:rFonts w:ascii="Times New Roman" w:hAnsi="Times New Roman" w:cs="Times New Roman"/>
          <w:sz w:val="24"/>
          <w:szCs w:val="24"/>
        </w:rPr>
      </w:pPr>
    </w:p>
    <w:p w:rsidR="00B64D82" w:rsidRDefault="00B64D82" w:rsidP="00B64D82">
      <w:pPr>
        <w:pStyle w:val="BodyText"/>
        <w:spacing w:before="116"/>
        <w:ind w:right="127"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NOTING</w:t>
      </w:r>
      <w:r w:rsidRPr="004E4E67">
        <w:rPr>
          <w:rFonts w:ascii="Times New Roman" w:hAnsi="Times New Roman" w:cs="Times New Roman"/>
          <w:b/>
          <w:spacing w:val="21"/>
          <w:sz w:val="24"/>
          <w:szCs w:val="24"/>
        </w:rPr>
        <w:t xml:space="preserve"> </w:t>
      </w:r>
      <w:r w:rsidRPr="004E4E67">
        <w:rPr>
          <w:rFonts w:ascii="Times New Roman" w:hAnsi="Times New Roman" w:cs="Times New Roman"/>
          <w:b/>
          <w:spacing w:val="-1"/>
          <w:sz w:val="24"/>
          <w:szCs w:val="24"/>
        </w:rPr>
        <w:t>ALSO</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role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2"/>
          <w:sz w:val="24"/>
          <w:szCs w:val="24"/>
        </w:rPr>
        <w:t>Labour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protecting</w:t>
      </w:r>
      <w:r w:rsidRPr="004E4E67">
        <w:rPr>
          <w:rFonts w:ascii="Times New Roman" w:hAnsi="Times New Roman" w:cs="Times New Roman"/>
          <w:spacing w:val="51"/>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
          <w:sz w:val="24"/>
          <w:szCs w:val="24"/>
        </w:rPr>
        <w:t xml:space="preserve"> occupational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safety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health</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workers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involved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p>
    <w:p w:rsidR="008445B3" w:rsidRPr="004E4E67" w:rsidRDefault="008445B3" w:rsidP="008445B3">
      <w:pPr>
        <w:pStyle w:val="BodyText"/>
        <w:spacing w:before="0"/>
        <w:ind w:left="829"/>
        <w:rPr>
          <w:rFonts w:ascii="Times New Roman" w:hAnsi="Times New Roman" w:cs="Times New Roman"/>
          <w:sz w:val="24"/>
          <w:szCs w:val="24"/>
        </w:rPr>
      </w:pPr>
    </w:p>
    <w:p w:rsidR="00B64D82" w:rsidRDefault="00B64D82" w:rsidP="00B64D82">
      <w:pPr>
        <w:pStyle w:val="BodyText"/>
        <w:spacing w:line="239" w:lineRule="auto"/>
        <w:ind w:right="124" w:firstLine="720"/>
        <w:jc w:val="both"/>
        <w:rPr>
          <w:rFonts w:ascii="Times New Roman" w:hAnsi="Times New Roman" w:cs="Times New Roman"/>
          <w:spacing w:val="-2"/>
          <w:sz w:val="24"/>
          <w:szCs w:val="24"/>
        </w:rPr>
      </w:pPr>
      <w:r w:rsidRPr="004E4E67">
        <w:rPr>
          <w:rFonts w:ascii="Times New Roman" w:hAnsi="Times New Roman" w:cs="Times New Roman"/>
          <w:b/>
          <w:spacing w:val="-2"/>
          <w:sz w:val="24"/>
          <w:szCs w:val="24"/>
        </w:rPr>
        <w:t>NOTING</w:t>
      </w:r>
      <w:r w:rsidRPr="004E4E67">
        <w:rPr>
          <w:rFonts w:ascii="Times New Roman" w:hAnsi="Times New Roman" w:cs="Times New Roman"/>
          <w:b/>
          <w:spacing w:val="12"/>
          <w:sz w:val="24"/>
          <w:szCs w:val="24"/>
        </w:rPr>
        <w:t xml:space="preserve"> </w:t>
      </w:r>
      <w:r w:rsidRPr="004E4E67">
        <w:rPr>
          <w:rFonts w:ascii="Times New Roman" w:hAnsi="Times New Roman" w:cs="Times New Roman"/>
          <w:b/>
          <w:spacing w:val="-1"/>
          <w:sz w:val="24"/>
          <w:szCs w:val="24"/>
        </w:rPr>
        <w:t>FURTHER</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role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Basel</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13"/>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Control</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Transboundary</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Movements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44"/>
          <w:sz w:val="24"/>
          <w:szCs w:val="24"/>
        </w:rPr>
        <w:t xml:space="preserve"> </w:t>
      </w:r>
      <w:r w:rsidRPr="004E4E67">
        <w:rPr>
          <w:rFonts w:ascii="Times New Roman" w:hAnsi="Times New Roman" w:cs="Times New Roman"/>
          <w:sz w:val="24"/>
          <w:szCs w:val="24"/>
        </w:rPr>
        <w:t>Wastes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their</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Disposal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protecting</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human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health</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environment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against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adverse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effects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result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such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wastes,</w:t>
      </w:r>
    </w:p>
    <w:p w:rsidR="008445B3" w:rsidRPr="004E4E67" w:rsidRDefault="008445B3" w:rsidP="008445B3">
      <w:pPr>
        <w:pStyle w:val="BodyText"/>
        <w:spacing w:before="0"/>
        <w:ind w:left="829"/>
        <w:rPr>
          <w:rFonts w:ascii="Times New Roman" w:hAnsi="Times New Roman" w:cs="Times New Roman"/>
          <w:sz w:val="24"/>
          <w:szCs w:val="24"/>
        </w:rPr>
      </w:pPr>
    </w:p>
    <w:p w:rsidR="00B64D82" w:rsidRDefault="00B64D82" w:rsidP="00B64D82">
      <w:pPr>
        <w:pStyle w:val="BodyText"/>
        <w:ind w:right="119"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MINDFUL</w:t>
      </w:r>
      <w:r w:rsidRPr="004E4E67">
        <w:rPr>
          <w:rFonts w:ascii="Times New Roman" w:hAnsi="Times New Roman" w:cs="Times New Roman"/>
          <w:b/>
          <w:spacing w:val="46"/>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precautionary</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approach</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set</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out</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Principle</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15</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Rio</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Declaration</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Environment</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Development</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referred</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resolution</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MEPC.67(37),</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Organization’s</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Marine</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Environment</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Protection</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Committee</w:t>
      </w:r>
      <w:r w:rsidRPr="004E4E67">
        <w:rPr>
          <w:rFonts w:ascii="Times New Roman" w:hAnsi="Times New Roman" w:cs="Times New Roman"/>
          <w:spacing w:val="-2"/>
          <w:sz w:val="24"/>
          <w:szCs w:val="24"/>
        </w:rPr>
        <w:t xml:space="preserve"> on </w:t>
      </w:r>
      <w:r w:rsidRPr="004E4E67">
        <w:rPr>
          <w:rFonts w:ascii="Times New Roman" w:hAnsi="Times New Roman" w:cs="Times New Roman"/>
          <w:sz w:val="24"/>
          <w:szCs w:val="24"/>
        </w:rPr>
        <w:t>15</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September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1995,</w:t>
      </w:r>
    </w:p>
    <w:p w:rsidR="008445B3" w:rsidRPr="004E4E67" w:rsidRDefault="008445B3" w:rsidP="00A86C77">
      <w:pPr>
        <w:widowControl/>
        <w:jc w:val="both"/>
        <w:rPr>
          <w:rFonts w:ascii="Times New Roman" w:hAnsi="Times New Roman" w:cs="Times New Roman"/>
          <w:sz w:val="24"/>
          <w:szCs w:val="24"/>
        </w:rPr>
      </w:pPr>
    </w:p>
    <w:p w:rsidR="00B64D82" w:rsidRDefault="00B64D82" w:rsidP="00B64D82">
      <w:pPr>
        <w:pStyle w:val="BodyText"/>
        <w:spacing w:before="116"/>
        <w:ind w:right="115"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t>MINDFUL</w:t>
      </w:r>
      <w:r w:rsidRPr="004E4E67">
        <w:rPr>
          <w:rFonts w:ascii="Times New Roman" w:hAnsi="Times New Roman" w:cs="Times New Roman"/>
          <w:b/>
          <w:spacing w:val="32"/>
          <w:sz w:val="24"/>
          <w:szCs w:val="24"/>
        </w:rPr>
        <w:t xml:space="preserve"> </w:t>
      </w:r>
      <w:r w:rsidRPr="004E4E67">
        <w:rPr>
          <w:rFonts w:ascii="Times New Roman" w:hAnsi="Times New Roman" w:cs="Times New Roman"/>
          <w:b/>
          <w:spacing w:val="-1"/>
          <w:sz w:val="24"/>
          <w:szCs w:val="24"/>
        </w:rPr>
        <w:t>ALSO</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need</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promote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substitution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materials</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construction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maintenance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less</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preferably,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non-hazardous</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materials,</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without</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compromising</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z w:val="24"/>
          <w:szCs w:val="24"/>
        </w:rPr>
        <w:t>ships’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safety,</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5"/>
          <w:sz w:val="24"/>
          <w:szCs w:val="24"/>
        </w:rPr>
        <w:t xml:space="preserve"> </w:t>
      </w:r>
      <w:r w:rsidRPr="004E4E67">
        <w:rPr>
          <w:rFonts w:ascii="Times New Roman" w:hAnsi="Times New Roman" w:cs="Times New Roman"/>
          <w:spacing w:val="-1"/>
          <w:sz w:val="24"/>
          <w:szCs w:val="24"/>
        </w:rPr>
        <w:t>safety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health 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seafarers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operational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efficiency,</w:t>
      </w:r>
    </w:p>
    <w:p w:rsidR="008445B3" w:rsidRPr="004E4E67" w:rsidRDefault="008445B3" w:rsidP="00B46076">
      <w:pPr>
        <w:pStyle w:val="BodyText"/>
        <w:spacing w:before="0"/>
        <w:ind w:left="829"/>
        <w:rPr>
          <w:rFonts w:ascii="Times New Roman" w:hAnsi="Times New Roman" w:cs="Times New Roman"/>
          <w:sz w:val="24"/>
          <w:szCs w:val="24"/>
        </w:rPr>
      </w:pPr>
    </w:p>
    <w:p w:rsidR="00B64D82" w:rsidRPr="004E4E67" w:rsidRDefault="00B64D82" w:rsidP="00B64D82">
      <w:pPr>
        <w:pStyle w:val="BodyText"/>
        <w:spacing w:line="239" w:lineRule="auto"/>
        <w:ind w:right="120" w:firstLine="720"/>
        <w:jc w:val="both"/>
        <w:rPr>
          <w:rFonts w:ascii="Times New Roman" w:hAnsi="Times New Roman" w:cs="Times New Roman"/>
          <w:spacing w:val="-1"/>
          <w:sz w:val="24"/>
          <w:szCs w:val="24"/>
        </w:rPr>
      </w:pPr>
      <w:r w:rsidRPr="004E4E67">
        <w:rPr>
          <w:rFonts w:ascii="Times New Roman" w:hAnsi="Times New Roman" w:cs="Times New Roman"/>
          <w:b/>
          <w:spacing w:val="-1"/>
          <w:sz w:val="24"/>
          <w:szCs w:val="24"/>
        </w:rPr>
        <w:t>RESOLVED</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effectively</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legally-binding</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2"/>
          <w:sz w:val="24"/>
          <w:szCs w:val="24"/>
        </w:rPr>
        <w:t>instrument,</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environmental,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occupational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2"/>
          <w:sz w:val="24"/>
          <w:szCs w:val="24"/>
        </w:rPr>
        <w:t>health</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safety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risks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related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taking</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into</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account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particular</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characteristics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maritime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transport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need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secure</w:t>
      </w:r>
      <w:r w:rsidRPr="004E4E67">
        <w:rPr>
          <w:rFonts w:ascii="Times New Roman" w:hAnsi="Times New Roman" w:cs="Times New Roman"/>
          <w:spacing w:val="43"/>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
          <w:sz w:val="24"/>
          <w:szCs w:val="24"/>
        </w:rPr>
        <w:t xml:space="preserve"> smooth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withdrawal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reached </w:t>
      </w: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end</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their operating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lives,</w:t>
      </w:r>
    </w:p>
    <w:p w:rsidR="0075447A" w:rsidRPr="004E4E67" w:rsidRDefault="0075447A" w:rsidP="00B64D82">
      <w:pPr>
        <w:pStyle w:val="BodyText"/>
        <w:spacing w:line="239" w:lineRule="auto"/>
        <w:ind w:right="120" w:firstLine="720"/>
        <w:jc w:val="both"/>
        <w:rPr>
          <w:rFonts w:ascii="Times New Roman" w:hAnsi="Times New Roman" w:cs="Times New Roman"/>
          <w:sz w:val="24"/>
          <w:szCs w:val="24"/>
        </w:rPr>
      </w:pPr>
    </w:p>
    <w:p w:rsidR="0075447A" w:rsidRPr="004E4E67" w:rsidRDefault="0075447A" w:rsidP="00B64D82">
      <w:pPr>
        <w:pStyle w:val="BodyText"/>
        <w:spacing w:line="239" w:lineRule="auto"/>
        <w:ind w:right="120" w:firstLine="720"/>
        <w:jc w:val="both"/>
        <w:rPr>
          <w:rFonts w:ascii="Times New Roman" w:hAnsi="Times New Roman" w:cs="Times New Roman"/>
          <w:sz w:val="24"/>
          <w:szCs w:val="24"/>
        </w:rPr>
      </w:pPr>
    </w:p>
    <w:p w:rsidR="00B46076" w:rsidRPr="00B46076" w:rsidRDefault="00B64D82" w:rsidP="00B64D82">
      <w:pPr>
        <w:pStyle w:val="BodyText"/>
        <w:spacing w:before="122" w:line="239" w:lineRule="auto"/>
        <w:ind w:right="123" w:firstLine="720"/>
        <w:jc w:val="both"/>
        <w:rPr>
          <w:rFonts w:ascii="Times New Roman" w:hAnsi="Times New Roman" w:cs="Times New Roman"/>
          <w:spacing w:val="-1"/>
          <w:sz w:val="24"/>
          <w:szCs w:val="24"/>
        </w:rPr>
      </w:pPr>
      <w:r w:rsidRPr="004E4E67">
        <w:rPr>
          <w:rFonts w:ascii="Times New Roman" w:hAnsi="Times New Roman" w:cs="Times New Roman"/>
          <w:b/>
          <w:spacing w:val="-2"/>
          <w:sz w:val="24"/>
          <w:szCs w:val="24"/>
        </w:rPr>
        <w:lastRenderedPageBreak/>
        <w:t>CONSIDERING</w:t>
      </w:r>
      <w:r w:rsidRPr="004E4E67">
        <w:rPr>
          <w:rFonts w:ascii="Times New Roman" w:hAnsi="Times New Roman" w:cs="Times New Roman"/>
          <w:spacing w:val="13"/>
          <w:sz w:val="24"/>
          <w:szCs w:val="24"/>
        </w:rPr>
        <w:t xml:space="preserve"> </w:t>
      </w:r>
      <w:r w:rsidRPr="004E4E67">
        <w:rPr>
          <w:rFonts w:ascii="Times New Roman" w:hAnsi="Times New Roman" w:cs="Times New Roman"/>
          <w:sz w:val="24"/>
          <w:szCs w:val="24"/>
        </w:rPr>
        <w:t>that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these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objectives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may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best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achieved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conclusion</w:t>
      </w:r>
      <w:r w:rsidR="002D6DBC">
        <w:rPr>
          <w:rFonts w:ascii="Times New Roman" w:hAnsi="Times New Roman" w:cs="Times New Roman"/>
          <w:spacing w:val="3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an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Safe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Environmentally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Sound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77"/>
          <w:sz w:val="24"/>
          <w:szCs w:val="24"/>
        </w:rPr>
        <w:t xml:space="preserve"> </w:t>
      </w:r>
      <w:r w:rsidRPr="004E4E67">
        <w:rPr>
          <w:rFonts w:ascii="Times New Roman" w:hAnsi="Times New Roman" w:cs="Times New Roman"/>
          <w:spacing w:val="-1"/>
          <w:sz w:val="24"/>
          <w:szCs w:val="24"/>
        </w:rPr>
        <w:t>Ships,</w:t>
      </w:r>
    </w:p>
    <w:p w:rsidR="00B46076" w:rsidRDefault="00B46076" w:rsidP="00B46076">
      <w:pPr>
        <w:pStyle w:val="BodyText"/>
        <w:spacing w:before="122" w:line="239" w:lineRule="auto"/>
        <w:ind w:right="123" w:firstLine="720"/>
        <w:jc w:val="both"/>
        <w:rPr>
          <w:rFonts w:ascii="Times New Roman" w:hAnsi="Times New Roman" w:cs="Times New Roman"/>
          <w:sz w:val="24"/>
          <w:szCs w:val="24"/>
        </w:rPr>
      </w:pPr>
      <w:r w:rsidRPr="00B46076">
        <w:rPr>
          <w:rFonts w:ascii="Times New Roman" w:hAnsi="Times New Roman" w:cs="Times New Roman"/>
          <w:b/>
          <w:sz w:val="24"/>
          <w:szCs w:val="24"/>
        </w:rPr>
        <w:t>HAVE AGREED</w:t>
      </w:r>
      <w:r>
        <w:rPr>
          <w:rFonts w:ascii="Times New Roman" w:hAnsi="Times New Roman" w:cs="Times New Roman"/>
          <w:sz w:val="24"/>
          <w:szCs w:val="24"/>
        </w:rPr>
        <w:t xml:space="preserve"> as follows:</w:t>
      </w:r>
    </w:p>
    <w:p w:rsidR="00A86C77" w:rsidRDefault="00A86C77" w:rsidP="00A86C77">
      <w:pPr>
        <w:pStyle w:val="BodyText"/>
        <w:spacing w:before="116"/>
        <w:ind w:right="120" w:firstLine="720"/>
        <w:jc w:val="both"/>
        <w:rPr>
          <w:rFonts w:ascii="Times New Roman" w:hAnsi="Times New Roman" w:cs="Times New Roman"/>
          <w:sz w:val="24"/>
          <w:szCs w:val="24"/>
        </w:rPr>
      </w:pPr>
    </w:p>
    <w:p w:rsidR="00A86C77" w:rsidRPr="004E4E67" w:rsidRDefault="00A86C77" w:rsidP="00A86C77">
      <w:pPr>
        <w:pStyle w:val="BodyText"/>
        <w:spacing w:before="116"/>
        <w:ind w:right="120" w:firstLine="720"/>
        <w:jc w:val="both"/>
        <w:rPr>
          <w:rFonts w:ascii="Times New Roman" w:hAnsi="Times New Roman" w:cs="Times New Roman"/>
          <w:sz w:val="24"/>
          <w:szCs w:val="24"/>
        </w:rPr>
        <w:sectPr w:rsidR="00A86C77" w:rsidRPr="004E4E67" w:rsidSect="00923C61">
          <w:headerReference w:type="default" r:id="rId12"/>
          <w:pgSz w:w="11910" w:h="16840"/>
          <w:pgMar w:top="940" w:right="1680" w:bottom="280" w:left="1600" w:header="729" w:footer="0" w:gutter="0"/>
          <w:pgNumType w:start="54"/>
          <w:cols w:space="720"/>
        </w:sectPr>
      </w:pPr>
    </w:p>
    <w:p w:rsidR="00A86C77" w:rsidRDefault="00A86C77" w:rsidP="00A86C77">
      <w:pPr>
        <w:widowControl/>
        <w:jc w:val="center"/>
        <w:rPr>
          <w:rFonts w:ascii="Times New Roman" w:hAnsi="Times New Roman" w:cs="Times New Roman"/>
          <w:b/>
          <w:sz w:val="24"/>
          <w:szCs w:val="24"/>
          <w:lang w:val="hr-HR"/>
        </w:rPr>
      </w:pPr>
      <w:r>
        <w:rPr>
          <w:rFonts w:ascii="Times New Roman" w:hAnsi="Times New Roman" w:cs="Times New Roman"/>
          <w:b/>
          <w:sz w:val="24"/>
          <w:szCs w:val="24"/>
          <w:lang w:val="hr-HR"/>
        </w:rPr>
        <w:t>ARTICLE 1</w:t>
      </w:r>
    </w:p>
    <w:p w:rsidR="002D6DBC" w:rsidRDefault="00B64D82" w:rsidP="00A86C77">
      <w:pPr>
        <w:widowControl/>
        <w:jc w:val="center"/>
        <w:rPr>
          <w:rFonts w:ascii="Times New Roman" w:hAnsi="Times New Roman" w:cs="Times New Roman"/>
          <w:b/>
          <w:sz w:val="24"/>
        </w:rPr>
      </w:pPr>
      <w:r w:rsidRPr="00A86C77">
        <w:rPr>
          <w:rFonts w:ascii="Times New Roman" w:hAnsi="Times New Roman" w:cs="Times New Roman"/>
          <w:b/>
          <w:sz w:val="24"/>
          <w:szCs w:val="24"/>
          <w:lang w:val="hr-HR"/>
        </w:rPr>
        <w:t>General obligations</w:t>
      </w:r>
    </w:p>
    <w:p w:rsidR="002D6DBC" w:rsidRPr="002D6DBC" w:rsidRDefault="002D6DBC" w:rsidP="00331F60">
      <w:pPr>
        <w:widowControl/>
        <w:jc w:val="both"/>
        <w:rPr>
          <w:rFonts w:ascii="Times New Roman" w:hAnsi="Times New Roman" w:cs="Times New Roman"/>
          <w:b/>
          <w:sz w:val="24"/>
        </w:rPr>
      </w:pPr>
    </w:p>
    <w:p w:rsidR="0075447A" w:rsidRPr="004E4E67" w:rsidRDefault="00DE1577"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B64D82" w:rsidRPr="004E4E67">
        <w:rPr>
          <w:rFonts w:ascii="Times New Roman" w:hAnsi="Times New Roman" w:cs="Times New Roman"/>
          <w:sz w:val="24"/>
          <w:szCs w:val="24"/>
          <w:lang w:val="hr"/>
        </w:rPr>
        <w:t>Each Party to this Convention undertakes to give full and complete effect to its provisions in order to prevent, reduce, minimize and, to the extent practicable,</w:t>
      </w:r>
      <w:r w:rsidR="0075447A" w:rsidRPr="004E4E67">
        <w:rPr>
          <w:rFonts w:ascii="Times New Roman" w:hAnsi="Times New Roman" w:cs="Times New Roman"/>
          <w:sz w:val="24"/>
          <w:szCs w:val="24"/>
          <w:lang w:val="hr"/>
        </w:rPr>
        <w:t xml:space="preserve"> eliminate accidents, injuries and  other adverse effects on human health and the environment caused by Ship Recycling, and enhance ship safety, protection of human health and the environment throughout a ship’s operating life.</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No provision of this Convention shall be interpreted as preventing a Party from taking, individually or jointly, more stringent measures consistent  with international law, with respect to the safe and environmentally sound recycling of ships, in order to prevent, reduce or minimize any adverse effects on human health and the environment.</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Parties shall endeavour to co-operate for the purpose of effective implementation of, compliance with and enforcement of this Convention.</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The Parties undertake to encourage the continued development of technologies and practices which contribute to safe and environmentally sound Ship Recycling.</w:t>
      </w:r>
    </w:p>
    <w:p w:rsidR="0075447A" w:rsidRPr="004E4E67" w:rsidRDefault="0075447A" w:rsidP="00A86C77">
      <w:pPr>
        <w:widowControl/>
        <w:jc w:val="both"/>
        <w:rPr>
          <w:rFonts w:ascii="Times New Roman" w:hAnsi="Times New Roman" w:cs="Times New Roman"/>
          <w:sz w:val="24"/>
          <w:szCs w:val="24"/>
          <w:lang w:val="hr"/>
        </w:rPr>
      </w:pPr>
    </w:p>
    <w:p w:rsidR="0075447A"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The Annex to this Convention forms an integral part of it. Unless expressly provided for otherwise, a reference to this Convention constitutes at the same</w:t>
      </w:r>
      <w:r w:rsidR="002D6DBC">
        <w:rPr>
          <w:rFonts w:ascii="Times New Roman" w:hAnsi="Times New Roman" w:cs="Times New Roman"/>
          <w:sz w:val="24"/>
          <w:szCs w:val="24"/>
          <w:lang w:val="hr"/>
        </w:rPr>
        <w:t xml:space="preserve"> time a reference to its Annex.</w:t>
      </w:r>
    </w:p>
    <w:p w:rsidR="002D6DBC" w:rsidRPr="004E4E67" w:rsidRDefault="002D6DBC" w:rsidP="00A86C77">
      <w:pPr>
        <w:pStyle w:val="BodyText"/>
        <w:spacing w:before="116"/>
        <w:ind w:right="120" w:firstLine="720"/>
        <w:jc w:val="both"/>
        <w:rPr>
          <w:rFonts w:ascii="Times New Roman" w:hAnsi="Times New Roman" w:cs="Times New Roman"/>
          <w:sz w:val="24"/>
          <w:szCs w:val="24"/>
          <w:lang w:val="hr"/>
        </w:rPr>
      </w:pPr>
    </w:p>
    <w:p w:rsidR="0075447A" w:rsidRPr="002D6DBC" w:rsidRDefault="0075447A" w:rsidP="002D6DBC">
      <w:pPr>
        <w:widowControl/>
        <w:jc w:val="center"/>
        <w:rPr>
          <w:rFonts w:ascii="Times New Roman" w:hAnsi="Times New Roman" w:cs="Times New Roman"/>
          <w:b/>
          <w:sz w:val="24"/>
          <w:szCs w:val="24"/>
          <w:lang w:val="hr-HR"/>
        </w:rPr>
      </w:pPr>
      <w:r w:rsidRPr="002D6DBC">
        <w:rPr>
          <w:rFonts w:ascii="Times New Roman" w:hAnsi="Times New Roman" w:cs="Times New Roman"/>
          <w:b/>
          <w:sz w:val="24"/>
          <w:szCs w:val="24"/>
          <w:lang w:val="hr-HR"/>
        </w:rPr>
        <w:t>ARTICLE 2</w:t>
      </w:r>
    </w:p>
    <w:p w:rsidR="0075447A" w:rsidRDefault="0075447A" w:rsidP="002D6DBC">
      <w:pPr>
        <w:widowControl/>
        <w:jc w:val="center"/>
        <w:rPr>
          <w:rFonts w:ascii="Times New Roman" w:hAnsi="Times New Roman" w:cs="Times New Roman"/>
          <w:b/>
          <w:sz w:val="24"/>
          <w:szCs w:val="24"/>
          <w:lang w:val="hr-HR"/>
        </w:rPr>
      </w:pPr>
      <w:r w:rsidRPr="002D6DBC">
        <w:rPr>
          <w:rFonts w:ascii="Times New Roman" w:hAnsi="Times New Roman" w:cs="Times New Roman"/>
          <w:b/>
          <w:sz w:val="24"/>
          <w:szCs w:val="24"/>
          <w:lang w:val="hr-HR"/>
        </w:rPr>
        <w:t>Defin</w:t>
      </w:r>
      <w:r w:rsidR="002D6DBC">
        <w:rPr>
          <w:rFonts w:ascii="Times New Roman" w:hAnsi="Times New Roman" w:cs="Times New Roman"/>
          <w:b/>
          <w:sz w:val="24"/>
          <w:szCs w:val="24"/>
          <w:lang w:val="hr-HR"/>
        </w:rPr>
        <w:t>itions</w:t>
      </w:r>
    </w:p>
    <w:p w:rsidR="002D6DBC" w:rsidRPr="00331F60" w:rsidRDefault="002D6DBC" w:rsidP="00331F60">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For the purposes of this Convention, unless expressly provided otherwise:</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”Convention” means the Hong Kong International Convention for the Safe and Environmentally Sound Recycling of Ships, 2009.</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”Administration” means the Government of the State whose flag the ship is entitled to fly, or under whose authority it is operating.</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”Competent Authority(ies)” means a governmental authority or authorities designated by a Party as responsible, within specified geographical area(s) or area(s) of expertise, for duties related to Ship Recycling Facilities operating within the jurisdiction of that Party as specified in this Convention.</w:t>
      </w:r>
    </w:p>
    <w:p w:rsidR="0075447A" w:rsidRPr="004E4E67" w:rsidRDefault="0075447A" w:rsidP="00A86C77">
      <w:pPr>
        <w:widowControl/>
        <w:jc w:val="both"/>
        <w:rPr>
          <w:rFonts w:ascii="Times New Roman" w:hAnsi="Times New Roman" w:cs="Times New Roman"/>
          <w:sz w:val="24"/>
          <w:szCs w:val="24"/>
          <w:lang w:val="hr"/>
        </w:rPr>
      </w:pPr>
    </w:p>
    <w:p w:rsidR="0075447A" w:rsidRPr="004E4E67" w:rsidRDefault="0075447A" w:rsidP="0075447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”Organization” means the International Maritime Organization.</w:t>
      </w:r>
    </w:p>
    <w:p w:rsidR="0075447A" w:rsidRPr="004E4E67" w:rsidRDefault="0075447A" w:rsidP="00A86C77">
      <w:pPr>
        <w:widowControl/>
        <w:jc w:val="both"/>
        <w:rPr>
          <w:rFonts w:ascii="Times New Roman" w:hAnsi="Times New Roman" w:cs="Times New Roman"/>
          <w:sz w:val="24"/>
          <w:szCs w:val="24"/>
          <w:lang w:val="hr"/>
        </w:rPr>
      </w:pPr>
    </w:p>
    <w:p w:rsidR="002D6DBC" w:rsidRDefault="0075447A" w:rsidP="00DD18DA">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”Secretary-General” means the Secretary-General of the Organization.</w:t>
      </w:r>
    </w:p>
    <w:p w:rsidR="002D6DBC" w:rsidRDefault="002D6DBC" w:rsidP="00A86C77">
      <w:pPr>
        <w:widowControl/>
        <w:jc w:val="both"/>
        <w:rPr>
          <w:rFonts w:ascii="Times New Roman" w:hAnsi="Times New Roman" w:cs="Times New Roman"/>
          <w:sz w:val="24"/>
          <w:szCs w:val="24"/>
          <w:lang w:val="hr"/>
        </w:rPr>
      </w:pPr>
    </w:p>
    <w:p w:rsidR="0075447A" w:rsidRPr="004E4E67" w:rsidRDefault="00DD18DA" w:rsidP="00331F60">
      <w:pPr>
        <w:pStyle w:val="BodyText"/>
        <w:spacing w:before="72"/>
        <w:ind w:right="117"/>
        <w:jc w:val="both"/>
        <w:rPr>
          <w:rFonts w:ascii="Times New Roman" w:hAnsi="Times New Roman" w:cs="Times New Roman"/>
          <w:sz w:val="24"/>
          <w:szCs w:val="24"/>
          <w:lang w:val="hr"/>
        </w:rPr>
        <w:sectPr w:rsidR="0075447A" w:rsidRPr="004E4E67">
          <w:type w:val="continuous"/>
          <w:pgSz w:w="11910" w:h="16840"/>
          <w:pgMar w:top="1580" w:right="1680" w:bottom="280" w:left="1600" w:header="720" w:footer="720" w:gutter="0"/>
          <w:cols w:space="720"/>
        </w:sect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t xml:space="preserve">”Committee” means the Marine Environment Protection Committee of the </w:t>
      </w:r>
      <w:r w:rsidR="00331F60">
        <w:rPr>
          <w:rFonts w:ascii="Times New Roman" w:hAnsi="Times New Roman" w:cs="Times New Roman"/>
          <w:sz w:val="24"/>
          <w:szCs w:val="24"/>
          <w:lang w:val="hr"/>
        </w:rPr>
        <w:t>Organization.</w:t>
      </w:r>
    </w:p>
    <w:p w:rsidR="00B64D82"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7</w:t>
      </w:r>
      <w:r w:rsidRPr="004E4E67">
        <w:rPr>
          <w:rFonts w:ascii="Times New Roman" w:hAnsi="Times New Roman" w:cs="Times New Roman"/>
          <w:sz w:val="24"/>
          <w:szCs w:val="24"/>
          <w:lang w:val="hr"/>
        </w:rPr>
        <w:tab/>
      </w:r>
      <w:r w:rsidR="00B64D82" w:rsidRPr="004E4E67">
        <w:rPr>
          <w:rFonts w:ascii="Times New Roman" w:hAnsi="Times New Roman" w:cs="Times New Roman"/>
          <w:sz w:val="24"/>
          <w:szCs w:val="24"/>
          <w:lang w:val="hr"/>
        </w:rPr>
        <w:t>”Ship” means a vessel of any type whatsoever operating or having operated in the marine environment and includes submersibles, floating craft, floating platforms, self elevating platforms, Floating Storage Units (FSUs), and Floating Production Storage and Offloading Units (FPSOs), including a vessel stripped of equipment or being towed.</w:t>
      </w:r>
    </w:p>
    <w:p w:rsidR="00DE1577" w:rsidRPr="004E4E67" w:rsidRDefault="00DE1577" w:rsidP="00331F60">
      <w:pPr>
        <w:widowControl/>
        <w:jc w:val="both"/>
        <w:rPr>
          <w:rFonts w:ascii="Times New Roman" w:hAnsi="Times New Roman" w:cs="Times New Roman"/>
          <w:sz w:val="24"/>
          <w:szCs w:val="24"/>
          <w:lang w:val="hr"/>
        </w:rPr>
      </w:pPr>
    </w:p>
    <w:p w:rsidR="00B64D82"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8</w:t>
      </w:r>
      <w:r w:rsidRPr="004E4E67">
        <w:rPr>
          <w:rFonts w:ascii="Times New Roman" w:hAnsi="Times New Roman" w:cs="Times New Roman"/>
          <w:sz w:val="24"/>
          <w:szCs w:val="24"/>
          <w:lang w:val="hr"/>
        </w:rPr>
        <w:tab/>
      </w:r>
      <w:r w:rsidR="00B64D82" w:rsidRPr="004E4E67">
        <w:rPr>
          <w:rFonts w:ascii="Times New Roman" w:hAnsi="Times New Roman" w:cs="Times New Roman"/>
          <w:sz w:val="24"/>
          <w:szCs w:val="24"/>
          <w:lang w:val="hr"/>
        </w:rPr>
        <w:t>”Gross tonnage” means the gross tonnage (GT) calculated in accordance with the tonnage measurement regulations contained in Annex I to the International Convention on Tonnage Measurement of Ships, 1969, or any successor convention.</w:t>
      </w:r>
    </w:p>
    <w:p w:rsidR="00DE1577" w:rsidRPr="004E4E67" w:rsidRDefault="00DE1577" w:rsidP="00331F60">
      <w:pPr>
        <w:widowControl/>
        <w:jc w:val="both"/>
        <w:rPr>
          <w:rFonts w:ascii="Times New Roman" w:hAnsi="Times New Roman" w:cs="Times New Roman"/>
          <w:sz w:val="24"/>
          <w:szCs w:val="24"/>
          <w:lang w:val="hr"/>
        </w:rPr>
      </w:pPr>
    </w:p>
    <w:p w:rsidR="00B64D82"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9</w:t>
      </w:r>
      <w:r w:rsidRPr="004E4E67">
        <w:rPr>
          <w:rFonts w:ascii="Times New Roman" w:hAnsi="Times New Roman" w:cs="Times New Roman"/>
          <w:sz w:val="24"/>
          <w:szCs w:val="24"/>
          <w:lang w:val="hr"/>
        </w:rPr>
        <w:tab/>
      </w:r>
      <w:r w:rsidR="00B64D82" w:rsidRPr="004E4E67">
        <w:rPr>
          <w:rFonts w:ascii="Times New Roman" w:hAnsi="Times New Roman" w:cs="Times New Roman"/>
          <w:sz w:val="24"/>
          <w:szCs w:val="24"/>
          <w:lang w:val="hr"/>
        </w:rPr>
        <w:t>”Hazardous Material” means any material or substance which is liable to create hazards to human health and/or the environment.</w:t>
      </w:r>
    </w:p>
    <w:p w:rsidR="00DE1577" w:rsidRPr="004E4E67" w:rsidRDefault="00DE1577" w:rsidP="00331F60">
      <w:pPr>
        <w:widowControl/>
        <w:jc w:val="both"/>
        <w:rPr>
          <w:rFonts w:ascii="Times New Roman" w:hAnsi="Times New Roman" w:cs="Times New Roman"/>
          <w:sz w:val="24"/>
          <w:szCs w:val="24"/>
          <w:lang w:val="hr"/>
        </w:rPr>
      </w:pPr>
    </w:p>
    <w:p w:rsidR="00B64D82"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10</w:t>
      </w:r>
      <w:r w:rsidRPr="004E4E67">
        <w:rPr>
          <w:rFonts w:ascii="Times New Roman" w:hAnsi="Times New Roman" w:cs="Times New Roman"/>
          <w:sz w:val="24"/>
          <w:szCs w:val="24"/>
          <w:lang w:val="hr"/>
        </w:rPr>
        <w:tab/>
      </w:r>
      <w:r w:rsidR="00B64D82" w:rsidRPr="004E4E67">
        <w:rPr>
          <w:rFonts w:ascii="Times New Roman" w:hAnsi="Times New Roman" w:cs="Times New Roman"/>
          <w:sz w:val="24"/>
          <w:szCs w:val="24"/>
          <w:lang w:val="hr"/>
        </w:rPr>
        <w:t>”Ship Recycling” means the activity of complete or partial dismantling of a ship at a Ship Recycling Facility in order to recover components and materials for reprocessing and re-use, whilst taking care of hazardous and other materials, and includes associated operations such as storage and treatment of components and materials on site, but not their further processing or disposal in separate facilities.</w:t>
      </w:r>
    </w:p>
    <w:p w:rsidR="00DE1577" w:rsidRPr="004E4E67" w:rsidRDefault="00DE1577" w:rsidP="00331F60">
      <w:pPr>
        <w:widowControl/>
        <w:jc w:val="both"/>
        <w:rPr>
          <w:rFonts w:ascii="Times New Roman" w:hAnsi="Times New Roman" w:cs="Times New Roman"/>
          <w:sz w:val="24"/>
          <w:szCs w:val="24"/>
          <w:lang w:val="hr"/>
        </w:rPr>
      </w:pPr>
    </w:p>
    <w:p w:rsidR="00DE1577"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11</w:t>
      </w:r>
      <w:r w:rsidRPr="004E4E67">
        <w:rPr>
          <w:rFonts w:ascii="Times New Roman" w:hAnsi="Times New Roman" w:cs="Times New Roman"/>
          <w:sz w:val="24"/>
          <w:szCs w:val="24"/>
          <w:lang w:val="hr"/>
        </w:rPr>
        <w:tab/>
        <w:t>”Ship Recycling Facility” means a defined area that is a site, yard or facility used for the recycling of ships.</w:t>
      </w:r>
    </w:p>
    <w:p w:rsidR="00DE1577" w:rsidRPr="004E4E67" w:rsidRDefault="00DE1577" w:rsidP="00331F60">
      <w:pPr>
        <w:widowControl/>
        <w:jc w:val="both"/>
        <w:rPr>
          <w:rFonts w:ascii="Times New Roman" w:hAnsi="Times New Roman" w:cs="Times New Roman"/>
          <w:sz w:val="24"/>
          <w:szCs w:val="24"/>
          <w:lang w:val="hr"/>
        </w:rPr>
      </w:pPr>
    </w:p>
    <w:p w:rsidR="00DE1577"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12</w:t>
      </w:r>
      <w:r w:rsidRPr="004E4E67">
        <w:rPr>
          <w:rFonts w:ascii="Times New Roman" w:hAnsi="Times New Roman" w:cs="Times New Roman"/>
          <w:sz w:val="24"/>
          <w:szCs w:val="24"/>
          <w:lang w:val="hr"/>
        </w:rPr>
        <w:tab/>
        <w:t>”Recycling Company” means the owner of the Ship Recycling Facility or any other organization or person who has assumed the responsibility for operation of the Ship Recycling activity from the owner of the Ship Recycling Facility and who on assuming such responsibility has agreed to take over all duties and responsibilities imposed by this Convention.</w:t>
      </w:r>
    </w:p>
    <w:p w:rsidR="002D6DBC" w:rsidRPr="004E4E67" w:rsidRDefault="002D6DBC" w:rsidP="00331F60">
      <w:pPr>
        <w:pStyle w:val="BodyText"/>
        <w:spacing w:before="116"/>
        <w:ind w:right="120" w:firstLine="720"/>
        <w:jc w:val="both"/>
        <w:rPr>
          <w:rFonts w:ascii="Times New Roman" w:hAnsi="Times New Roman" w:cs="Times New Roman"/>
          <w:sz w:val="24"/>
          <w:szCs w:val="24"/>
          <w:lang w:val="hr"/>
        </w:rPr>
      </w:pPr>
    </w:p>
    <w:p w:rsidR="00DE1577" w:rsidRPr="002D6DBC" w:rsidRDefault="00DE1577" w:rsidP="002D6DBC">
      <w:pPr>
        <w:widowControl/>
        <w:jc w:val="center"/>
        <w:rPr>
          <w:rFonts w:ascii="Times New Roman" w:hAnsi="Times New Roman" w:cs="Times New Roman"/>
          <w:b/>
          <w:sz w:val="24"/>
          <w:szCs w:val="24"/>
          <w:lang w:val="hr-HR"/>
        </w:rPr>
      </w:pPr>
      <w:r w:rsidRPr="002D6DBC">
        <w:rPr>
          <w:rFonts w:ascii="Times New Roman" w:hAnsi="Times New Roman" w:cs="Times New Roman"/>
          <w:b/>
          <w:sz w:val="24"/>
          <w:szCs w:val="24"/>
          <w:lang w:val="hr-HR"/>
        </w:rPr>
        <w:t>ARTICLE 3</w:t>
      </w:r>
    </w:p>
    <w:p w:rsidR="00DE1577" w:rsidRPr="002D6DBC" w:rsidRDefault="00DE1577" w:rsidP="002D6DBC">
      <w:pPr>
        <w:widowControl/>
        <w:jc w:val="center"/>
        <w:rPr>
          <w:rFonts w:ascii="Times New Roman" w:hAnsi="Times New Roman" w:cs="Times New Roman"/>
          <w:b/>
          <w:sz w:val="24"/>
          <w:szCs w:val="24"/>
          <w:lang w:val="hr-HR"/>
        </w:rPr>
      </w:pPr>
      <w:r w:rsidRPr="002D6DBC">
        <w:rPr>
          <w:rFonts w:ascii="Times New Roman" w:hAnsi="Times New Roman" w:cs="Times New Roman"/>
          <w:b/>
          <w:sz w:val="24"/>
          <w:szCs w:val="24"/>
          <w:lang w:val="hr-HR"/>
        </w:rPr>
        <w:t>Application</w:t>
      </w:r>
    </w:p>
    <w:p w:rsidR="00DE1577" w:rsidRPr="002D6DBC" w:rsidRDefault="00DE1577" w:rsidP="00331F60">
      <w:pPr>
        <w:widowControl/>
        <w:jc w:val="both"/>
        <w:rPr>
          <w:rFonts w:ascii="Times New Roman" w:hAnsi="Times New Roman" w:cs="Times New Roman"/>
          <w:sz w:val="24"/>
          <w:szCs w:val="24"/>
          <w:lang w:val="hr"/>
        </w:rPr>
      </w:pPr>
    </w:p>
    <w:p w:rsidR="00DE157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 xml:space="preserve">Unless expressly provided otherwise in this Convention, </w:t>
      </w:r>
      <w:r w:rsidR="00CE5D8E">
        <w:rPr>
          <w:rFonts w:ascii="Times New Roman" w:hAnsi="Times New Roman" w:cs="Times New Roman"/>
          <w:sz w:val="24"/>
          <w:szCs w:val="24"/>
          <w:lang w:val="hr"/>
        </w:rPr>
        <w:t>this Convention shall apply to:</w:t>
      </w:r>
    </w:p>
    <w:p w:rsidR="00CE5D8E" w:rsidRPr="004E4E67" w:rsidRDefault="00CE5D8E" w:rsidP="00331F60">
      <w:pPr>
        <w:widowControl/>
        <w:jc w:val="both"/>
        <w:rPr>
          <w:rFonts w:ascii="Times New Roman" w:hAnsi="Times New Roman" w:cs="Times New Roman"/>
          <w:sz w:val="24"/>
          <w:szCs w:val="24"/>
          <w:lang w:val="hr"/>
        </w:rPr>
      </w:pPr>
    </w:p>
    <w:p w:rsidR="00DE1577"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ab/>
        <w:t>.1</w:t>
      </w:r>
      <w:r w:rsidRPr="004E4E67">
        <w:rPr>
          <w:rFonts w:ascii="Times New Roman" w:hAnsi="Times New Roman" w:cs="Times New Roman"/>
          <w:sz w:val="24"/>
          <w:szCs w:val="24"/>
          <w:lang w:val="hr"/>
        </w:rPr>
        <w:tab/>
        <w:t>ships entitled to fly the flag of a Party or operating under its authority;</w:t>
      </w:r>
    </w:p>
    <w:p w:rsidR="00DE1577" w:rsidRPr="004E4E67" w:rsidRDefault="00DE1577" w:rsidP="00331F60">
      <w:pPr>
        <w:widowControl/>
        <w:jc w:val="both"/>
        <w:rPr>
          <w:rFonts w:ascii="Times New Roman" w:hAnsi="Times New Roman" w:cs="Times New Roman"/>
          <w:sz w:val="24"/>
          <w:szCs w:val="24"/>
          <w:lang w:val="hr"/>
        </w:rPr>
      </w:pPr>
    </w:p>
    <w:p w:rsidR="00DE1577" w:rsidRPr="004E4E67" w:rsidRDefault="00CE5D8E" w:rsidP="00DE1577">
      <w:pPr>
        <w:pStyle w:val="BodyText"/>
        <w:spacing w:before="72"/>
        <w:ind w:right="117"/>
        <w:jc w:val="both"/>
        <w:rPr>
          <w:rFonts w:ascii="Times New Roman" w:hAnsi="Times New Roman" w:cs="Times New Roman"/>
          <w:sz w:val="24"/>
          <w:szCs w:val="24"/>
          <w:lang w:val="hr"/>
        </w:rPr>
      </w:pPr>
      <w:r>
        <w:rPr>
          <w:rFonts w:ascii="Times New Roman" w:hAnsi="Times New Roman" w:cs="Times New Roman"/>
          <w:sz w:val="24"/>
          <w:szCs w:val="24"/>
          <w:lang w:val="hr"/>
        </w:rPr>
        <w:tab/>
        <w:t>.2</w:t>
      </w:r>
      <w:r>
        <w:rPr>
          <w:rFonts w:ascii="Times New Roman" w:hAnsi="Times New Roman" w:cs="Times New Roman"/>
          <w:sz w:val="24"/>
          <w:szCs w:val="24"/>
          <w:lang w:val="hr"/>
        </w:rPr>
        <w:tab/>
        <w:t>S</w:t>
      </w:r>
      <w:r w:rsidR="00DE1577" w:rsidRPr="004E4E67">
        <w:rPr>
          <w:rFonts w:ascii="Times New Roman" w:hAnsi="Times New Roman" w:cs="Times New Roman"/>
          <w:sz w:val="24"/>
          <w:szCs w:val="24"/>
          <w:lang w:val="hr"/>
        </w:rPr>
        <w:t>hip Recycling Facilities operating under the jurisdiction of a Party.</w:t>
      </w:r>
    </w:p>
    <w:p w:rsidR="00DE1577" w:rsidRPr="004E4E67" w:rsidRDefault="00DE1577" w:rsidP="00331F60">
      <w:pPr>
        <w:widowControl/>
        <w:jc w:val="both"/>
        <w:rPr>
          <w:rFonts w:ascii="Times New Roman" w:hAnsi="Times New Roman" w:cs="Times New Roman"/>
          <w:sz w:val="24"/>
          <w:szCs w:val="24"/>
          <w:lang w:val="hr"/>
        </w:rPr>
      </w:pPr>
    </w:p>
    <w:p w:rsidR="00DE1577"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This Convention shall not apply to any warships, naval auxiliary, or other ships owned or operated by a Party and used, for the time being, only on government non-commercial service. However, each Party shall ensure, by the adoption of appropriate measures not impairing operations or operational capabilities of such ships owned or operated by it, that such ships act in a manner consistent with this Convention, so far as is reasonable and practicable.</w:t>
      </w:r>
    </w:p>
    <w:p w:rsidR="00DE1577" w:rsidRPr="004E4E67" w:rsidRDefault="00DE1577" w:rsidP="00331F60">
      <w:pPr>
        <w:widowControl/>
        <w:jc w:val="both"/>
        <w:rPr>
          <w:rFonts w:ascii="Times New Roman" w:hAnsi="Times New Roman" w:cs="Times New Roman"/>
          <w:sz w:val="24"/>
          <w:szCs w:val="24"/>
          <w:lang w:val="hr"/>
        </w:rPr>
      </w:pPr>
    </w:p>
    <w:p w:rsidR="00DE157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This Convention shall not apply to ships of less than 500 GT or to ships operating throughout their life only in waters subject to the sovereignty or jurisdiction of the State whose flag the ship is entitled to fly. However, each Party shall ensure, by the adoption of appropriate measures, that such ships act in a manner consistent with this Convention, so far as is reasonable and practicable.</w:t>
      </w:r>
    </w:p>
    <w:p w:rsidR="00331F60" w:rsidRDefault="00331F60" w:rsidP="00DE1577">
      <w:pPr>
        <w:pStyle w:val="BodyText"/>
        <w:spacing w:before="72"/>
        <w:ind w:right="117"/>
        <w:jc w:val="both"/>
        <w:rPr>
          <w:rFonts w:ascii="Times New Roman" w:hAnsi="Times New Roman" w:cs="Times New Roman"/>
          <w:sz w:val="24"/>
          <w:szCs w:val="24"/>
          <w:lang w:val="hr"/>
        </w:rPr>
      </w:pPr>
    </w:p>
    <w:p w:rsidR="00331F60" w:rsidRDefault="00331F60" w:rsidP="00DE1577">
      <w:pPr>
        <w:pStyle w:val="BodyText"/>
        <w:spacing w:before="72"/>
        <w:ind w:right="117"/>
        <w:jc w:val="both"/>
        <w:rPr>
          <w:rFonts w:ascii="Times New Roman" w:hAnsi="Times New Roman" w:cs="Times New Roman"/>
          <w:sz w:val="24"/>
          <w:szCs w:val="24"/>
          <w:lang w:val="hr"/>
        </w:rPr>
      </w:pPr>
    </w:p>
    <w:p w:rsidR="00331F60" w:rsidRPr="004E4E67" w:rsidRDefault="00331F60" w:rsidP="00DE1577">
      <w:pPr>
        <w:pStyle w:val="BodyText"/>
        <w:spacing w:before="72"/>
        <w:ind w:right="117"/>
        <w:jc w:val="both"/>
        <w:rPr>
          <w:rFonts w:ascii="Times New Roman" w:hAnsi="Times New Roman" w:cs="Times New Roman"/>
          <w:sz w:val="24"/>
          <w:szCs w:val="24"/>
          <w:lang w:val="hr"/>
        </w:rPr>
      </w:pPr>
    </w:p>
    <w:p w:rsidR="00010BFD" w:rsidRDefault="00010BFD" w:rsidP="00DE1577">
      <w:pPr>
        <w:pStyle w:val="BodyText"/>
        <w:spacing w:before="72"/>
        <w:ind w:right="117"/>
        <w:jc w:val="both"/>
        <w:rPr>
          <w:rFonts w:ascii="Times New Roman" w:hAnsi="Times New Roman" w:cs="Times New Roman"/>
          <w:sz w:val="24"/>
          <w:szCs w:val="24"/>
          <w:lang w:val="hr"/>
        </w:rPr>
      </w:pPr>
    </w:p>
    <w:p w:rsidR="00DE157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With respect to ships entitled to fly the flag of non-Parties to this Convention, Parties shall apply the requirements of this Convention as may be necessary to ensure that no more favourable tr</w:t>
      </w:r>
      <w:r w:rsidR="002C7A96">
        <w:rPr>
          <w:rFonts w:ascii="Times New Roman" w:hAnsi="Times New Roman" w:cs="Times New Roman"/>
          <w:sz w:val="24"/>
          <w:szCs w:val="24"/>
          <w:lang w:val="hr"/>
        </w:rPr>
        <w:t>eatment is given to such ships.</w:t>
      </w:r>
    </w:p>
    <w:p w:rsidR="002C7A96" w:rsidRPr="004E4E67" w:rsidRDefault="002C7A96" w:rsidP="00331F60">
      <w:pPr>
        <w:pStyle w:val="BodyText"/>
        <w:spacing w:before="116"/>
        <w:ind w:right="120" w:firstLine="720"/>
        <w:jc w:val="both"/>
        <w:rPr>
          <w:rFonts w:ascii="Times New Roman" w:hAnsi="Times New Roman" w:cs="Times New Roman"/>
          <w:sz w:val="24"/>
          <w:szCs w:val="24"/>
          <w:lang w:val="hr"/>
        </w:rPr>
      </w:pPr>
    </w:p>
    <w:p w:rsidR="00DE1577" w:rsidRPr="002C7A96" w:rsidRDefault="00DE1577"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ARTICLE 4</w:t>
      </w:r>
    </w:p>
    <w:p w:rsidR="00DE1577" w:rsidRPr="002C7A96" w:rsidRDefault="00DE1577"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Controls related to Ship Recycling</w:t>
      </w:r>
    </w:p>
    <w:p w:rsidR="00DE1577" w:rsidRPr="004E4E67" w:rsidRDefault="00DE1577" w:rsidP="00331F60">
      <w:pPr>
        <w:widowControl/>
        <w:jc w:val="both"/>
        <w:rPr>
          <w:rFonts w:ascii="Times New Roman" w:hAnsi="Times New Roman" w:cs="Times New Roman"/>
          <w:b/>
          <w:sz w:val="24"/>
          <w:szCs w:val="24"/>
        </w:rPr>
      </w:pPr>
    </w:p>
    <w:p w:rsidR="00DE1577"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Each Party shall require that ships entitled to fly its flag or operating under its authority comply with the requirements set forth in this Convention and shall take effective measures to ensure such compliance.</w:t>
      </w:r>
    </w:p>
    <w:p w:rsidR="00DE1577" w:rsidRPr="004E4E67" w:rsidRDefault="00DE1577" w:rsidP="00331F60">
      <w:pPr>
        <w:widowControl/>
        <w:jc w:val="both"/>
        <w:rPr>
          <w:rFonts w:ascii="Times New Roman" w:hAnsi="Times New Roman" w:cs="Times New Roman"/>
          <w:sz w:val="24"/>
          <w:szCs w:val="24"/>
          <w:lang w:val="hr"/>
        </w:rPr>
      </w:pPr>
    </w:p>
    <w:p w:rsidR="002C7A96"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Each Party shall require that Ship Recycling Facilities under its jurisdiction comply with the requirements set forth in this Convention and shall take effective meas</w:t>
      </w:r>
      <w:r w:rsidR="002C7A96">
        <w:rPr>
          <w:rFonts w:ascii="Times New Roman" w:hAnsi="Times New Roman" w:cs="Times New Roman"/>
          <w:sz w:val="24"/>
          <w:szCs w:val="24"/>
          <w:lang w:val="hr"/>
        </w:rPr>
        <w:t>ures to ensure such compliance.</w:t>
      </w:r>
    </w:p>
    <w:p w:rsidR="002C7A96" w:rsidRPr="004E4E67" w:rsidRDefault="002C7A96" w:rsidP="00331F60">
      <w:pPr>
        <w:pStyle w:val="BodyText"/>
        <w:spacing w:before="116"/>
        <w:ind w:right="120" w:firstLine="720"/>
        <w:jc w:val="both"/>
        <w:rPr>
          <w:rFonts w:ascii="Times New Roman" w:hAnsi="Times New Roman" w:cs="Times New Roman"/>
          <w:sz w:val="24"/>
          <w:szCs w:val="24"/>
          <w:lang w:val="hr"/>
        </w:rPr>
      </w:pPr>
    </w:p>
    <w:p w:rsidR="00DE1577" w:rsidRPr="002C7A96" w:rsidRDefault="00DE1577"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ARTICLE 5</w:t>
      </w:r>
    </w:p>
    <w:p w:rsidR="00DE1577" w:rsidRPr="002C7A96" w:rsidRDefault="00DE1577"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Survey and certification of ships</w:t>
      </w:r>
    </w:p>
    <w:p w:rsidR="00DE1577" w:rsidRPr="00331F60" w:rsidRDefault="00DE1577" w:rsidP="00331F60">
      <w:pPr>
        <w:widowControl/>
        <w:jc w:val="both"/>
        <w:rPr>
          <w:rFonts w:ascii="Times New Roman" w:hAnsi="Times New Roman" w:cs="Times New Roman"/>
          <w:sz w:val="24"/>
          <w:szCs w:val="24"/>
          <w:lang w:val="hr"/>
        </w:rPr>
      </w:pPr>
    </w:p>
    <w:p w:rsidR="00061681" w:rsidRPr="004E4E67" w:rsidRDefault="00DE1577" w:rsidP="00DE1577">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Each Party shall ensure that ships flying its flag or operating under its authority and subject to survey and certification are surveyed and certified in accordance with the regulations in the Annex.</w:t>
      </w:r>
    </w:p>
    <w:p w:rsidR="002C7A96" w:rsidRPr="004E4E67" w:rsidRDefault="002C7A96" w:rsidP="00331F60">
      <w:pPr>
        <w:pStyle w:val="BodyText"/>
        <w:spacing w:before="116"/>
        <w:ind w:right="120" w:firstLine="720"/>
        <w:jc w:val="both"/>
        <w:rPr>
          <w:rFonts w:ascii="Times New Roman" w:hAnsi="Times New Roman" w:cs="Times New Roman"/>
          <w:sz w:val="24"/>
          <w:szCs w:val="24"/>
          <w:lang w:val="hr"/>
        </w:rPr>
      </w:pP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ARTICLE 6</w:t>
      </w: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Authorization of Ship Recycling Facilities</w:t>
      </w:r>
    </w:p>
    <w:p w:rsidR="00061681" w:rsidRPr="004E4E67" w:rsidRDefault="00061681" w:rsidP="00331F60">
      <w:pPr>
        <w:widowControl/>
        <w:jc w:val="both"/>
        <w:rPr>
          <w:rFonts w:ascii="Times New Roman" w:hAnsi="Times New Roman" w:cs="Times New Roman"/>
          <w:b/>
          <w:sz w:val="24"/>
          <w:szCs w:val="24"/>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Each Party shall ensure that Ship Recycling Facilities that operate under its jurisdiction and that recycle ships to which this Convention applies, or ships treated similarly pursuant to Article 3.4 of this Convention, are authorized in accordance with the regulations in the Annex.</w:t>
      </w:r>
    </w:p>
    <w:p w:rsidR="002C7A96" w:rsidRPr="004E4E67" w:rsidRDefault="002C7A96" w:rsidP="00331F60">
      <w:pPr>
        <w:pStyle w:val="BodyText"/>
        <w:spacing w:before="116"/>
        <w:ind w:right="120" w:firstLine="720"/>
        <w:jc w:val="both"/>
        <w:rPr>
          <w:rFonts w:ascii="Times New Roman" w:hAnsi="Times New Roman" w:cs="Times New Roman"/>
          <w:sz w:val="24"/>
          <w:szCs w:val="24"/>
          <w:lang w:val="hr"/>
        </w:rPr>
      </w:pP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ARTICLE 7</w:t>
      </w: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Exchange of information</w:t>
      </w:r>
    </w:p>
    <w:p w:rsidR="00061681" w:rsidRPr="004E4E67" w:rsidRDefault="00061681" w:rsidP="00061681">
      <w:pPr>
        <w:pStyle w:val="BodyText"/>
        <w:spacing w:before="117"/>
        <w:ind w:left="616" w:right="619"/>
        <w:jc w:val="center"/>
        <w:rPr>
          <w:rFonts w:ascii="Times New Roman" w:hAnsi="Times New Roman" w:cs="Times New Roman"/>
          <w:b/>
          <w:sz w:val="24"/>
          <w:szCs w:val="24"/>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For the Ship Recycling Facilities authorized by a Party, such Party  shall provide to the Organization, if requested, and to those Parties which request it, relevant information, in regard to this Convention, on which its decision for authorization was based. The information shall be exchanged in a swift and timely manner.</w:t>
      </w:r>
    </w:p>
    <w:p w:rsidR="002C7A96" w:rsidRPr="004E4E67" w:rsidRDefault="002C7A96" w:rsidP="00331F60">
      <w:pPr>
        <w:pStyle w:val="BodyText"/>
        <w:spacing w:before="116"/>
        <w:ind w:right="120" w:firstLine="720"/>
        <w:jc w:val="both"/>
        <w:rPr>
          <w:rFonts w:ascii="Times New Roman" w:hAnsi="Times New Roman" w:cs="Times New Roman"/>
          <w:sz w:val="24"/>
          <w:szCs w:val="24"/>
          <w:lang w:val="hr"/>
        </w:rPr>
      </w:pP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ARTICLE 8</w:t>
      </w:r>
    </w:p>
    <w:p w:rsidR="00061681" w:rsidRPr="002C7A96" w:rsidRDefault="00061681" w:rsidP="002C7A96">
      <w:pPr>
        <w:widowControl/>
        <w:jc w:val="center"/>
        <w:rPr>
          <w:rFonts w:ascii="Times New Roman" w:hAnsi="Times New Roman" w:cs="Times New Roman"/>
          <w:b/>
          <w:sz w:val="24"/>
          <w:szCs w:val="24"/>
          <w:lang w:val="hr-HR"/>
        </w:rPr>
      </w:pPr>
      <w:r w:rsidRPr="002C7A96">
        <w:rPr>
          <w:rFonts w:ascii="Times New Roman" w:hAnsi="Times New Roman" w:cs="Times New Roman"/>
          <w:b/>
          <w:sz w:val="24"/>
          <w:szCs w:val="24"/>
          <w:lang w:val="hr-HR"/>
        </w:rPr>
        <w:t>Inspection of ships</w:t>
      </w:r>
    </w:p>
    <w:p w:rsidR="00061681" w:rsidRPr="004E4E67" w:rsidRDefault="00061681" w:rsidP="00331F60">
      <w:pPr>
        <w:widowControl/>
        <w:jc w:val="both"/>
        <w:rPr>
          <w:rFonts w:ascii="Times New Roman" w:hAnsi="Times New Roman" w:cs="Times New Roman"/>
          <w:b/>
          <w:sz w:val="24"/>
          <w:szCs w:val="24"/>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A ship to which this Convention applies may, in any port or  offshore terminal of another Party, be subject to inspection by officers duly authorized by that Party for the purpose of determining whether the ship is in compliance with this Convention. Except as provided in paragraph 2, any such inspection is limited to verifying that there is on board either an International Certificate on Inventory of Hazardous Materials or an International Ready for Recycling Certificate, which, if valid, shall be accepted.</w:t>
      </w: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061681" w:rsidRDefault="00061681" w:rsidP="00061681">
      <w:pPr>
        <w:pStyle w:val="BodyText"/>
        <w:spacing w:before="72"/>
        <w:ind w:right="117"/>
        <w:jc w:val="both"/>
        <w:rPr>
          <w:rFonts w:ascii="Times New Roman" w:hAnsi="Times New Roman" w:cs="Times New Roman"/>
          <w:sz w:val="24"/>
          <w:szCs w:val="24"/>
          <w:lang w:val="hr"/>
        </w:rPr>
      </w:pPr>
    </w:p>
    <w:p w:rsidR="00331F60" w:rsidRDefault="00331F60" w:rsidP="00061681">
      <w:pPr>
        <w:pStyle w:val="BodyText"/>
        <w:spacing w:before="72"/>
        <w:ind w:right="117"/>
        <w:jc w:val="both"/>
        <w:rPr>
          <w:rFonts w:ascii="Times New Roman" w:hAnsi="Times New Roman" w:cs="Times New Roman"/>
          <w:sz w:val="24"/>
          <w:szCs w:val="24"/>
          <w:lang w:val="hr"/>
        </w:rPr>
      </w:pPr>
    </w:p>
    <w:p w:rsidR="00331F60" w:rsidRPr="004E4E67" w:rsidRDefault="00331F60" w:rsidP="00061681">
      <w:pPr>
        <w:pStyle w:val="BodyText"/>
        <w:spacing w:before="72"/>
        <w:ind w:right="117"/>
        <w:jc w:val="both"/>
        <w:rPr>
          <w:rFonts w:ascii="Times New Roman" w:hAnsi="Times New Roman" w:cs="Times New Roman"/>
          <w:sz w:val="24"/>
          <w:szCs w:val="24"/>
          <w:lang w:val="hr"/>
        </w:rPr>
      </w:pPr>
    </w:p>
    <w:p w:rsidR="00061681"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Where a ship does not carry a valid certificate or there are clear grounds for believing that:</w:t>
      </w:r>
    </w:p>
    <w:p w:rsidR="00331F60" w:rsidRDefault="00331F60" w:rsidP="00331F60">
      <w:pPr>
        <w:widowControl/>
        <w:jc w:val="both"/>
        <w:rPr>
          <w:rFonts w:ascii="Times New Roman" w:hAnsi="Times New Roman" w:cs="Times New Roman"/>
          <w:sz w:val="24"/>
          <w:szCs w:val="24"/>
          <w:lang w:val="hr"/>
        </w:rPr>
      </w:pPr>
    </w:p>
    <w:p w:rsidR="00061681" w:rsidRPr="00331F60" w:rsidRDefault="00061681" w:rsidP="00331F60">
      <w:pPr>
        <w:ind w:left="1416" w:hanging="707"/>
        <w:jc w:val="both"/>
        <w:rPr>
          <w:rFonts w:ascii="Times New Roman" w:hAnsi="Times New Roman" w:cs="Times New Roman"/>
          <w:sz w:val="24"/>
          <w:szCs w:val="24"/>
          <w:lang w:val="hr"/>
        </w:rPr>
      </w:pPr>
      <w:r w:rsidRPr="00331F60">
        <w:rPr>
          <w:rFonts w:ascii="Times New Roman" w:hAnsi="Times New Roman" w:cs="Times New Roman"/>
          <w:sz w:val="24"/>
          <w:szCs w:val="24"/>
          <w:lang w:val="hr"/>
        </w:rPr>
        <w:t>.1</w:t>
      </w:r>
      <w:r w:rsidRPr="00331F60">
        <w:rPr>
          <w:rFonts w:ascii="Times New Roman" w:hAnsi="Times New Roman" w:cs="Times New Roman"/>
          <w:sz w:val="24"/>
          <w:szCs w:val="24"/>
          <w:lang w:val="hr"/>
        </w:rPr>
        <w:tab/>
        <w:t>the condition of the ship or its equipment does not correspond substantially</w:t>
      </w:r>
      <w:r w:rsidR="001E2766" w:rsidRPr="00331F60">
        <w:rPr>
          <w:rFonts w:ascii="Times New Roman" w:hAnsi="Times New Roman" w:cs="Times New Roman"/>
          <w:sz w:val="24"/>
          <w:szCs w:val="24"/>
          <w:lang w:val="hr"/>
        </w:rPr>
        <w:t xml:space="preserve"> </w:t>
      </w:r>
      <w:r w:rsidR="00CE5D8E" w:rsidRPr="00331F60">
        <w:rPr>
          <w:rFonts w:ascii="Times New Roman" w:hAnsi="Times New Roman" w:cs="Times New Roman"/>
          <w:sz w:val="24"/>
          <w:szCs w:val="24"/>
          <w:lang w:val="hr"/>
        </w:rPr>
        <w:t xml:space="preserve">with </w:t>
      </w:r>
      <w:r w:rsidRPr="00331F60">
        <w:rPr>
          <w:rFonts w:ascii="Times New Roman" w:hAnsi="Times New Roman" w:cs="Times New Roman"/>
          <w:sz w:val="24"/>
          <w:szCs w:val="24"/>
          <w:lang w:val="hr"/>
        </w:rPr>
        <w:t>the particulars of the certificate, and/or Part I of the Inventory of Hazardous Materials; or</w:t>
      </w:r>
    </w:p>
    <w:p w:rsidR="00061681" w:rsidRPr="00331F60" w:rsidRDefault="00061681" w:rsidP="00331F60">
      <w:pPr>
        <w:ind w:left="1416" w:hanging="707"/>
        <w:jc w:val="both"/>
        <w:rPr>
          <w:rFonts w:ascii="Times New Roman" w:hAnsi="Times New Roman" w:cs="Times New Roman"/>
          <w:sz w:val="24"/>
          <w:szCs w:val="24"/>
          <w:lang w:val="hr"/>
        </w:rPr>
      </w:pPr>
    </w:p>
    <w:p w:rsidR="00061681" w:rsidRPr="00331F60" w:rsidRDefault="00CE5D8E" w:rsidP="00331F60">
      <w:pPr>
        <w:ind w:left="1416" w:hanging="707"/>
        <w:jc w:val="both"/>
        <w:rPr>
          <w:rFonts w:ascii="Times New Roman" w:hAnsi="Times New Roman" w:cs="Times New Roman"/>
          <w:sz w:val="24"/>
          <w:szCs w:val="24"/>
          <w:lang w:val="hr"/>
        </w:rPr>
      </w:pPr>
      <w:r w:rsidRPr="00331F60">
        <w:rPr>
          <w:rFonts w:ascii="Times New Roman" w:hAnsi="Times New Roman" w:cs="Times New Roman"/>
          <w:sz w:val="24"/>
          <w:szCs w:val="24"/>
          <w:lang w:val="hr"/>
        </w:rPr>
        <w:t>.2</w:t>
      </w:r>
      <w:r w:rsidRPr="00331F60">
        <w:rPr>
          <w:rFonts w:ascii="Times New Roman" w:hAnsi="Times New Roman" w:cs="Times New Roman"/>
          <w:sz w:val="24"/>
          <w:szCs w:val="24"/>
          <w:lang w:val="hr"/>
        </w:rPr>
        <w:tab/>
      </w:r>
      <w:r w:rsidR="00061681" w:rsidRPr="00331F60">
        <w:rPr>
          <w:rFonts w:ascii="Times New Roman" w:hAnsi="Times New Roman" w:cs="Times New Roman"/>
          <w:sz w:val="24"/>
          <w:szCs w:val="24"/>
          <w:lang w:val="hr"/>
        </w:rPr>
        <w:t>there is no procedure implemented on board the ship for the maintenance of</w:t>
      </w:r>
      <w:r w:rsidR="001E2766" w:rsidRPr="00331F60">
        <w:rPr>
          <w:rFonts w:ascii="Times New Roman" w:hAnsi="Times New Roman" w:cs="Times New Roman"/>
          <w:sz w:val="24"/>
          <w:szCs w:val="24"/>
          <w:lang w:val="hr"/>
        </w:rPr>
        <w:t xml:space="preserve"> </w:t>
      </w:r>
      <w:r w:rsidR="00061681" w:rsidRPr="00331F60">
        <w:rPr>
          <w:rFonts w:ascii="Times New Roman" w:hAnsi="Times New Roman" w:cs="Times New Roman"/>
          <w:sz w:val="24"/>
          <w:szCs w:val="24"/>
          <w:lang w:val="hr"/>
        </w:rPr>
        <w:t>Part I of the Inventory of Hazardous Materials;</w:t>
      </w:r>
    </w:p>
    <w:p w:rsidR="00061681" w:rsidRPr="00331F60" w:rsidRDefault="00061681" w:rsidP="00331F60">
      <w:pPr>
        <w:widowControl/>
        <w:jc w:val="both"/>
        <w:rPr>
          <w:rFonts w:ascii="Times New Roman" w:hAnsi="Times New Roman" w:cs="Times New Roman"/>
          <w:sz w:val="24"/>
          <w:szCs w:val="24"/>
          <w:highlight w:val="yellow"/>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a detailed inspection may be carried out taking into account guidelines developed by the Organization.</w:t>
      </w:r>
    </w:p>
    <w:p w:rsidR="00061681" w:rsidRPr="004E4E67" w:rsidRDefault="00061681" w:rsidP="00061681">
      <w:pPr>
        <w:pStyle w:val="BodyText"/>
        <w:spacing w:before="72"/>
        <w:ind w:right="117"/>
        <w:jc w:val="both"/>
        <w:rPr>
          <w:rFonts w:ascii="Times New Roman" w:hAnsi="Times New Roman" w:cs="Times New Roman"/>
          <w:sz w:val="24"/>
          <w:szCs w:val="24"/>
          <w:lang w:val="hr"/>
        </w:rPr>
      </w:pP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ARTICLE 9</w:t>
      </w: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Detection of violations</w:t>
      </w:r>
    </w:p>
    <w:p w:rsidR="00061681" w:rsidRPr="00CE5D8E"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Parties shall co-operate in the detection of violations and the enforcement of the provisions of this Convention.</w:t>
      </w:r>
    </w:p>
    <w:p w:rsidR="00061681" w:rsidRPr="004E4E67"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When there is sufficient evidence that a ship is operating, has operated or is about to operate in violation of any provision in this Convention, a Party holding the evidence may request an investigation of this ship when it enters the ports or offshore terminals under the jurisdiction of another Party. The report of such an investigation shall be sent to the Party requesting it, to the Administration of the ship concerned and to the Organization, so that action may be taken as appropriate.</w:t>
      </w:r>
    </w:p>
    <w:p w:rsidR="00061681" w:rsidRPr="004E4E67"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If the ship is detected to be in violation of this Convention, the Party carrying out the inspection may take steps to warn, detain, dismiss, or exclude the ship from its ports. A Party taking such action shall immediately inform the Administration of the ship concerned and the Organization.</w:t>
      </w:r>
    </w:p>
    <w:p w:rsidR="00061681" w:rsidRPr="004E4E67"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 xml:space="preserve">If a request for an investigation is received from any Party, together with sufficient evidence that a Ship Recycling Facility is operating, has operated or is about to operate in violation of any provision of this Convention, a Party should investigate this Ship Recycling Facility operating under its jurisdiction and make a report. The report of any such investigation shall be sent to the Party requesting it, including </w:t>
      </w:r>
      <w:r w:rsidRPr="004E4E67">
        <w:rPr>
          <w:rFonts w:ascii="Times New Roman" w:hAnsi="Times New Roman" w:cs="Times New Roman"/>
          <w:spacing w:val="-1"/>
          <w:sz w:val="24"/>
          <w:szCs w:val="24"/>
        </w:rPr>
        <w:t>information</w:t>
      </w:r>
      <w:r w:rsidRPr="004E4E67">
        <w:rPr>
          <w:rFonts w:ascii="Times New Roman" w:hAnsi="Times New Roman" w:cs="Times New Roman"/>
          <w:sz w:val="24"/>
          <w:szCs w:val="24"/>
        </w:rPr>
        <w:t xml:space="preserve"> </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 xml:space="preserve">on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action</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z w:val="24"/>
          <w:szCs w:val="24"/>
        </w:rPr>
        <w:t xml:space="preserve">or </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3"/>
          <w:sz w:val="24"/>
          <w:szCs w:val="24"/>
        </w:rPr>
        <w:t>if</w:t>
      </w:r>
      <w:r w:rsidRPr="004E4E67">
        <w:rPr>
          <w:rFonts w:ascii="Times New Roman" w:hAnsi="Times New Roman" w:cs="Times New Roman"/>
          <w:sz w:val="24"/>
          <w:szCs w:val="24"/>
        </w:rPr>
        <w:t xml:space="preserve"> </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 xml:space="preserve">any,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z w:val="24"/>
          <w:szCs w:val="24"/>
        </w:rPr>
        <w:t xml:space="preserve">the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z w:val="24"/>
          <w:szCs w:val="24"/>
        </w:rPr>
        <w:t xml:space="preserve"> </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appropriate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action.</w:t>
      </w:r>
    </w:p>
    <w:p w:rsidR="00061681" w:rsidRPr="004E4E67" w:rsidRDefault="00061681" w:rsidP="00061681">
      <w:pPr>
        <w:pStyle w:val="BodyText"/>
        <w:spacing w:before="72"/>
        <w:ind w:right="117"/>
        <w:jc w:val="both"/>
        <w:rPr>
          <w:rFonts w:ascii="Times New Roman" w:hAnsi="Times New Roman" w:cs="Times New Roman"/>
          <w:sz w:val="24"/>
          <w:szCs w:val="24"/>
          <w:lang w:val="hr"/>
        </w:rPr>
      </w:pP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ARTICLE 10</w:t>
      </w:r>
    </w:p>
    <w:p w:rsidR="00061681" w:rsidRDefault="00CE5D8E" w:rsidP="00CE5D8E">
      <w:pPr>
        <w:widowControl/>
        <w:jc w:val="center"/>
        <w:rPr>
          <w:rFonts w:ascii="Times New Roman" w:hAnsi="Times New Roman" w:cs="Times New Roman"/>
          <w:b/>
          <w:sz w:val="24"/>
          <w:szCs w:val="24"/>
          <w:lang w:val="hr-HR"/>
        </w:rPr>
      </w:pPr>
      <w:r>
        <w:rPr>
          <w:rFonts w:ascii="Times New Roman" w:hAnsi="Times New Roman" w:cs="Times New Roman"/>
          <w:b/>
          <w:sz w:val="24"/>
          <w:szCs w:val="24"/>
          <w:lang w:val="hr-HR"/>
        </w:rPr>
        <w:t>Violations</w:t>
      </w:r>
    </w:p>
    <w:p w:rsidR="00CE5D8E" w:rsidRPr="00331F60" w:rsidRDefault="00CE5D8E"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Any violation of the requirements of this Convention shall be prohibited by national laws and:</w:t>
      </w:r>
    </w:p>
    <w:p w:rsidR="00061681" w:rsidRPr="004E4E67" w:rsidRDefault="00061681" w:rsidP="00331F60">
      <w:pPr>
        <w:widowControl/>
        <w:jc w:val="both"/>
        <w:rPr>
          <w:rFonts w:ascii="Times New Roman" w:hAnsi="Times New Roman" w:cs="Times New Roman"/>
          <w:sz w:val="24"/>
          <w:szCs w:val="24"/>
          <w:lang w:val="hr"/>
        </w:rPr>
      </w:pPr>
    </w:p>
    <w:p w:rsidR="00CE5D8E" w:rsidRPr="00331F60" w:rsidRDefault="00061681" w:rsidP="00406BCD">
      <w:pPr>
        <w:pStyle w:val="BodyText"/>
        <w:numPr>
          <w:ilvl w:val="1"/>
          <w:numId w:val="33"/>
        </w:numPr>
        <w:tabs>
          <w:tab w:val="left" w:pos="1551"/>
        </w:tabs>
        <w:spacing w:before="116"/>
        <w:ind w:right="111"/>
        <w:jc w:val="both"/>
        <w:rPr>
          <w:rFonts w:ascii="Times New Roman" w:hAnsi="Times New Roman" w:cs="Times New Roman"/>
          <w:sz w:val="24"/>
          <w:szCs w:val="24"/>
        </w:rPr>
      </w:pPr>
      <w:r w:rsidRPr="004E4E67">
        <w:rPr>
          <w:rFonts w:ascii="Times New Roman" w:hAnsi="Times New Roman" w:cs="Times New Roman"/>
          <w:spacing w:val="-1"/>
          <w:sz w:val="24"/>
          <w:szCs w:val="24"/>
        </w:rPr>
        <w:t>in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case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sanctions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established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under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law</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wherever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violation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occurs.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informed</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investigate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matter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2"/>
          <w:sz w:val="24"/>
          <w:szCs w:val="24"/>
        </w:rPr>
        <w:t>reporting</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furnish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additional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evidence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alleged</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satisfied</w:t>
      </w:r>
      <w:r w:rsidRPr="004E4E67">
        <w:rPr>
          <w:rFonts w:ascii="Times New Roman" w:hAnsi="Times New Roman" w:cs="Times New Roman"/>
          <w:spacing w:val="56"/>
          <w:sz w:val="24"/>
          <w:szCs w:val="24"/>
        </w:rPr>
        <w:t xml:space="preserve"> </w:t>
      </w:r>
      <w:r w:rsidRPr="004E4E67">
        <w:rPr>
          <w:rFonts w:ascii="Times New Roman" w:hAnsi="Times New Roman" w:cs="Times New Roman"/>
          <w:sz w:val="24"/>
          <w:szCs w:val="24"/>
        </w:rPr>
        <w:t>that</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sufficient</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evidence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available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enable</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proceedings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brought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respect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alleged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cause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3"/>
          <w:sz w:val="24"/>
          <w:szCs w:val="24"/>
        </w:rPr>
        <w:t>such</w:t>
      </w:r>
    </w:p>
    <w:p w:rsidR="00331F60" w:rsidRDefault="00331F60" w:rsidP="00331F60">
      <w:pPr>
        <w:pStyle w:val="BodyText"/>
        <w:tabs>
          <w:tab w:val="left" w:pos="1551"/>
        </w:tabs>
        <w:spacing w:before="116"/>
        <w:ind w:left="1160" w:right="111"/>
        <w:jc w:val="both"/>
        <w:rPr>
          <w:rFonts w:ascii="Times New Roman" w:hAnsi="Times New Roman" w:cs="Times New Roman"/>
          <w:spacing w:val="-3"/>
          <w:sz w:val="24"/>
          <w:szCs w:val="24"/>
        </w:rPr>
      </w:pPr>
    </w:p>
    <w:p w:rsidR="00061681" w:rsidRPr="00CE5D8E" w:rsidRDefault="00061681" w:rsidP="00CE5D8E">
      <w:pPr>
        <w:pStyle w:val="BodyText"/>
        <w:tabs>
          <w:tab w:val="left" w:pos="1551"/>
        </w:tabs>
        <w:spacing w:before="116"/>
        <w:ind w:left="1160" w:right="111"/>
        <w:jc w:val="both"/>
        <w:rPr>
          <w:rFonts w:ascii="Times New Roman" w:hAnsi="Times New Roman" w:cs="Times New Roman"/>
          <w:sz w:val="24"/>
          <w:szCs w:val="24"/>
        </w:rPr>
      </w:pPr>
      <w:r w:rsidRPr="00CE5D8E">
        <w:rPr>
          <w:rFonts w:ascii="Times New Roman" w:hAnsi="Times New Roman" w:cs="Times New Roman"/>
          <w:spacing w:val="-1"/>
          <w:sz w:val="24"/>
          <w:szCs w:val="24"/>
        </w:rPr>
        <w:lastRenderedPageBreak/>
        <w:t>proceedings</w:t>
      </w:r>
      <w:r w:rsidRPr="00CE5D8E">
        <w:rPr>
          <w:rFonts w:ascii="Times New Roman" w:hAnsi="Times New Roman" w:cs="Times New Roman"/>
          <w:spacing w:val="29"/>
          <w:sz w:val="24"/>
          <w:szCs w:val="24"/>
        </w:rPr>
        <w:t xml:space="preserve"> </w:t>
      </w:r>
      <w:r w:rsidRPr="00CE5D8E">
        <w:rPr>
          <w:rFonts w:ascii="Times New Roman" w:hAnsi="Times New Roman" w:cs="Times New Roman"/>
          <w:sz w:val="24"/>
          <w:szCs w:val="24"/>
        </w:rPr>
        <w:t>to</w:t>
      </w:r>
      <w:r w:rsidRPr="00CE5D8E">
        <w:rPr>
          <w:rFonts w:ascii="Times New Roman" w:hAnsi="Times New Roman" w:cs="Times New Roman"/>
          <w:spacing w:val="36"/>
          <w:sz w:val="24"/>
          <w:szCs w:val="24"/>
        </w:rPr>
        <w:t xml:space="preserve"> </w:t>
      </w:r>
      <w:r w:rsidRPr="00CE5D8E">
        <w:rPr>
          <w:rFonts w:ascii="Times New Roman" w:hAnsi="Times New Roman" w:cs="Times New Roman"/>
          <w:spacing w:val="-2"/>
          <w:sz w:val="24"/>
          <w:szCs w:val="24"/>
        </w:rPr>
        <w:t>be</w:t>
      </w:r>
      <w:r w:rsidRPr="00CE5D8E">
        <w:rPr>
          <w:rFonts w:ascii="Times New Roman" w:hAnsi="Times New Roman" w:cs="Times New Roman"/>
          <w:spacing w:val="36"/>
          <w:sz w:val="24"/>
          <w:szCs w:val="24"/>
        </w:rPr>
        <w:t xml:space="preserve"> </w:t>
      </w:r>
      <w:r w:rsidRPr="00CE5D8E">
        <w:rPr>
          <w:rFonts w:ascii="Times New Roman" w:hAnsi="Times New Roman" w:cs="Times New Roman"/>
          <w:spacing w:val="-2"/>
          <w:sz w:val="24"/>
          <w:szCs w:val="24"/>
        </w:rPr>
        <w:t>taken</w:t>
      </w:r>
      <w:r w:rsidRPr="00CE5D8E">
        <w:rPr>
          <w:rFonts w:ascii="Times New Roman" w:hAnsi="Times New Roman" w:cs="Times New Roman"/>
          <w:spacing w:val="36"/>
          <w:sz w:val="24"/>
          <w:szCs w:val="24"/>
        </w:rPr>
        <w:t xml:space="preserve"> </w:t>
      </w:r>
      <w:r w:rsidRPr="00CE5D8E">
        <w:rPr>
          <w:rFonts w:ascii="Times New Roman" w:hAnsi="Times New Roman" w:cs="Times New Roman"/>
          <w:sz w:val="24"/>
          <w:szCs w:val="24"/>
        </w:rPr>
        <w:t>as</w:t>
      </w:r>
      <w:r w:rsidRPr="00CE5D8E">
        <w:rPr>
          <w:rFonts w:ascii="Times New Roman" w:hAnsi="Times New Roman" w:cs="Times New Roman"/>
          <w:spacing w:val="43"/>
          <w:sz w:val="24"/>
          <w:szCs w:val="24"/>
        </w:rPr>
        <w:t xml:space="preserve"> </w:t>
      </w:r>
      <w:r w:rsidRPr="00CE5D8E">
        <w:rPr>
          <w:rFonts w:ascii="Times New Roman" w:hAnsi="Times New Roman" w:cs="Times New Roman"/>
          <w:spacing w:val="-1"/>
          <w:sz w:val="24"/>
          <w:szCs w:val="24"/>
        </w:rPr>
        <w:t>soon</w:t>
      </w:r>
      <w:r w:rsidRPr="00CE5D8E">
        <w:rPr>
          <w:rFonts w:ascii="Times New Roman" w:hAnsi="Times New Roman" w:cs="Times New Roman"/>
          <w:spacing w:val="22"/>
          <w:sz w:val="24"/>
          <w:szCs w:val="24"/>
        </w:rPr>
        <w:t xml:space="preserve"> </w:t>
      </w:r>
      <w:r w:rsidRPr="00CE5D8E">
        <w:rPr>
          <w:rFonts w:ascii="Times New Roman" w:hAnsi="Times New Roman" w:cs="Times New Roman"/>
          <w:sz w:val="24"/>
          <w:szCs w:val="24"/>
        </w:rPr>
        <w:t>as</w:t>
      </w:r>
      <w:r w:rsidRPr="00CE5D8E">
        <w:rPr>
          <w:rFonts w:ascii="Times New Roman" w:hAnsi="Times New Roman" w:cs="Times New Roman"/>
          <w:spacing w:val="20"/>
          <w:sz w:val="24"/>
          <w:szCs w:val="24"/>
        </w:rPr>
        <w:t xml:space="preserve"> </w:t>
      </w:r>
      <w:r w:rsidRPr="00CE5D8E">
        <w:rPr>
          <w:rFonts w:ascii="Times New Roman" w:hAnsi="Times New Roman" w:cs="Times New Roman"/>
          <w:spacing w:val="-1"/>
          <w:sz w:val="24"/>
          <w:szCs w:val="24"/>
        </w:rPr>
        <w:t>possible,</w:t>
      </w:r>
      <w:r w:rsidRPr="00CE5D8E">
        <w:rPr>
          <w:rFonts w:ascii="Times New Roman" w:hAnsi="Times New Roman" w:cs="Times New Roman"/>
          <w:spacing w:val="21"/>
          <w:sz w:val="24"/>
          <w:szCs w:val="24"/>
        </w:rPr>
        <w:t xml:space="preserve"> </w:t>
      </w:r>
      <w:r w:rsidRPr="00CE5D8E">
        <w:rPr>
          <w:rFonts w:ascii="Times New Roman" w:hAnsi="Times New Roman" w:cs="Times New Roman"/>
          <w:spacing w:val="-1"/>
          <w:sz w:val="24"/>
          <w:szCs w:val="24"/>
        </w:rPr>
        <w:t>in</w:t>
      </w:r>
      <w:r w:rsidRPr="00CE5D8E">
        <w:rPr>
          <w:rFonts w:ascii="Times New Roman" w:hAnsi="Times New Roman" w:cs="Times New Roman"/>
          <w:spacing w:val="22"/>
          <w:sz w:val="24"/>
          <w:szCs w:val="24"/>
        </w:rPr>
        <w:t xml:space="preserve"> </w:t>
      </w:r>
      <w:r w:rsidRPr="00CE5D8E">
        <w:rPr>
          <w:rFonts w:ascii="Times New Roman" w:hAnsi="Times New Roman" w:cs="Times New Roman"/>
          <w:spacing w:val="-1"/>
          <w:sz w:val="24"/>
          <w:szCs w:val="24"/>
        </w:rPr>
        <w:t>accordance</w:t>
      </w:r>
      <w:r w:rsidRPr="00CE5D8E">
        <w:rPr>
          <w:rFonts w:ascii="Times New Roman" w:hAnsi="Times New Roman" w:cs="Times New Roman"/>
          <w:spacing w:val="22"/>
          <w:sz w:val="24"/>
          <w:szCs w:val="24"/>
        </w:rPr>
        <w:t xml:space="preserve"> </w:t>
      </w:r>
      <w:r w:rsidRPr="00CE5D8E">
        <w:rPr>
          <w:rFonts w:ascii="Times New Roman" w:hAnsi="Times New Roman" w:cs="Times New Roman"/>
          <w:spacing w:val="-1"/>
          <w:sz w:val="24"/>
          <w:szCs w:val="24"/>
        </w:rPr>
        <w:t>with</w:t>
      </w:r>
      <w:r w:rsidRPr="00CE5D8E">
        <w:rPr>
          <w:rFonts w:ascii="Times New Roman" w:hAnsi="Times New Roman" w:cs="Times New Roman"/>
          <w:spacing w:val="22"/>
          <w:sz w:val="24"/>
          <w:szCs w:val="24"/>
        </w:rPr>
        <w:t xml:space="preserve"> </w:t>
      </w:r>
      <w:r w:rsidRPr="00CE5D8E">
        <w:rPr>
          <w:rFonts w:ascii="Times New Roman" w:hAnsi="Times New Roman" w:cs="Times New Roman"/>
          <w:spacing w:val="-1"/>
          <w:sz w:val="24"/>
          <w:szCs w:val="24"/>
        </w:rPr>
        <w:t>its</w:t>
      </w:r>
      <w:r w:rsidRPr="00CE5D8E">
        <w:rPr>
          <w:rFonts w:ascii="Times New Roman" w:hAnsi="Times New Roman" w:cs="Times New Roman"/>
          <w:spacing w:val="24"/>
          <w:sz w:val="24"/>
          <w:szCs w:val="24"/>
        </w:rPr>
        <w:t xml:space="preserve"> </w:t>
      </w:r>
      <w:r w:rsidRPr="00CE5D8E">
        <w:rPr>
          <w:rFonts w:ascii="Times New Roman" w:hAnsi="Times New Roman" w:cs="Times New Roman"/>
          <w:spacing w:val="-2"/>
          <w:sz w:val="24"/>
          <w:szCs w:val="24"/>
        </w:rPr>
        <w:t>law.</w:t>
      </w:r>
      <w:r w:rsidRPr="00CE5D8E">
        <w:rPr>
          <w:rFonts w:ascii="Times New Roman" w:hAnsi="Times New Roman" w:cs="Times New Roman"/>
          <w:spacing w:val="34"/>
          <w:sz w:val="24"/>
          <w:szCs w:val="24"/>
        </w:rPr>
        <w:t xml:space="preserve"> </w:t>
      </w:r>
      <w:r w:rsidRPr="00CE5D8E">
        <w:rPr>
          <w:rFonts w:ascii="Times New Roman" w:hAnsi="Times New Roman" w:cs="Times New Roman"/>
          <w:spacing w:val="-3"/>
          <w:sz w:val="24"/>
          <w:szCs w:val="24"/>
        </w:rPr>
        <w:t>The</w:t>
      </w:r>
      <w:r w:rsidRPr="00CE5D8E">
        <w:rPr>
          <w:rFonts w:ascii="Times New Roman" w:hAnsi="Times New Roman" w:cs="Times New Roman"/>
          <w:spacing w:val="26"/>
          <w:sz w:val="24"/>
          <w:szCs w:val="24"/>
        </w:rPr>
        <w:t xml:space="preserve"> </w:t>
      </w:r>
      <w:r w:rsidRPr="00CE5D8E">
        <w:rPr>
          <w:rFonts w:ascii="Times New Roman" w:hAnsi="Times New Roman" w:cs="Times New Roman"/>
          <w:spacing w:val="-2"/>
          <w:sz w:val="24"/>
          <w:szCs w:val="24"/>
        </w:rPr>
        <w:t>Administration</w:t>
      </w:r>
      <w:r w:rsidRPr="00CE5D8E">
        <w:rPr>
          <w:rFonts w:ascii="Times New Roman" w:hAnsi="Times New Roman" w:cs="Times New Roman"/>
          <w:spacing w:val="26"/>
          <w:sz w:val="24"/>
          <w:szCs w:val="24"/>
        </w:rPr>
        <w:t xml:space="preserve"> </w:t>
      </w:r>
      <w:r w:rsidRPr="00CE5D8E">
        <w:rPr>
          <w:rFonts w:ascii="Times New Roman" w:hAnsi="Times New Roman" w:cs="Times New Roman"/>
          <w:spacing w:val="-1"/>
          <w:sz w:val="24"/>
          <w:szCs w:val="24"/>
        </w:rPr>
        <w:t>shall</w:t>
      </w:r>
      <w:r w:rsidRPr="00CE5D8E">
        <w:rPr>
          <w:rFonts w:ascii="Times New Roman" w:hAnsi="Times New Roman" w:cs="Times New Roman"/>
          <w:spacing w:val="49"/>
          <w:sz w:val="24"/>
          <w:szCs w:val="24"/>
        </w:rPr>
        <w:t xml:space="preserve"> </w:t>
      </w:r>
      <w:r w:rsidRPr="00CE5D8E">
        <w:rPr>
          <w:rFonts w:ascii="Times New Roman" w:hAnsi="Times New Roman" w:cs="Times New Roman"/>
          <w:spacing w:val="-1"/>
          <w:sz w:val="24"/>
          <w:szCs w:val="24"/>
        </w:rPr>
        <w:t>promptly</w:t>
      </w:r>
      <w:r w:rsidRPr="00CE5D8E">
        <w:rPr>
          <w:rFonts w:ascii="Times New Roman" w:hAnsi="Times New Roman" w:cs="Times New Roman"/>
          <w:spacing w:val="5"/>
          <w:sz w:val="24"/>
          <w:szCs w:val="24"/>
        </w:rPr>
        <w:t xml:space="preserve"> </w:t>
      </w:r>
      <w:r w:rsidRPr="00CE5D8E">
        <w:rPr>
          <w:rFonts w:ascii="Times New Roman" w:hAnsi="Times New Roman" w:cs="Times New Roman"/>
          <w:spacing w:val="-1"/>
          <w:sz w:val="24"/>
          <w:szCs w:val="24"/>
        </w:rPr>
        <w:t>inform</w:t>
      </w:r>
      <w:r w:rsidRPr="00CE5D8E">
        <w:rPr>
          <w:rFonts w:ascii="Times New Roman" w:hAnsi="Times New Roman" w:cs="Times New Roman"/>
          <w:spacing w:val="9"/>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7"/>
          <w:sz w:val="24"/>
          <w:szCs w:val="24"/>
        </w:rPr>
        <w:t xml:space="preserve"> </w:t>
      </w:r>
      <w:r w:rsidRPr="00CE5D8E">
        <w:rPr>
          <w:rFonts w:ascii="Times New Roman" w:hAnsi="Times New Roman" w:cs="Times New Roman"/>
          <w:sz w:val="24"/>
          <w:szCs w:val="24"/>
        </w:rPr>
        <w:t>Party</w:t>
      </w:r>
      <w:r w:rsidRPr="00CE5D8E">
        <w:rPr>
          <w:rFonts w:ascii="Times New Roman" w:hAnsi="Times New Roman" w:cs="Times New Roman"/>
          <w:spacing w:val="5"/>
          <w:sz w:val="24"/>
          <w:szCs w:val="24"/>
        </w:rPr>
        <w:t xml:space="preserve"> </w:t>
      </w:r>
      <w:r w:rsidRPr="00CE5D8E">
        <w:rPr>
          <w:rFonts w:ascii="Times New Roman" w:hAnsi="Times New Roman" w:cs="Times New Roman"/>
          <w:spacing w:val="1"/>
          <w:sz w:val="24"/>
          <w:szCs w:val="24"/>
        </w:rPr>
        <w:t>that</w:t>
      </w:r>
      <w:r w:rsidRPr="00CE5D8E">
        <w:rPr>
          <w:rFonts w:ascii="Times New Roman" w:hAnsi="Times New Roman" w:cs="Times New Roman"/>
          <w:spacing w:val="6"/>
          <w:sz w:val="24"/>
          <w:szCs w:val="24"/>
        </w:rPr>
        <w:t xml:space="preserve"> </w:t>
      </w:r>
      <w:r w:rsidRPr="00CE5D8E">
        <w:rPr>
          <w:rFonts w:ascii="Times New Roman" w:hAnsi="Times New Roman" w:cs="Times New Roman"/>
          <w:spacing w:val="-1"/>
          <w:sz w:val="24"/>
          <w:szCs w:val="24"/>
        </w:rPr>
        <w:t>reported</w:t>
      </w:r>
      <w:r w:rsidRPr="00CE5D8E">
        <w:rPr>
          <w:rFonts w:ascii="Times New Roman" w:hAnsi="Times New Roman" w:cs="Times New Roman"/>
          <w:spacing w:val="7"/>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7"/>
          <w:sz w:val="24"/>
          <w:szCs w:val="24"/>
        </w:rPr>
        <w:t xml:space="preserve"> </w:t>
      </w:r>
      <w:r w:rsidRPr="00CE5D8E">
        <w:rPr>
          <w:rFonts w:ascii="Times New Roman" w:hAnsi="Times New Roman" w:cs="Times New Roman"/>
          <w:spacing w:val="-2"/>
          <w:sz w:val="24"/>
          <w:szCs w:val="24"/>
        </w:rPr>
        <w:t>alleged</w:t>
      </w:r>
      <w:r w:rsidRPr="00CE5D8E">
        <w:rPr>
          <w:rFonts w:ascii="Times New Roman" w:hAnsi="Times New Roman" w:cs="Times New Roman"/>
          <w:spacing w:val="17"/>
          <w:sz w:val="24"/>
          <w:szCs w:val="24"/>
        </w:rPr>
        <w:t xml:space="preserve"> </w:t>
      </w:r>
      <w:r w:rsidRPr="00CE5D8E">
        <w:rPr>
          <w:rFonts w:ascii="Times New Roman" w:hAnsi="Times New Roman" w:cs="Times New Roman"/>
          <w:spacing w:val="-1"/>
          <w:sz w:val="24"/>
          <w:szCs w:val="24"/>
        </w:rPr>
        <w:t>violation,</w:t>
      </w:r>
      <w:r w:rsidRPr="00CE5D8E">
        <w:rPr>
          <w:rFonts w:ascii="Times New Roman" w:hAnsi="Times New Roman" w:cs="Times New Roman"/>
          <w:spacing w:val="6"/>
          <w:sz w:val="24"/>
          <w:szCs w:val="24"/>
        </w:rPr>
        <w:t xml:space="preserve"> </w:t>
      </w:r>
      <w:r w:rsidRPr="00CE5D8E">
        <w:rPr>
          <w:rFonts w:ascii="Times New Roman" w:hAnsi="Times New Roman" w:cs="Times New Roman"/>
          <w:sz w:val="24"/>
          <w:szCs w:val="24"/>
        </w:rPr>
        <w:t>as</w:t>
      </w:r>
      <w:r w:rsidRPr="00CE5D8E">
        <w:rPr>
          <w:rFonts w:ascii="Times New Roman" w:hAnsi="Times New Roman" w:cs="Times New Roman"/>
          <w:spacing w:val="10"/>
          <w:sz w:val="24"/>
          <w:szCs w:val="24"/>
        </w:rPr>
        <w:t xml:space="preserve"> </w:t>
      </w:r>
      <w:r w:rsidRPr="00CE5D8E">
        <w:rPr>
          <w:rFonts w:ascii="Times New Roman" w:hAnsi="Times New Roman" w:cs="Times New Roman"/>
          <w:spacing w:val="-2"/>
          <w:sz w:val="24"/>
          <w:szCs w:val="24"/>
        </w:rPr>
        <w:t>well</w:t>
      </w:r>
      <w:r w:rsidRPr="00CE5D8E">
        <w:rPr>
          <w:rFonts w:ascii="Times New Roman" w:hAnsi="Times New Roman" w:cs="Times New Roman"/>
          <w:spacing w:val="9"/>
          <w:sz w:val="24"/>
          <w:szCs w:val="24"/>
        </w:rPr>
        <w:t xml:space="preserve"> </w:t>
      </w:r>
      <w:r w:rsidRPr="00CE5D8E">
        <w:rPr>
          <w:rFonts w:ascii="Times New Roman" w:hAnsi="Times New Roman" w:cs="Times New Roman"/>
          <w:sz w:val="24"/>
          <w:szCs w:val="24"/>
        </w:rPr>
        <w:t>as</w:t>
      </w:r>
      <w:r w:rsidRPr="00CE5D8E">
        <w:rPr>
          <w:rFonts w:ascii="Times New Roman" w:hAnsi="Times New Roman" w:cs="Times New Roman"/>
          <w:spacing w:val="29"/>
          <w:sz w:val="24"/>
          <w:szCs w:val="24"/>
        </w:rPr>
        <w:t xml:space="preserve"> </w:t>
      </w:r>
      <w:r w:rsidRPr="00CE5D8E">
        <w:rPr>
          <w:rFonts w:ascii="Times New Roman" w:hAnsi="Times New Roman" w:cs="Times New Roman"/>
          <w:sz w:val="24"/>
          <w:szCs w:val="24"/>
        </w:rPr>
        <w:t>the</w:t>
      </w:r>
      <w:r w:rsidRPr="00CE5D8E">
        <w:rPr>
          <w:rFonts w:ascii="Times New Roman" w:hAnsi="Times New Roman" w:cs="Times New Roman"/>
          <w:spacing w:val="50"/>
          <w:sz w:val="24"/>
          <w:szCs w:val="24"/>
        </w:rPr>
        <w:t xml:space="preserve"> </w:t>
      </w:r>
      <w:r w:rsidRPr="00CE5D8E">
        <w:rPr>
          <w:rFonts w:ascii="Times New Roman" w:hAnsi="Times New Roman" w:cs="Times New Roman"/>
          <w:spacing w:val="-1"/>
          <w:sz w:val="24"/>
          <w:szCs w:val="24"/>
        </w:rPr>
        <w:t>Organization,</w:t>
      </w:r>
      <w:r w:rsidRPr="00CE5D8E">
        <w:rPr>
          <w:rFonts w:ascii="Times New Roman" w:hAnsi="Times New Roman" w:cs="Times New Roman"/>
          <w:spacing w:val="49"/>
          <w:sz w:val="24"/>
          <w:szCs w:val="24"/>
        </w:rPr>
        <w:t xml:space="preserve"> </w:t>
      </w:r>
      <w:r w:rsidRPr="00CE5D8E">
        <w:rPr>
          <w:rFonts w:ascii="Times New Roman" w:hAnsi="Times New Roman" w:cs="Times New Roman"/>
          <w:spacing w:val="-2"/>
          <w:sz w:val="24"/>
          <w:szCs w:val="24"/>
        </w:rPr>
        <w:t>of</w:t>
      </w:r>
      <w:r w:rsidRPr="00CE5D8E">
        <w:rPr>
          <w:rFonts w:ascii="Times New Roman" w:hAnsi="Times New Roman" w:cs="Times New Roman"/>
          <w:spacing w:val="54"/>
          <w:sz w:val="24"/>
          <w:szCs w:val="24"/>
        </w:rPr>
        <w:t xml:space="preserve"> </w:t>
      </w:r>
      <w:r w:rsidRPr="00CE5D8E">
        <w:rPr>
          <w:rFonts w:ascii="Times New Roman" w:hAnsi="Times New Roman" w:cs="Times New Roman"/>
          <w:spacing w:val="-1"/>
          <w:sz w:val="24"/>
          <w:szCs w:val="24"/>
        </w:rPr>
        <w:t>any</w:t>
      </w:r>
      <w:r w:rsidRPr="00CE5D8E">
        <w:rPr>
          <w:rFonts w:ascii="Times New Roman" w:hAnsi="Times New Roman" w:cs="Times New Roman"/>
          <w:spacing w:val="53"/>
          <w:sz w:val="24"/>
          <w:szCs w:val="24"/>
        </w:rPr>
        <w:t xml:space="preserve"> </w:t>
      </w:r>
      <w:r w:rsidRPr="00CE5D8E">
        <w:rPr>
          <w:rFonts w:ascii="Times New Roman" w:hAnsi="Times New Roman" w:cs="Times New Roman"/>
          <w:spacing w:val="-2"/>
          <w:sz w:val="24"/>
          <w:szCs w:val="24"/>
        </w:rPr>
        <w:t>action</w:t>
      </w:r>
      <w:r w:rsidRPr="00CE5D8E">
        <w:rPr>
          <w:rFonts w:ascii="Times New Roman" w:hAnsi="Times New Roman" w:cs="Times New Roman"/>
          <w:spacing w:val="55"/>
          <w:sz w:val="24"/>
          <w:szCs w:val="24"/>
        </w:rPr>
        <w:t xml:space="preserve"> </w:t>
      </w:r>
      <w:r w:rsidRPr="00CE5D8E">
        <w:rPr>
          <w:rFonts w:ascii="Times New Roman" w:hAnsi="Times New Roman" w:cs="Times New Roman"/>
          <w:spacing w:val="-1"/>
          <w:sz w:val="24"/>
          <w:szCs w:val="24"/>
        </w:rPr>
        <w:t>taken.</w:t>
      </w:r>
      <w:r w:rsidRPr="00CE5D8E">
        <w:rPr>
          <w:rFonts w:ascii="Times New Roman" w:hAnsi="Times New Roman" w:cs="Times New Roman"/>
          <w:spacing w:val="54"/>
          <w:sz w:val="24"/>
          <w:szCs w:val="24"/>
        </w:rPr>
        <w:t xml:space="preserve"> </w:t>
      </w:r>
      <w:r w:rsidRPr="00CE5D8E">
        <w:rPr>
          <w:rFonts w:ascii="Times New Roman" w:hAnsi="Times New Roman" w:cs="Times New Roman"/>
          <w:spacing w:val="-5"/>
          <w:sz w:val="24"/>
          <w:szCs w:val="24"/>
        </w:rPr>
        <w:t>If</w:t>
      </w:r>
      <w:r w:rsidRPr="00CE5D8E">
        <w:rPr>
          <w:rFonts w:ascii="Times New Roman" w:hAnsi="Times New Roman" w:cs="Times New Roman"/>
          <w:spacing w:val="60"/>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50"/>
          <w:sz w:val="24"/>
          <w:szCs w:val="24"/>
        </w:rPr>
        <w:t xml:space="preserve"> </w:t>
      </w:r>
      <w:r w:rsidRPr="00CE5D8E">
        <w:rPr>
          <w:rFonts w:ascii="Times New Roman" w:hAnsi="Times New Roman" w:cs="Times New Roman"/>
          <w:spacing w:val="-1"/>
          <w:sz w:val="24"/>
          <w:szCs w:val="24"/>
        </w:rPr>
        <w:t>Administration</w:t>
      </w:r>
      <w:r w:rsidRPr="00CE5D8E">
        <w:rPr>
          <w:rFonts w:ascii="Times New Roman" w:hAnsi="Times New Roman" w:cs="Times New Roman"/>
          <w:spacing w:val="1"/>
          <w:sz w:val="24"/>
          <w:szCs w:val="24"/>
        </w:rPr>
        <w:t xml:space="preserve"> </w:t>
      </w:r>
      <w:r w:rsidRPr="00CE5D8E">
        <w:rPr>
          <w:rFonts w:ascii="Times New Roman" w:hAnsi="Times New Roman" w:cs="Times New Roman"/>
          <w:spacing w:val="-1"/>
          <w:sz w:val="24"/>
          <w:szCs w:val="24"/>
        </w:rPr>
        <w:t>has</w:t>
      </w:r>
      <w:r w:rsidRPr="00CE5D8E">
        <w:rPr>
          <w:rFonts w:ascii="Times New Roman" w:hAnsi="Times New Roman" w:cs="Times New Roman"/>
          <w:spacing w:val="53"/>
          <w:sz w:val="24"/>
          <w:szCs w:val="24"/>
        </w:rPr>
        <w:t xml:space="preserve"> </w:t>
      </w:r>
      <w:r w:rsidRPr="00CE5D8E">
        <w:rPr>
          <w:rFonts w:ascii="Times New Roman" w:hAnsi="Times New Roman" w:cs="Times New Roman"/>
          <w:spacing w:val="-1"/>
          <w:sz w:val="24"/>
          <w:szCs w:val="24"/>
        </w:rPr>
        <w:t>not</w:t>
      </w:r>
      <w:r w:rsidRPr="00CE5D8E">
        <w:rPr>
          <w:rFonts w:ascii="Times New Roman" w:hAnsi="Times New Roman" w:cs="Times New Roman"/>
          <w:spacing w:val="21"/>
          <w:sz w:val="24"/>
          <w:szCs w:val="24"/>
        </w:rPr>
        <w:t xml:space="preserve"> </w:t>
      </w:r>
      <w:r w:rsidRPr="00CE5D8E">
        <w:rPr>
          <w:rFonts w:ascii="Times New Roman" w:hAnsi="Times New Roman" w:cs="Times New Roman"/>
          <w:spacing w:val="-1"/>
          <w:sz w:val="24"/>
          <w:szCs w:val="24"/>
        </w:rPr>
        <w:t>taken</w:t>
      </w:r>
      <w:r w:rsidRPr="00CE5D8E">
        <w:rPr>
          <w:rFonts w:ascii="Times New Roman" w:hAnsi="Times New Roman" w:cs="Times New Roman"/>
          <w:spacing w:val="7"/>
          <w:sz w:val="24"/>
          <w:szCs w:val="24"/>
        </w:rPr>
        <w:t xml:space="preserve"> </w:t>
      </w:r>
      <w:r w:rsidRPr="00CE5D8E">
        <w:rPr>
          <w:rFonts w:ascii="Times New Roman" w:hAnsi="Times New Roman" w:cs="Times New Roman"/>
          <w:sz w:val="24"/>
          <w:szCs w:val="24"/>
        </w:rPr>
        <w:t>any</w:t>
      </w:r>
      <w:r w:rsidRPr="00CE5D8E">
        <w:rPr>
          <w:rFonts w:ascii="Times New Roman" w:hAnsi="Times New Roman" w:cs="Times New Roman"/>
          <w:spacing w:val="5"/>
          <w:sz w:val="24"/>
          <w:szCs w:val="24"/>
        </w:rPr>
        <w:t xml:space="preserve"> </w:t>
      </w:r>
      <w:r w:rsidRPr="00CE5D8E">
        <w:rPr>
          <w:rFonts w:ascii="Times New Roman" w:hAnsi="Times New Roman" w:cs="Times New Roman"/>
          <w:spacing w:val="-1"/>
          <w:sz w:val="24"/>
          <w:szCs w:val="24"/>
        </w:rPr>
        <w:t>action</w:t>
      </w:r>
      <w:r w:rsidRPr="00CE5D8E">
        <w:rPr>
          <w:rFonts w:ascii="Times New Roman" w:hAnsi="Times New Roman" w:cs="Times New Roman"/>
          <w:spacing w:val="12"/>
          <w:sz w:val="24"/>
          <w:szCs w:val="24"/>
        </w:rPr>
        <w:t xml:space="preserve"> </w:t>
      </w:r>
      <w:r w:rsidRPr="00CE5D8E">
        <w:rPr>
          <w:rFonts w:ascii="Times New Roman" w:hAnsi="Times New Roman" w:cs="Times New Roman"/>
          <w:spacing w:val="-2"/>
          <w:sz w:val="24"/>
          <w:szCs w:val="24"/>
        </w:rPr>
        <w:t>within</w:t>
      </w:r>
      <w:r w:rsidRPr="00CE5D8E">
        <w:rPr>
          <w:rFonts w:ascii="Times New Roman" w:hAnsi="Times New Roman" w:cs="Times New Roman"/>
          <w:spacing w:val="7"/>
          <w:sz w:val="24"/>
          <w:szCs w:val="24"/>
        </w:rPr>
        <w:t xml:space="preserve"> </w:t>
      </w:r>
      <w:r w:rsidRPr="00CE5D8E">
        <w:rPr>
          <w:rFonts w:ascii="Times New Roman" w:hAnsi="Times New Roman" w:cs="Times New Roman"/>
          <w:spacing w:val="-1"/>
          <w:sz w:val="24"/>
          <w:szCs w:val="24"/>
        </w:rPr>
        <w:t>one</w:t>
      </w:r>
      <w:r w:rsidRPr="00CE5D8E">
        <w:rPr>
          <w:rFonts w:ascii="Times New Roman" w:hAnsi="Times New Roman" w:cs="Times New Roman"/>
          <w:spacing w:val="12"/>
          <w:sz w:val="24"/>
          <w:szCs w:val="24"/>
        </w:rPr>
        <w:t xml:space="preserve"> </w:t>
      </w:r>
      <w:r w:rsidRPr="00CE5D8E">
        <w:rPr>
          <w:rFonts w:ascii="Times New Roman" w:hAnsi="Times New Roman" w:cs="Times New Roman"/>
          <w:spacing w:val="-1"/>
          <w:sz w:val="24"/>
          <w:szCs w:val="24"/>
        </w:rPr>
        <w:t>year</w:t>
      </w:r>
      <w:r w:rsidRPr="00CE5D8E">
        <w:rPr>
          <w:rFonts w:ascii="Times New Roman" w:hAnsi="Times New Roman" w:cs="Times New Roman"/>
          <w:spacing w:val="9"/>
          <w:sz w:val="24"/>
          <w:szCs w:val="24"/>
        </w:rPr>
        <w:t xml:space="preserve"> </w:t>
      </w:r>
      <w:r w:rsidRPr="00CE5D8E">
        <w:rPr>
          <w:rFonts w:ascii="Times New Roman" w:hAnsi="Times New Roman" w:cs="Times New Roman"/>
          <w:spacing w:val="-2"/>
          <w:sz w:val="24"/>
          <w:szCs w:val="24"/>
        </w:rPr>
        <w:t>after</w:t>
      </w:r>
      <w:r w:rsidRPr="00CE5D8E">
        <w:rPr>
          <w:rFonts w:ascii="Times New Roman" w:hAnsi="Times New Roman" w:cs="Times New Roman"/>
          <w:spacing w:val="9"/>
          <w:sz w:val="24"/>
          <w:szCs w:val="24"/>
        </w:rPr>
        <w:t xml:space="preserve"> </w:t>
      </w:r>
      <w:r w:rsidRPr="00CE5D8E">
        <w:rPr>
          <w:rFonts w:ascii="Times New Roman" w:hAnsi="Times New Roman" w:cs="Times New Roman"/>
          <w:spacing w:val="-1"/>
          <w:sz w:val="24"/>
          <w:szCs w:val="24"/>
        </w:rPr>
        <w:t>receiving</w:t>
      </w:r>
      <w:r w:rsidRPr="00CE5D8E">
        <w:rPr>
          <w:rFonts w:ascii="Times New Roman" w:hAnsi="Times New Roman" w:cs="Times New Roman"/>
          <w:spacing w:val="12"/>
          <w:sz w:val="24"/>
          <w:szCs w:val="24"/>
        </w:rPr>
        <w:t xml:space="preserve"> </w:t>
      </w:r>
      <w:r w:rsidRPr="00CE5D8E">
        <w:rPr>
          <w:rFonts w:ascii="Times New Roman" w:hAnsi="Times New Roman" w:cs="Times New Roman"/>
          <w:spacing w:val="-3"/>
          <w:sz w:val="24"/>
          <w:szCs w:val="24"/>
        </w:rPr>
        <w:t>the</w:t>
      </w:r>
      <w:r w:rsidRPr="00CE5D8E">
        <w:rPr>
          <w:rFonts w:ascii="Times New Roman" w:hAnsi="Times New Roman" w:cs="Times New Roman"/>
          <w:spacing w:val="12"/>
          <w:sz w:val="24"/>
          <w:szCs w:val="24"/>
        </w:rPr>
        <w:t xml:space="preserve"> </w:t>
      </w:r>
      <w:r w:rsidRPr="00CE5D8E">
        <w:rPr>
          <w:rFonts w:ascii="Times New Roman" w:hAnsi="Times New Roman" w:cs="Times New Roman"/>
          <w:spacing w:val="-1"/>
          <w:sz w:val="24"/>
          <w:szCs w:val="24"/>
        </w:rPr>
        <w:t>information,</w:t>
      </w:r>
      <w:r w:rsidRPr="00CE5D8E">
        <w:rPr>
          <w:rFonts w:ascii="Times New Roman" w:hAnsi="Times New Roman" w:cs="Times New Roman"/>
          <w:spacing w:val="11"/>
          <w:sz w:val="24"/>
          <w:szCs w:val="24"/>
        </w:rPr>
        <w:t xml:space="preserve"> </w:t>
      </w:r>
      <w:r w:rsidRPr="00CE5D8E">
        <w:rPr>
          <w:rFonts w:ascii="Times New Roman" w:hAnsi="Times New Roman" w:cs="Times New Roman"/>
          <w:spacing w:val="-3"/>
          <w:sz w:val="24"/>
          <w:szCs w:val="24"/>
        </w:rPr>
        <w:t>it</w:t>
      </w:r>
      <w:r w:rsidRPr="00CE5D8E">
        <w:rPr>
          <w:rFonts w:ascii="Times New Roman" w:hAnsi="Times New Roman" w:cs="Times New Roman"/>
          <w:spacing w:val="11"/>
          <w:sz w:val="24"/>
          <w:szCs w:val="24"/>
        </w:rPr>
        <w:t xml:space="preserve"> </w:t>
      </w:r>
      <w:r w:rsidRPr="00CE5D8E">
        <w:rPr>
          <w:rFonts w:ascii="Times New Roman" w:hAnsi="Times New Roman" w:cs="Times New Roman"/>
          <w:spacing w:val="-1"/>
          <w:sz w:val="24"/>
          <w:szCs w:val="24"/>
        </w:rPr>
        <w:t>shall</w:t>
      </w:r>
      <w:r w:rsidRPr="00CE5D8E">
        <w:rPr>
          <w:rFonts w:ascii="Times New Roman" w:hAnsi="Times New Roman" w:cs="Times New Roman"/>
          <w:spacing w:val="45"/>
          <w:sz w:val="24"/>
          <w:szCs w:val="24"/>
        </w:rPr>
        <w:t xml:space="preserve"> </w:t>
      </w:r>
      <w:r w:rsidRPr="00CE5D8E">
        <w:rPr>
          <w:rFonts w:ascii="Times New Roman" w:hAnsi="Times New Roman" w:cs="Times New Roman"/>
          <w:spacing w:val="-1"/>
          <w:sz w:val="24"/>
          <w:szCs w:val="24"/>
        </w:rPr>
        <w:t>inform</w:t>
      </w:r>
      <w:r w:rsidRPr="00CE5D8E">
        <w:rPr>
          <w:rFonts w:ascii="Times New Roman" w:hAnsi="Times New Roman" w:cs="Times New Roman"/>
          <w:spacing w:val="53"/>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51"/>
          <w:sz w:val="24"/>
          <w:szCs w:val="24"/>
        </w:rPr>
        <w:t xml:space="preserve"> </w:t>
      </w:r>
      <w:r w:rsidRPr="00CE5D8E">
        <w:rPr>
          <w:rFonts w:ascii="Times New Roman" w:hAnsi="Times New Roman" w:cs="Times New Roman"/>
          <w:sz w:val="24"/>
          <w:szCs w:val="24"/>
        </w:rPr>
        <w:t>Party</w:t>
      </w:r>
      <w:r w:rsidRPr="00CE5D8E">
        <w:rPr>
          <w:rFonts w:ascii="Times New Roman" w:hAnsi="Times New Roman" w:cs="Times New Roman"/>
          <w:spacing w:val="49"/>
          <w:sz w:val="24"/>
          <w:szCs w:val="24"/>
        </w:rPr>
        <w:t xml:space="preserve"> </w:t>
      </w:r>
      <w:r w:rsidRPr="00CE5D8E">
        <w:rPr>
          <w:rFonts w:ascii="Times New Roman" w:hAnsi="Times New Roman" w:cs="Times New Roman"/>
          <w:spacing w:val="-1"/>
          <w:sz w:val="24"/>
          <w:szCs w:val="24"/>
        </w:rPr>
        <w:t>which</w:t>
      </w:r>
      <w:r w:rsidRPr="00CE5D8E">
        <w:rPr>
          <w:rFonts w:ascii="Times New Roman" w:hAnsi="Times New Roman" w:cs="Times New Roman"/>
          <w:spacing w:val="51"/>
          <w:sz w:val="24"/>
          <w:szCs w:val="24"/>
        </w:rPr>
        <w:t xml:space="preserve"> </w:t>
      </w:r>
      <w:r w:rsidRPr="00CE5D8E">
        <w:rPr>
          <w:rFonts w:ascii="Times New Roman" w:hAnsi="Times New Roman" w:cs="Times New Roman"/>
          <w:spacing w:val="-1"/>
          <w:sz w:val="24"/>
          <w:szCs w:val="24"/>
        </w:rPr>
        <w:t>reported</w:t>
      </w:r>
      <w:r w:rsidRPr="00CE5D8E">
        <w:rPr>
          <w:rFonts w:ascii="Times New Roman" w:hAnsi="Times New Roman" w:cs="Times New Roman"/>
          <w:spacing w:val="56"/>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51"/>
          <w:sz w:val="24"/>
          <w:szCs w:val="24"/>
        </w:rPr>
        <w:t xml:space="preserve"> </w:t>
      </w:r>
      <w:r w:rsidRPr="00CE5D8E">
        <w:rPr>
          <w:rFonts w:ascii="Times New Roman" w:hAnsi="Times New Roman" w:cs="Times New Roman"/>
          <w:spacing w:val="-2"/>
          <w:sz w:val="24"/>
          <w:szCs w:val="24"/>
        </w:rPr>
        <w:t>alleged</w:t>
      </w:r>
      <w:r w:rsidRPr="00CE5D8E">
        <w:rPr>
          <w:rFonts w:ascii="Times New Roman" w:hAnsi="Times New Roman" w:cs="Times New Roman"/>
          <w:spacing w:val="52"/>
          <w:sz w:val="24"/>
          <w:szCs w:val="24"/>
        </w:rPr>
        <w:t xml:space="preserve"> </w:t>
      </w:r>
      <w:r w:rsidRPr="00CE5D8E">
        <w:rPr>
          <w:rFonts w:ascii="Times New Roman" w:hAnsi="Times New Roman" w:cs="Times New Roman"/>
          <w:spacing w:val="-1"/>
          <w:sz w:val="24"/>
          <w:szCs w:val="24"/>
        </w:rPr>
        <w:t>violation,</w:t>
      </w:r>
      <w:r w:rsidRPr="00CE5D8E">
        <w:rPr>
          <w:rFonts w:ascii="Times New Roman" w:hAnsi="Times New Roman" w:cs="Times New Roman"/>
          <w:spacing w:val="51"/>
          <w:sz w:val="24"/>
          <w:szCs w:val="24"/>
        </w:rPr>
        <w:t xml:space="preserve"> </w:t>
      </w:r>
      <w:r w:rsidRPr="00CE5D8E">
        <w:rPr>
          <w:rFonts w:ascii="Times New Roman" w:hAnsi="Times New Roman" w:cs="Times New Roman"/>
          <w:spacing w:val="-1"/>
          <w:sz w:val="24"/>
          <w:szCs w:val="24"/>
        </w:rPr>
        <w:t>and</w:t>
      </w:r>
      <w:r w:rsidRPr="00CE5D8E">
        <w:rPr>
          <w:rFonts w:ascii="Times New Roman" w:hAnsi="Times New Roman" w:cs="Times New Roman"/>
          <w:spacing w:val="51"/>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37"/>
          <w:sz w:val="24"/>
          <w:szCs w:val="24"/>
        </w:rPr>
        <w:t xml:space="preserve"> </w:t>
      </w:r>
      <w:r w:rsidRPr="00CE5D8E">
        <w:rPr>
          <w:rFonts w:ascii="Times New Roman" w:hAnsi="Times New Roman" w:cs="Times New Roman"/>
          <w:spacing w:val="-1"/>
          <w:sz w:val="24"/>
          <w:szCs w:val="24"/>
        </w:rPr>
        <w:t>Organization,</w:t>
      </w:r>
      <w:r w:rsidRPr="00CE5D8E">
        <w:rPr>
          <w:rFonts w:ascii="Times New Roman" w:hAnsi="Times New Roman" w:cs="Times New Roman"/>
          <w:spacing w:val="-3"/>
          <w:sz w:val="24"/>
          <w:szCs w:val="24"/>
        </w:rPr>
        <w:t xml:space="preserve"> </w:t>
      </w:r>
      <w:r w:rsidRPr="00CE5D8E">
        <w:rPr>
          <w:rFonts w:ascii="Times New Roman" w:hAnsi="Times New Roman" w:cs="Times New Roman"/>
          <w:spacing w:val="-2"/>
          <w:sz w:val="24"/>
          <w:szCs w:val="24"/>
        </w:rPr>
        <w:t>of</w:t>
      </w:r>
      <w:r w:rsidRPr="00CE5D8E">
        <w:rPr>
          <w:rFonts w:ascii="Times New Roman" w:hAnsi="Times New Roman" w:cs="Times New Roman"/>
          <w:spacing w:val="2"/>
          <w:sz w:val="24"/>
          <w:szCs w:val="24"/>
        </w:rPr>
        <w:t xml:space="preserve"> </w:t>
      </w:r>
      <w:r w:rsidRPr="00CE5D8E">
        <w:rPr>
          <w:rFonts w:ascii="Times New Roman" w:hAnsi="Times New Roman" w:cs="Times New Roman"/>
          <w:spacing w:val="-1"/>
          <w:sz w:val="24"/>
          <w:szCs w:val="24"/>
        </w:rPr>
        <w:t>the</w:t>
      </w:r>
      <w:r w:rsidRPr="00CE5D8E">
        <w:rPr>
          <w:rFonts w:ascii="Times New Roman" w:hAnsi="Times New Roman" w:cs="Times New Roman"/>
          <w:spacing w:val="5"/>
          <w:sz w:val="24"/>
          <w:szCs w:val="24"/>
        </w:rPr>
        <w:t xml:space="preserve"> </w:t>
      </w:r>
      <w:r w:rsidRPr="00CE5D8E">
        <w:rPr>
          <w:rFonts w:ascii="Times New Roman" w:hAnsi="Times New Roman" w:cs="Times New Roman"/>
          <w:spacing w:val="-2"/>
          <w:sz w:val="24"/>
          <w:szCs w:val="24"/>
        </w:rPr>
        <w:t>reasons</w:t>
      </w:r>
      <w:r w:rsidRPr="00CE5D8E">
        <w:rPr>
          <w:rFonts w:ascii="Times New Roman" w:hAnsi="Times New Roman" w:cs="Times New Roman"/>
          <w:spacing w:val="-4"/>
          <w:sz w:val="24"/>
          <w:szCs w:val="24"/>
        </w:rPr>
        <w:t xml:space="preserve"> </w:t>
      </w:r>
      <w:r w:rsidRPr="00CE5D8E">
        <w:rPr>
          <w:rFonts w:ascii="Times New Roman" w:hAnsi="Times New Roman" w:cs="Times New Roman"/>
          <w:spacing w:val="-1"/>
          <w:sz w:val="24"/>
          <w:szCs w:val="24"/>
        </w:rPr>
        <w:t>why</w:t>
      </w:r>
      <w:r w:rsidRPr="00CE5D8E">
        <w:rPr>
          <w:rFonts w:ascii="Times New Roman" w:hAnsi="Times New Roman" w:cs="Times New Roman"/>
          <w:spacing w:val="-4"/>
          <w:sz w:val="24"/>
          <w:szCs w:val="24"/>
        </w:rPr>
        <w:t xml:space="preserve"> </w:t>
      </w:r>
      <w:r w:rsidRPr="00CE5D8E">
        <w:rPr>
          <w:rFonts w:ascii="Times New Roman" w:hAnsi="Times New Roman" w:cs="Times New Roman"/>
          <w:sz w:val="24"/>
          <w:szCs w:val="24"/>
        </w:rPr>
        <w:t>no</w:t>
      </w:r>
      <w:r w:rsidRPr="00CE5D8E">
        <w:rPr>
          <w:rFonts w:ascii="Times New Roman" w:hAnsi="Times New Roman" w:cs="Times New Roman"/>
          <w:spacing w:val="-2"/>
          <w:sz w:val="24"/>
          <w:szCs w:val="24"/>
        </w:rPr>
        <w:t xml:space="preserve"> </w:t>
      </w:r>
      <w:r w:rsidRPr="00CE5D8E">
        <w:rPr>
          <w:rFonts w:ascii="Times New Roman" w:hAnsi="Times New Roman" w:cs="Times New Roman"/>
          <w:spacing w:val="-1"/>
          <w:sz w:val="24"/>
          <w:szCs w:val="24"/>
        </w:rPr>
        <w:t>action</w:t>
      </w:r>
      <w:r w:rsidRPr="00CE5D8E">
        <w:rPr>
          <w:rFonts w:ascii="Times New Roman" w:hAnsi="Times New Roman" w:cs="Times New Roman"/>
          <w:spacing w:val="-2"/>
          <w:sz w:val="24"/>
          <w:szCs w:val="24"/>
        </w:rPr>
        <w:t xml:space="preserve"> </w:t>
      </w:r>
      <w:r w:rsidRPr="00CE5D8E">
        <w:rPr>
          <w:rFonts w:ascii="Times New Roman" w:hAnsi="Times New Roman" w:cs="Times New Roman"/>
          <w:spacing w:val="-1"/>
          <w:sz w:val="24"/>
          <w:szCs w:val="24"/>
        </w:rPr>
        <w:t>has</w:t>
      </w:r>
      <w:r w:rsidRPr="00CE5D8E">
        <w:rPr>
          <w:rFonts w:ascii="Times New Roman" w:hAnsi="Times New Roman" w:cs="Times New Roman"/>
          <w:spacing w:val="-4"/>
          <w:sz w:val="24"/>
          <w:szCs w:val="24"/>
        </w:rPr>
        <w:t xml:space="preserve"> </w:t>
      </w:r>
      <w:r w:rsidRPr="00CE5D8E">
        <w:rPr>
          <w:rFonts w:ascii="Times New Roman" w:hAnsi="Times New Roman" w:cs="Times New Roman"/>
          <w:spacing w:val="-1"/>
          <w:sz w:val="24"/>
          <w:szCs w:val="24"/>
        </w:rPr>
        <w:t>been</w:t>
      </w:r>
      <w:r w:rsidRPr="00CE5D8E">
        <w:rPr>
          <w:rFonts w:ascii="Times New Roman" w:hAnsi="Times New Roman" w:cs="Times New Roman"/>
          <w:spacing w:val="-2"/>
          <w:sz w:val="24"/>
          <w:szCs w:val="24"/>
        </w:rPr>
        <w:t xml:space="preserve"> </w:t>
      </w:r>
      <w:r w:rsidRPr="00CE5D8E">
        <w:rPr>
          <w:rFonts w:ascii="Times New Roman" w:hAnsi="Times New Roman" w:cs="Times New Roman"/>
          <w:spacing w:val="-1"/>
          <w:sz w:val="24"/>
          <w:szCs w:val="24"/>
        </w:rPr>
        <w:t>taken;</w:t>
      </w:r>
    </w:p>
    <w:p w:rsidR="00061681" w:rsidRPr="004E4E67" w:rsidRDefault="00061681" w:rsidP="00331F60">
      <w:pPr>
        <w:widowControl/>
        <w:jc w:val="both"/>
        <w:rPr>
          <w:rFonts w:ascii="Times New Roman" w:hAnsi="Times New Roman" w:cs="Times New Roman"/>
          <w:sz w:val="24"/>
          <w:szCs w:val="24"/>
        </w:rPr>
      </w:pPr>
    </w:p>
    <w:p w:rsidR="00061681" w:rsidRDefault="00061681" w:rsidP="00CE5D8E">
      <w:pPr>
        <w:pStyle w:val="BodyText"/>
        <w:numPr>
          <w:ilvl w:val="1"/>
          <w:numId w:val="33"/>
        </w:numPr>
        <w:tabs>
          <w:tab w:val="left" w:pos="1551"/>
        </w:tabs>
        <w:ind w:right="109"/>
        <w:jc w:val="both"/>
        <w:rPr>
          <w:rFonts w:ascii="Times New Roman" w:hAnsi="Times New Roman" w:cs="Times New Roman"/>
          <w:sz w:val="24"/>
          <w:szCs w:val="24"/>
        </w:rPr>
      </w:pPr>
      <w:r w:rsidRPr="004E4E67">
        <w:rPr>
          <w:rFonts w:ascii="Times New Roman" w:hAnsi="Times New Roman" w:cs="Times New Roman"/>
          <w:spacing w:val="-1"/>
          <w:sz w:val="24"/>
          <w:szCs w:val="24"/>
        </w:rPr>
        <w:t>in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case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sanctions</w:t>
      </w:r>
      <w:r w:rsidRPr="004E4E67">
        <w:rPr>
          <w:rFonts w:ascii="Times New Roman" w:hAnsi="Times New Roman" w:cs="Times New Roman"/>
          <w:spacing w:val="15"/>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established</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law</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having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jurisdiction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over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informed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violation</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another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2"/>
          <w:sz w:val="24"/>
          <w:szCs w:val="24"/>
        </w:rPr>
        <w:t>investigate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matter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may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reporting</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furnish</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additional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evidence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alleged</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satisfied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sufficient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evidence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available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enable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proceedings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brought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respect</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of</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alleged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cause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proceedings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taken</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soon</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possible,</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its</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law.</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promptly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inform</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that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reported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alleged</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well</w:t>
      </w:r>
      <w:r w:rsidRPr="004E4E67">
        <w:rPr>
          <w:rFonts w:ascii="Times New Roman" w:hAnsi="Times New Roman" w:cs="Times New Roman"/>
          <w:spacing w:val="19"/>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action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29"/>
          <w:sz w:val="24"/>
          <w:szCs w:val="24"/>
        </w:rPr>
        <w:t xml:space="preserve"> </w:t>
      </w:r>
      <w:r w:rsidRPr="004E4E67">
        <w:rPr>
          <w:rFonts w:ascii="Times New Roman" w:hAnsi="Times New Roman" w:cs="Times New Roman"/>
          <w:sz w:val="24"/>
          <w:szCs w:val="24"/>
        </w:rPr>
        <w:t>has</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any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action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within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one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year after receiving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information,</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30"/>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inform</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reported</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alleged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violation,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reasons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why</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no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action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been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taken.</w:t>
      </w:r>
    </w:p>
    <w:p w:rsidR="00CE5D8E" w:rsidRPr="00CE5D8E" w:rsidRDefault="00CE5D8E" w:rsidP="00331F60">
      <w:pPr>
        <w:widowControl/>
        <w:jc w:val="both"/>
        <w:rPr>
          <w:rFonts w:ascii="Times New Roman" w:hAnsi="Times New Roman" w:cs="Times New Roman"/>
          <w:sz w:val="24"/>
          <w:szCs w:val="24"/>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Any violation of the requirements of this Convention within the jurisdiction of any Party shall be prohibited and sanctions shall be established under the law of that Party. Whenever such a violation occurs, that Party shall either:</w:t>
      </w:r>
    </w:p>
    <w:p w:rsidR="00061681" w:rsidRPr="004E4E67" w:rsidRDefault="00061681" w:rsidP="00331F60">
      <w:pPr>
        <w:widowControl/>
        <w:jc w:val="both"/>
        <w:rPr>
          <w:rFonts w:ascii="Times New Roman" w:hAnsi="Times New Roman" w:cs="Times New Roman"/>
          <w:sz w:val="24"/>
          <w:szCs w:val="24"/>
          <w:lang w:val="hr"/>
        </w:rPr>
      </w:pPr>
    </w:p>
    <w:p w:rsidR="00061681" w:rsidRPr="00331F60" w:rsidRDefault="00D65E6A" w:rsidP="00331F60">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061681" w:rsidRPr="00331F60">
        <w:rPr>
          <w:rFonts w:ascii="Times New Roman" w:hAnsi="Times New Roman" w:cs="Times New Roman"/>
          <w:sz w:val="24"/>
          <w:szCs w:val="24"/>
          <w:lang w:val="hr"/>
        </w:rPr>
        <w:t>cause proceedings to be taken in accordance with its law; or</w:t>
      </w:r>
    </w:p>
    <w:p w:rsidR="00061681" w:rsidRPr="00331F60" w:rsidRDefault="00061681" w:rsidP="00331F60">
      <w:pPr>
        <w:widowControl/>
        <w:jc w:val="both"/>
        <w:rPr>
          <w:rFonts w:ascii="Times New Roman" w:hAnsi="Times New Roman" w:cs="Times New Roman"/>
          <w:sz w:val="24"/>
          <w:szCs w:val="24"/>
          <w:lang w:val="hr"/>
        </w:rPr>
      </w:pPr>
    </w:p>
    <w:p w:rsidR="00061681" w:rsidRPr="004E4E67" w:rsidRDefault="00061681" w:rsidP="00331F60">
      <w:pPr>
        <w:ind w:left="1416" w:hanging="707"/>
        <w:jc w:val="both"/>
        <w:rPr>
          <w:rFonts w:ascii="Times New Roman" w:hAnsi="Times New Roman" w:cs="Times New Roman"/>
          <w:sz w:val="24"/>
          <w:szCs w:val="24"/>
          <w:lang w:val="hr"/>
        </w:rPr>
      </w:pPr>
      <w:r w:rsidRPr="00331F60">
        <w:rPr>
          <w:rFonts w:ascii="Times New Roman" w:hAnsi="Times New Roman" w:cs="Times New Roman"/>
          <w:sz w:val="24"/>
          <w:szCs w:val="24"/>
          <w:lang w:val="hr"/>
        </w:rPr>
        <w:t>.2</w:t>
      </w:r>
      <w:r w:rsidRPr="00331F60">
        <w:rPr>
          <w:rFonts w:ascii="Times New Roman" w:hAnsi="Times New Roman" w:cs="Times New Roman"/>
          <w:sz w:val="24"/>
          <w:szCs w:val="24"/>
          <w:lang w:val="hr"/>
        </w:rPr>
        <w:tab/>
        <w:t xml:space="preserve">furnish to the Administration of the ship such information and evidence as </w:t>
      </w:r>
      <w:r w:rsidR="00331F60">
        <w:rPr>
          <w:rFonts w:ascii="Times New Roman" w:hAnsi="Times New Roman" w:cs="Times New Roman"/>
          <w:sz w:val="24"/>
          <w:szCs w:val="24"/>
          <w:lang w:val="hr"/>
        </w:rPr>
        <w:t xml:space="preserve">may </w:t>
      </w:r>
      <w:r w:rsidRPr="00331F60">
        <w:rPr>
          <w:rFonts w:ascii="Times New Roman" w:hAnsi="Times New Roman" w:cs="Times New Roman"/>
          <w:sz w:val="24"/>
          <w:szCs w:val="24"/>
          <w:lang w:val="hr"/>
        </w:rPr>
        <w:t>be in its possession that a violation has occurred.</w:t>
      </w:r>
    </w:p>
    <w:p w:rsidR="00061681" w:rsidRPr="004E4E67" w:rsidRDefault="00061681" w:rsidP="00331F60">
      <w:pPr>
        <w:widowControl/>
        <w:jc w:val="both"/>
        <w:rPr>
          <w:rFonts w:ascii="Times New Roman" w:hAnsi="Times New Roman" w:cs="Times New Roman"/>
          <w:sz w:val="24"/>
          <w:szCs w:val="24"/>
          <w:lang w:val="hr"/>
        </w:rPr>
      </w:pPr>
    </w:p>
    <w:p w:rsidR="00061681" w:rsidRDefault="00061681" w:rsidP="00061681">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Pr="004E4E67">
        <w:rPr>
          <w:rFonts w:ascii="Times New Roman" w:hAnsi="Times New Roman" w:cs="Times New Roman"/>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sanctions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provided</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laws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pursuant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Article</w:t>
      </w:r>
      <w:r w:rsidRPr="004E4E67">
        <w:rPr>
          <w:rFonts w:ascii="Times New Roman" w:hAnsi="Times New Roman" w:cs="Times New Roman"/>
          <w:spacing w:val="39"/>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38"/>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2"/>
          <w:sz w:val="24"/>
          <w:szCs w:val="24"/>
        </w:rPr>
        <w:t>adequate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severity</w:t>
      </w:r>
      <w:r w:rsidRPr="004E4E67">
        <w:rPr>
          <w:rFonts w:ascii="Times New Roman" w:hAnsi="Times New Roman" w:cs="Times New Roman"/>
          <w:spacing w:val="39"/>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discourage</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violations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wherever</w:t>
      </w:r>
      <w:r w:rsidRPr="004E4E67">
        <w:rPr>
          <w:rFonts w:ascii="Times New Roman" w:hAnsi="Times New Roman" w:cs="Times New Roman"/>
          <w:spacing w:val="91"/>
          <w:sz w:val="24"/>
          <w:szCs w:val="24"/>
        </w:rPr>
        <w:t xml:space="preserve"> </w:t>
      </w:r>
      <w:r w:rsidRPr="004E4E67">
        <w:rPr>
          <w:rFonts w:ascii="Times New Roman" w:hAnsi="Times New Roman" w:cs="Times New Roman"/>
          <w:sz w:val="24"/>
          <w:szCs w:val="24"/>
        </w:rPr>
        <w:t>they</w:t>
      </w:r>
      <w:r w:rsidRPr="004E4E67">
        <w:rPr>
          <w:rFonts w:ascii="Times New Roman" w:hAnsi="Times New Roman" w:cs="Times New Roman"/>
          <w:spacing w:val="-4"/>
          <w:sz w:val="24"/>
          <w:szCs w:val="24"/>
        </w:rPr>
        <w:t xml:space="preserve"> </w:t>
      </w:r>
      <w:r w:rsidR="00CE5D8E">
        <w:rPr>
          <w:rFonts w:ascii="Times New Roman" w:hAnsi="Times New Roman" w:cs="Times New Roman"/>
          <w:spacing w:val="-1"/>
          <w:sz w:val="24"/>
          <w:szCs w:val="24"/>
        </w:rPr>
        <w:t>occur.</w:t>
      </w:r>
    </w:p>
    <w:p w:rsidR="00CE5D8E" w:rsidRPr="00CE5D8E" w:rsidRDefault="00CE5D8E" w:rsidP="00061681">
      <w:pPr>
        <w:pStyle w:val="BodyText"/>
        <w:spacing w:before="72"/>
        <w:ind w:right="117"/>
        <w:jc w:val="both"/>
        <w:rPr>
          <w:rFonts w:ascii="Times New Roman" w:hAnsi="Times New Roman" w:cs="Times New Roman"/>
          <w:spacing w:val="-1"/>
          <w:sz w:val="24"/>
          <w:szCs w:val="24"/>
        </w:rPr>
      </w:pP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ARTICLE 11</w:t>
      </w: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Undue delay or detention of ships</w:t>
      </w:r>
    </w:p>
    <w:p w:rsidR="00061681" w:rsidRPr="00331F60"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All possible efforts shall be made to avoid a ship being unduly detained or delayed under Article 8, 9 or 10 of this Convention.</w:t>
      </w:r>
    </w:p>
    <w:p w:rsidR="00061681" w:rsidRPr="004E4E67" w:rsidRDefault="00061681" w:rsidP="00331F60">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When a ship is unduly detained or delayed under Article 8, 9 or 10 of this Convention, it shall be entitled to compensation for any loss or damage suffered.</w:t>
      </w: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406BCD" w:rsidRDefault="00406BCD" w:rsidP="00061681">
      <w:pPr>
        <w:pStyle w:val="BodyText"/>
        <w:spacing w:before="72"/>
        <w:ind w:right="117"/>
        <w:jc w:val="both"/>
        <w:rPr>
          <w:rFonts w:ascii="Times New Roman" w:hAnsi="Times New Roman" w:cs="Times New Roman"/>
          <w:sz w:val="24"/>
          <w:szCs w:val="24"/>
          <w:lang w:val="hr"/>
        </w:rPr>
      </w:pPr>
    </w:p>
    <w:p w:rsidR="00331F60" w:rsidRDefault="00331F60" w:rsidP="00061681">
      <w:pPr>
        <w:pStyle w:val="BodyText"/>
        <w:spacing w:before="72"/>
        <w:ind w:right="117"/>
        <w:jc w:val="both"/>
        <w:rPr>
          <w:rFonts w:ascii="Times New Roman" w:hAnsi="Times New Roman" w:cs="Times New Roman"/>
          <w:sz w:val="24"/>
          <w:szCs w:val="24"/>
          <w:lang w:val="hr"/>
        </w:rPr>
      </w:pPr>
    </w:p>
    <w:p w:rsidR="00331F60" w:rsidRDefault="00331F60" w:rsidP="00061681">
      <w:pPr>
        <w:pStyle w:val="BodyText"/>
        <w:spacing w:before="72"/>
        <w:ind w:right="117"/>
        <w:jc w:val="both"/>
        <w:rPr>
          <w:rFonts w:ascii="Times New Roman" w:hAnsi="Times New Roman" w:cs="Times New Roman"/>
          <w:sz w:val="24"/>
          <w:szCs w:val="24"/>
          <w:lang w:val="hr"/>
        </w:rPr>
      </w:pPr>
    </w:p>
    <w:p w:rsidR="00331F60" w:rsidRPr="004E4E67" w:rsidRDefault="00331F60" w:rsidP="00061681">
      <w:pPr>
        <w:pStyle w:val="BodyText"/>
        <w:spacing w:before="72"/>
        <w:ind w:right="117"/>
        <w:jc w:val="both"/>
        <w:rPr>
          <w:rFonts w:ascii="Times New Roman" w:hAnsi="Times New Roman" w:cs="Times New Roman"/>
          <w:sz w:val="24"/>
          <w:szCs w:val="24"/>
          <w:lang w:val="hr"/>
        </w:rPr>
      </w:pPr>
    </w:p>
    <w:p w:rsidR="00406BCD" w:rsidRPr="004E4E67" w:rsidRDefault="00406BCD" w:rsidP="00061681">
      <w:pPr>
        <w:pStyle w:val="BodyText"/>
        <w:spacing w:before="72"/>
        <w:ind w:right="117"/>
        <w:jc w:val="both"/>
        <w:rPr>
          <w:rFonts w:ascii="Times New Roman" w:hAnsi="Times New Roman" w:cs="Times New Roman"/>
          <w:sz w:val="24"/>
          <w:szCs w:val="24"/>
          <w:lang w:val="hr"/>
        </w:rPr>
      </w:pPr>
    </w:p>
    <w:p w:rsidR="00061681" w:rsidRPr="004E4E67" w:rsidRDefault="00061681" w:rsidP="00DE1577">
      <w:pPr>
        <w:pStyle w:val="BodyText"/>
        <w:spacing w:before="72"/>
        <w:ind w:right="117"/>
        <w:jc w:val="both"/>
        <w:rPr>
          <w:rFonts w:ascii="Times New Roman" w:hAnsi="Times New Roman" w:cs="Times New Roman"/>
          <w:sz w:val="24"/>
          <w:szCs w:val="24"/>
          <w:lang w:val="hr"/>
        </w:rPr>
      </w:pPr>
    </w:p>
    <w:p w:rsidR="00010BFD" w:rsidRDefault="00010BFD" w:rsidP="00CE5D8E">
      <w:pPr>
        <w:widowControl/>
        <w:jc w:val="center"/>
        <w:rPr>
          <w:rFonts w:ascii="Times New Roman" w:hAnsi="Times New Roman" w:cs="Times New Roman"/>
          <w:b/>
          <w:sz w:val="24"/>
          <w:szCs w:val="24"/>
          <w:lang w:val="hr-HR"/>
        </w:rPr>
      </w:pP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ARTICLE 12</w:t>
      </w:r>
    </w:p>
    <w:p w:rsidR="00061681" w:rsidRPr="00CE5D8E" w:rsidRDefault="00061681" w:rsidP="00CE5D8E">
      <w:pPr>
        <w:widowControl/>
        <w:jc w:val="center"/>
        <w:rPr>
          <w:rFonts w:ascii="Times New Roman" w:hAnsi="Times New Roman" w:cs="Times New Roman"/>
          <w:b/>
          <w:sz w:val="24"/>
          <w:szCs w:val="24"/>
          <w:lang w:val="hr-HR"/>
        </w:rPr>
      </w:pPr>
      <w:r w:rsidRPr="00CE5D8E">
        <w:rPr>
          <w:rFonts w:ascii="Times New Roman" w:hAnsi="Times New Roman" w:cs="Times New Roman"/>
          <w:b/>
          <w:sz w:val="24"/>
          <w:szCs w:val="24"/>
          <w:lang w:val="hr-HR"/>
        </w:rPr>
        <w:t>Communication of information</w:t>
      </w:r>
    </w:p>
    <w:p w:rsidR="00061681" w:rsidRPr="004E4E67" w:rsidRDefault="00061681" w:rsidP="00010BFD">
      <w:pPr>
        <w:widowControl/>
        <w:jc w:val="both"/>
        <w:rPr>
          <w:rFonts w:ascii="Times New Roman" w:hAnsi="Times New Roman" w:cs="Times New Roman"/>
          <w:b/>
          <w:sz w:val="24"/>
          <w:szCs w:val="24"/>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Each  Party  shall  report  to  the  Organization  and  the  Organization  shall disseminate, as appropriate, the following information:</w:t>
      </w:r>
    </w:p>
    <w:p w:rsidR="00061681" w:rsidRPr="004E4E67" w:rsidRDefault="00061681" w:rsidP="00010BFD">
      <w:pPr>
        <w:widowControl/>
        <w:jc w:val="both"/>
        <w:rPr>
          <w:rFonts w:ascii="Times New Roman" w:hAnsi="Times New Roman" w:cs="Times New Roman"/>
          <w:sz w:val="24"/>
          <w:szCs w:val="24"/>
          <w:lang w:val="hr"/>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a list of Ship Recycling Facilities authorized in accordance with this Convention and operating under the jurisdiction of that Party;</w:t>
      </w:r>
    </w:p>
    <w:p w:rsidR="003C521D" w:rsidRPr="004E4E67" w:rsidRDefault="003C521D" w:rsidP="00010BFD">
      <w:pPr>
        <w:widowControl/>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contact details for the Competent Authority(ies), including a single contact point, for that Party;</w:t>
      </w:r>
    </w:p>
    <w:p w:rsidR="003C521D" w:rsidRPr="004E4E67" w:rsidRDefault="003C521D" w:rsidP="00010BFD">
      <w:pPr>
        <w:widowControl/>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a list of the recognized organizations and nominated surveyors which are authorized to act on behalf of that Party in the administration of matters relating to the control of Ship Recycling in accordance with this Convention, and the specific responsibilities and conditions of the authority delegated to the recognized organizations or nominated surveyors;</w:t>
      </w:r>
    </w:p>
    <w:p w:rsidR="003C521D" w:rsidRPr="004E4E67" w:rsidRDefault="003C521D" w:rsidP="003C521D">
      <w:pPr>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an annual list of ships flying the flag of that Party to which an International Ready for Recycling Certificate has been issued, including the name of the Recycling Company and location of the Ship Recycling Facility as shown on the certificate;</w:t>
      </w:r>
    </w:p>
    <w:p w:rsidR="003C521D" w:rsidRPr="004E4E67" w:rsidRDefault="003C521D" w:rsidP="00010BFD">
      <w:pPr>
        <w:widowControl/>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an annual list of ships recycled within the jurisdiction of that Party;</w:t>
      </w:r>
    </w:p>
    <w:p w:rsidR="003C521D" w:rsidRPr="004E4E67" w:rsidRDefault="003C521D" w:rsidP="003C521D">
      <w:pPr>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information concerning violations of this Convention; and</w:t>
      </w:r>
    </w:p>
    <w:p w:rsidR="003C521D" w:rsidRPr="004E4E67" w:rsidRDefault="003C521D" w:rsidP="003C521D">
      <w:pPr>
        <w:jc w:val="both"/>
        <w:rPr>
          <w:rFonts w:ascii="Times New Roman" w:hAnsi="Times New Roman" w:cs="Times New Roman"/>
          <w:sz w:val="24"/>
          <w:szCs w:val="24"/>
        </w:rPr>
      </w:pPr>
    </w:p>
    <w:p w:rsidR="003C521D" w:rsidRPr="004E4E67" w:rsidRDefault="003C521D" w:rsidP="003C521D">
      <w:pPr>
        <w:pStyle w:val="ListParagraph"/>
        <w:numPr>
          <w:ilvl w:val="0"/>
          <w:numId w:val="40"/>
        </w:numPr>
        <w:contextualSpacing/>
        <w:jc w:val="both"/>
        <w:rPr>
          <w:rFonts w:ascii="Times New Roman" w:hAnsi="Times New Roman" w:cs="Times New Roman"/>
          <w:sz w:val="24"/>
          <w:szCs w:val="24"/>
        </w:rPr>
      </w:pPr>
      <w:r w:rsidRPr="004E4E67">
        <w:rPr>
          <w:rFonts w:ascii="Times New Roman" w:hAnsi="Times New Roman" w:cs="Times New Roman"/>
          <w:sz w:val="24"/>
          <w:szCs w:val="24"/>
        </w:rPr>
        <w:t>actions taken towards ships and Ship Recycling Facilities under the jurisdiction of that Party.</w:t>
      </w:r>
    </w:p>
    <w:p w:rsidR="00406BCD" w:rsidRPr="004E4E67" w:rsidRDefault="00406BCD" w:rsidP="000B594D">
      <w:pPr>
        <w:pStyle w:val="BodyText"/>
        <w:spacing w:before="72"/>
        <w:ind w:right="117"/>
        <w:jc w:val="both"/>
        <w:rPr>
          <w:rFonts w:ascii="Times New Roman" w:hAnsi="Times New Roman" w:cs="Times New Roman"/>
          <w:spacing w:val="-1"/>
          <w:sz w:val="24"/>
          <w:szCs w:val="24"/>
        </w:rPr>
      </w:pPr>
    </w:p>
    <w:p w:rsidR="00406BCD" w:rsidRPr="00037D73" w:rsidRDefault="00406BC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13</w:t>
      </w:r>
    </w:p>
    <w:p w:rsidR="00406BCD" w:rsidRPr="00037D73" w:rsidRDefault="00406BC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Technical assistance and co-operation</w:t>
      </w:r>
    </w:p>
    <w:p w:rsidR="00406BCD" w:rsidRPr="004E4E67" w:rsidRDefault="00406BCD" w:rsidP="00010BFD">
      <w:pPr>
        <w:widowControl/>
        <w:jc w:val="both"/>
        <w:rPr>
          <w:rFonts w:ascii="Times New Roman" w:hAnsi="Times New Roman" w:cs="Times New Roman"/>
          <w:sz w:val="24"/>
          <w:szCs w:val="24"/>
          <w:lang w:val="hr"/>
        </w:rPr>
      </w:pPr>
    </w:p>
    <w:p w:rsidR="00406BCD" w:rsidRPr="004E4E67" w:rsidRDefault="00406BCD" w:rsidP="00406BCD">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Parties undertake, directly or through the Organization and other international bodies, as appropriate, in respect of the safe and environmentally sound recycling of ships, to provide support for those Parties which request technical assistance:</w:t>
      </w:r>
    </w:p>
    <w:p w:rsidR="00406BCD" w:rsidRPr="004E4E67" w:rsidRDefault="00406BCD" w:rsidP="00010BFD">
      <w:pPr>
        <w:widowControl/>
        <w:jc w:val="both"/>
        <w:rPr>
          <w:rFonts w:ascii="Times New Roman" w:hAnsi="Times New Roman" w:cs="Times New Roman"/>
          <w:sz w:val="24"/>
          <w:szCs w:val="24"/>
          <w:lang w:val="hr"/>
        </w:rPr>
      </w:pPr>
    </w:p>
    <w:p w:rsidR="001B03E7" w:rsidRPr="004E4E67" w:rsidRDefault="001B03E7" w:rsidP="001B03E7">
      <w:pPr>
        <w:pStyle w:val="ListParagraph"/>
        <w:numPr>
          <w:ilvl w:val="0"/>
          <w:numId w:val="41"/>
        </w:numPr>
        <w:contextualSpacing/>
        <w:jc w:val="both"/>
        <w:rPr>
          <w:rFonts w:ascii="Times New Roman" w:hAnsi="Times New Roman" w:cs="Times New Roman"/>
          <w:sz w:val="24"/>
          <w:szCs w:val="24"/>
        </w:rPr>
      </w:pPr>
      <w:r w:rsidRPr="004E4E67">
        <w:rPr>
          <w:rFonts w:ascii="Times New Roman" w:hAnsi="Times New Roman" w:cs="Times New Roman"/>
          <w:sz w:val="24"/>
          <w:szCs w:val="24"/>
        </w:rPr>
        <w:t>to train personnel;</w:t>
      </w:r>
    </w:p>
    <w:p w:rsidR="001B03E7" w:rsidRPr="004E4E67" w:rsidRDefault="001B03E7" w:rsidP="001B03E7">
      <w:pPr>
        <w:jc w:val="both"/>
        <w:rPr>
          <w:rFonts w:ascii="Times New Roman" w:hAnsi="Times New Roman" w:cs="Times New Roman"/>
          <w:sz w:val="24"/>
          <w:szCs w:val="24"/>
        </w:rPr>
      </w:pPr>
    </w:p>
    <w:p w:rsidR="001B03E7" w:rsidRPr="004E4E67" w:rsidRDefault="001B03E7" w:rsidP="001B03E7">
      <w:pPr>
        <w:pStyle w:val="ListParagraph"/>
        <w:numPr>
          <w:ilvl w:val="0"/>
          <w:numId w:val="41"/>
        </w:numPr>
        <w:contextualSpacing/>
        <w:jc w:val="both"/>
        <w:rPr>
          <w:rFonts w:ascii="Times New Roman" w:hAnsi="Times New Roman" w:cs="Times New Roman"/>
          <w:sz w:val="24"/>
          <w:szCs w:val="24"/>
        </w:rPr>
      </w:pPr>
      <w:r w:rsidRPr="004E4E67">
        <w:rPr>
          <w:rFonts w:ascii="Times New Roman" w:hAnsi="Times New Roman" w:cs="Times New Roman"/>
          <w:sz w:val="24"/>
          <w:szCs w:val="24"/>
        </w:rPr>
        <w:t>to ensure the availability of relevant technology, equipment and facilities;</w:t>
      </w:r>
    </w:p>
    <w:p w:rsidR="001B03E7" w:rsidRPr="004E4E67" w:rsidRDefault="001B03E7" w:rsidP="00010BFD">
      <w:pPr>
        <w:widowControl/>
        <w:jc w:val="both"/>
        <w:rPr>
          <w:rFonts w:ascii="Times New Roman" w:hAnsi="Times New Roman" w:cs="Times New Roman"/>
          <w:sz w:val="24"/>
          <w:szCs w:val="24"/>
        </w:rPr>
      </w:pPr>
    </w:p>
    <w:p w:rsidR="001B03E7" w:rsidRPr="004E4E67" w:rsidRDefault="001B03E7" w:rsidP="001B03E7">
      <w:pPr>
        <w:pStyle w:val="ListParagraph"/>
        <w:numPr>
          <w:ilvl w:val="0"/>
          <w:numId w:val="41"/>
        </w:numPr>
        <w:contextualSpacing/>
        <w:jc w:val="both"/>
        <w:rPr>
          <w:rFonts w:ascii="Times New Roman" w:hAnsi="Times New Roman" w:cs="Times New Roman"/>
          <w:sz w:val="24"/>
          <w:szCs w:val="24"/>
        </w:rPr>
      </w:pPr>
      <w:r w:rsidRPr="004E4E67">
        <w:rPr>
          <w:rFonts w:ascii="Times New Roman" w:hAnsi="Times New Roman" w:cs="Times New Roman"/>
          <w:sz w:val="24"/>
          <w:szCs w:val="24"/>
        </w:rPr>
        <w:t>to initiate joint research and development programmes; and</w:t>
      </w:r>
    </w:p>
    <w:p w:rsidR="001B03E7" w:rsidRPr="004E4E67" w:rsidRDefault="001B03E7" w:rsidP="001B03E7">
      <w:pPr>
        <w:jc w:val="both"/>
        <w:rPr>
          <w:rFonts w:ascii="Times New Roman" w:hAnsi="Times New Roman" w:cs="Times New Roman"/>
          <w:sz w:val="24"/>
          <w:szCs w:val="24"/>
        </w:rPr>
      </w:pPr>
    </w:p>
    <w:p w:rsidR="001B03E7" w:rsidRPr="004E4E67" w:rsidRDefault="001B03E7" w:rsidP="001B03E7">
      <w:pPr>
        <w:pStyle w:val="ListParagraph"/>
        <w:numPr>
          <w:ilvl w:val="0"/>
          <w:numId w:val="41"/>
        </w:numPr>
        <w:contextualSpacing/>
        <w:jc w:val="both"/>
        <w:rPr>
          <w:rFonts w:ascii="Times New Roman" w:hAnsi="Times New Roman" w:cs="Times New Roman"/>
          <w:sz w:val="24"/>
          <w:szCs w:val="24"/>
        </w:rPr>
      </w:pPr>
      <w:r w:rsidRPr="004E4E67">
        <w:rPr>
          <w:rFonts w:ascii="Times New Roman" w:hAnsi="Times New Roman" w:cs="Times New Roman"/>
          <w:sz w:val="24"/>
          <w:szCs w:val="24"/>
        </w:rPr>
        <w:t>to undertake other actions aimed at the effective implementation of this Convention and of guidelines developed by the Organization related thereto.</w:t>
      </w:r>
    </w:p>
    <w:p w:rsidR="00406BCD" w:rsidRPr="004E4E67" w:rsidRDefault="00406BCD" w:rsidP="00010BFD">
      <w:pPr>
        <w:widowControl/>
        <w:jc w:val="both"/>
        <w:rPr>
          <w:rFonts w:ascii="Times New Roman" w:hAnsi="Times New Roman" w:cs="Times New Roman"/>
          <w:sz w:val="24"/>
          <w:szCs w:val="24"/>
        </w:rPr>
      </w:pPr>
    </w:p>
    <w:p w:rsidR="001B03E7" w:rsidRPr="004E4E67" w:rsidRDefault="001B03E7" w:rsidP="00AE76F9">
      <w:pPr>
        <w:jc w:val="both"/>
        <w:rPr>
          <w:rFonts w:ascii="Times New Roman" w:hAnsi="Times New Roman" w:cs="Times New Roman"/>
          <w:sz w:val="24"/>
          <w:szCs w:val="24"/>
        </w:rPr>
        <w:sectPr w:rsidR="001B03E7" w:rsidRPr="004E4E67" w:rsidSect="00800DCD">
          <w:headerReference w:type="default" r:id="rId13"/>
          <w:pgSz w:w="11910" w:h="16840"/>
          <w:pgMar w:top="940" w:right="1680" w:bottom="280" w:left="1600" w:header="729" w:footer="0" w:gutter="0"/>
          <w:pgNumType w:start="56"/>
          <w:cols w:space="720"/>
        </w:sectPr>
      </w:pPr>
      <w:r w:rsidRPr="004E4E67">
        <w:rPr>
          <w:rFonts w:ascii="Times New Roman" w:hAnsi="Times New Roman" w:cs="Times New Roman"/>
          <w:sz w:val="24"/>
          <w:szCs w:val="24"/>
        </w:rPr>
        <w:t>2</w:t>
      </w:r>
      <w:r w:rsidRPr="004E4E67">
        <w:rPr>
          <w:rFonts w:ascii="Times New Roman" w:hAnsi="Times New Roman" w:cs="Times New Roman"/>
          <w:sz w:val="24"/>
          <w:szCs w:val="24"/>
        </w:rPr>
        <w:tab/>
        <w:t xml:space="preserve">Parties undertake to co-operate actively, subject to their national laws, regulations and policies, in the transfer of management systems and technology in respect of the safe and </w:t>
      </w:r>
      <w:r w:rsidR="00AE76F9" w:rsidRPr="004E4E67">
        <w:rPr>
          <w:rFonts w:ascii="Times New Roman" w:hAnsi="Times New Roman" w:cs="Times New Roman"/>
          <w:sz w:val="24"/>
          <w:szCs w:val="24"/>
        </w:rPr>
        <w:t xml:space="preserve">environmentally </w:t>
      </w:r>
      <w:r w:rsidRPr="004E4E67">
        <w:rPr>
          <w:rFonts w:ascii="Times New Roman" w:hAnsi="Times New Roman" w:cs="Times New Roman"/>
          <w:sz w:val="24"/>
          <w:szCs w:val="24"/>
        </w:rPr>
        <w:t>sound recycling of ships.</w:t>
      </w:r>
    </w:p>
    <w:p w:rsidR="00FE7843" w:rsidRDefault="00FE7843" w:rsidP="00037D73">
      <w:pPr>
        <w:widowControl/>
        <w:jc w:val="center"/>
        <w:rPr>
          <w:rFonts w:ascii="Times New Roman" w:hAnsi="Times New Roman" w:cs="Times New Roman"/>
          <w:b/>
          <w:sz w:val="24"/>
          <w:szCs w:val="24"/>
          <w:lang w:val="hr-HR"/>
        </w:rPr>
      </w:pPr>
    </w:p>
    <w:p w:rsidR="00A71ECC" w:rsidRPr="00037D73" w:rsidRDefault="00A71ECC"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14</w:t>
      </w:r>
    </w:p>
    <w:p w:rsidR="00061681" w:rsidRPr="00037D73" w:rsidRDefault="00A71ECC"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Dispute settlement</w:t>
      </w:r>
    </w:p>
    <w:p w:rsidR="00061681" w:rsidRPr="00037D73" w:rsidRDefault="00061681" w:rsidP="00010BFD">
      <w:pPr>
        <w:widowControl/>
        <w:jc w:val="both"/>
        <w:rPr>
          <w:rFonts w:ascii="Times New Roman" w:hAnsi="Times New Roman" w:cs="Times New Roman"/>
          <w:sz w:val="24"/>
          <w:szCs w:val="24"/>
          <w:lang w:val="hr"/>
        </w:rPr>
      </w:pPr>
    </w:p>
    <w:p w:rsidR="00A71ECC" w:rsidRPr="004E4E67" w:rsidRDefault="00A71ECC"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Parties shall settle any dispute between them concerning the interpretation or application of this Convention by negotiation or any other peaceful means agreed upon by them, which may include enquiry, mediation, conciliation, arbitration, judicial settlement, or resort to regional agencies or arrangements.</w:t>
      </w:r>
    </w:p>
    <w:p w:rsidR="00061681" w:rsidRPr="004E4E67" w:rsidRDefault="00061681" w:rsidP="00061681">
      <w:pPr>
        <w:pStyle w:val="BodyText"/>
        <w:spacing w:before="72"/>
        <w:ind w:right="117"/>
        <w:jc w:val="both"/>
        <w:rPr>
          <w:rFonts w:ascii="Times New Roman" w:hAnsi="Times New Roman" w:cs="Times New Roman"/>
          <w:sz w:val="24"/>
          <w:szCs w:val="24"/>
          <w:lang w:val="hr"/>
        </w:rPr>
      </w:pPr>
    </w:p>
    <w:p w:rsidR="00061681" w:rsidRPr="00037D73" w:rsidRDefault="00061681"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15</w:t>
      </w:r>
    </w:p>
    <w:p w:rsidR="00061681" w:rsidRPr="00037D73" w:rsidRDefault="00061681"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Relationship with international law and other international agreements</w:t>
      </w:r>
    </w:p>
    <w:p w:rsidR="00061681" w:rsidRPr="00037D73" w:rsidRDefault="00061681" w:rsidP="00010BFD">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Nothing in this Convention shall prejudice the rights and obligations of any State under the United Nations Convention on the Law of the Sea, 1982, and under the customary international law of the sea.</w:t>
      </w:r>
    </w:p>
    <w:p w:rsidR="00061681" w:rsidRPr="004E4E67" w:rsidRDefault="00061681" w:rsidP="00010BFD">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Nothing in this Convention shall prejudice the rights and obligations of Parties under other relevant and applicable international agreements.</w:t>
      </w:r>
    </w:p>
    <w:p w:rsidR="00061681" w:rsidRPr="004E4E67" w:rsidRDefault="00061681" w:rsidP="00061681">
      <w:pPr>
        <w:pStyle w:val="BodyText"/>
        <w:spacing w:before="72"/>
        <w:ind w:right="117"/>
        <w:jc w:val="both"/>
        <w:rPr>
          <w:rFonts w:ascii="Times New Roman" w:hAnsi="Times New Roman" w:cs="Times New Roman"/>
          <w:sz w:val="24"/>
          <w:szCs w:val="24"/>
          <w:lang w:val="hr"/>
        </w:rPr>
      </w:pPr>
    </w:p>
    <w:p w:rsidR="00061681" w:rsidRPr="00037D73" w:rsidRDefault="00061681"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16</w:t>
      </w:r>
    </w:p>
    <w:p w:rsidR="00061681" w:rsidRPr="00037D73" w:rsidRDefault="00061681"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Signature, ratification, acceptance, approval and accession</w:t>
      </w:r>
    </w:p>
    <w:p w:rsidR="00061681" w:rsidRPr="00037D73" w:rsidRDefault="00061681" w:rsidP="00010BFD">
      <w:pPr>
        <w:widowControl/>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This Convention shall be open for signature by any State at the Headquarters of the Organization from 1 September 2009 to 31 August 2010 and shall thereafter remain open for accession by any State.</w:t>
      </w:r>
    </w:p>
    <w:p w:rsidR="00061681" w:rsidRPr="004E4E67" w:rsidRDefault="00061681" w:rsidP="00FE7843">
      <w:pPr>
        <w:ind w:left="1416" w:hanging="707"/>
        <w:jc w:val="both"/>
        <w:rPr>
          <w:rFonts w:ascii="Times New Roman" w:hAnsi="Times New Roman" w:cs="Times New Roman"/>
          <w:sz w:val="24"/>
          <w:szCs w:val="24"/>
          <w:lang w:val="hr"/>
        </w:rPr>
      </w:pPr>
    </w:p>
    <w:p w:rsidR="00061681" w:rsidRPr="004E4E67" w:rsidRDefault="00061681" w:rsidP="00061681">
      <w:pPr>
        <w:pStyle w:val="BodyText"/>
        <w:spacing w:before="72"/>
        <w:ind w:right="117"/>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States may become Parties to this Convention by:</w:t>
      </w:r>
    </w:p>
    <w:p w:rsidR="00061681" w:rsidRPr="004E4E67" w:rsidRDefault="00061681" w:rsidP="00FE7843">
      <w:pPr>
        <w:ind w:left="1416" w:hanging="707"/>
        <w:jc w:val="both"/>
        <w:rPr>
          <w:rFonts w:ascii="Times New Roman" w:hAnsi="Times New Roman" w:cs="Times New Roman"/>
          <w:sz w:val="24"/>
          <w:szCs w:val="24"/>
          <w:lang w:val="hr"/>
        </w:rPr>
      </w:pPr>
    </w:p>
    <w:p w:rsidR="001B03E7" w:rsidRPr="00FE7843" w:rsidRDefault="00FE7843" w:rsidP="00FE7843">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1B03E7" w:rsidRPr="00FE7843">
        <w:rPr>
          <w:rFonts w:ascii="Times New Roman" w:hAnsi="Times New Roman" w:cs="Times New Roman"/>
          <w:sz w:val="24"/>
          <w:szCs w:val="24"/>
          <w:lang w:val="hr"/>
        </w:rPr>
        <w:t>signature not subject to ratification, acceptance, or approval; or</w:t>
      </w:r>
    </w:p>
    <w:p w:rsidR="001B03E7" w:rsidRPr="00FE7843" w:rsidRDefault="001B03E7" w:rsidP="00FE7843">
      <w:pPr>
        <w:ind w:left="1416" w:hanging="707"/>
        <w:jc w:val="both"/>
        <w:rPr>
          <w:rFonts w:ascii="Times New Roman" w:hAnsi="Times New Roman" w:cs="Times New Roman"/>
          <w:sz w:val="24"/>
          <w:szCs w:val="24"/>
          <w:lang w:val="hr"/>
        </w:rPr>
      </w:pPr>
    </w:p>
    <w:p w:rsidR="001B03E7" w:rsidRPr="00FE7843" w:rsidRDefault="00FE7843" w:rsidP="00FE7843">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1B03E7" w:rsidRPr="00FE7843">
        <w:rPr>
          <w:rFonts w:ascii="Times New Roman" w:hAnsi="Times New Roman" w:cs="Times New Roman"/>
          <w:sz w:val="24"/>
          <w:szCs w:val="24"/>
          <w:lang w:val="hr"/>
        </w:rPr>
        <w:t>signature subject to ratification, acceptance, or approval, followed by ratification, acceptance or approval; or</w:t>
      </w:r>
    </w:p>
    <w:p w:rsidR="001B03E7" w:rsidRPr="00FE7843" w:rsidRDefault="001B03E7" w:rsidP="00FE7843">
      <w:pPr>
        <w:ind w:left="1416" w:hanging="707"/>
        <w:jc w:val="both"/>
        <w:rPr>
          <w:rFonts w:ascii="Times New Roman" w:hAnsi="Times New Roman" w:cs="Times New Roman"/>
          <w:sz w:val="24"/>
          <w:szCs w:val="24"/>
          <w:lang w:val="hr"/>
        </w:rPr>
      </w:pPr>
    </w:p>
    <w:p w:rsidR="001B03E7" w:rsidRPr="00FE7843" w:rsidRDefault="00FE7843" w:rsidP="00FE7843">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1B03E7" w:rsidRPr="00FE7843">
        <w:rPr>
          <w:rFonts w:ascii="Times New Roman" w:hAnsi="Times New Roman" w:cs="Times New Roman"/>
          <w:sz w:val="24"/>
          <w:szCs w:val="24"/>
          <w:lang w:val="hr"/>
        </w:rPr>
        <w:t>accession.</w:t>
      </w:r>
    </w:p>
    <w:p w:rsidR="000B594D" w:rsidRPr="004E4E67" w:rsidRDefault="000B594D" w:rsidP="00FE7843">
      <w:pPr>
        <w:ind w:left="1416" w:hanging="707"/>
        <w:jc w:val="both"/>
        <w:rPr>
          <w:rFonts w:ascii="Times New Roman" w:hAnsi="Times New Roman" w:cs="Times New Roman"/>
          <w:sz w:val="24"/>
          <w:szCs w:val="24"/>
        </w:rPr>
      </w:pPr>
    </w:p>
    <w:p w:rsidR="000B594D" w:rsidRPr="004E4E67" w:rsidRDefault="000B594D" w:rsidP="000B594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r>
      <w:r w:rsidR="00061681" w:rsidRPr="004E4E67">
        <w:rPr>
          <w:rFonts w:ascii="Times New Roman" w:hAnsi="Times New Roman" w:cs="Times New Roman"/>
          <w:spacing w:val="-1"/>
          <w:sz w:val="24"/>
          <w:szCs w:val="24"/>
        </w:rPr>
        <w:t>Ratification,</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1"/>
          <w:sz w:val="24"/>
          <w:szCs w:val="24"/>
        </w:rPr>
        <w:t>acceptance,</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1"/>
          <w:sz w:val="24"/>
          <w:szCs w:val="24"/>
        </w:rPr>
        <w:t>approval</w:t>
      </w:r>
      <w:r w:rsidR="00061681" w:rsidRPr="004E4E67">
        <w:rPr>
          <w:rFonts w:ascii="Times New Roman" w:hAnsi="Times New Roman" w:cs="Times New Roman"/>
          <w:spacing w:val="42"/>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37"/>
          <w:sz w:val="24"/>
          <w:szCs w:val="24"/>
        </w:rPr>
        <w:t xml:space="preserve"> </w:t>
      </w:r>
      <w:r w:rsidR="00061681" w:rsidRPr="004E4E67">
        <w:rPr>
          <w:rFonts w:ascii="Times New Roman" w:hAnsi="Times New Roman" w:cs="Times New Roman"/>
          <w:spacing w:val="-1"/>
          <w:sz w:val="24"/>
          <w:szCs w:val="24"/>
        </w:rPr>
        <w:t>accession</w:t>
      </w:r>
      <w:r w:rsidR="00061681" w:rsidRPr="004E4E67">
        <w:rPr>
          <w:rFonts w:ascii="Times New Roman" w:hAnsi="Times New Roman" w:cs="Times New Roman"/>
          <w:spacing w:val="36"/>
          <w:sz w:val="24"/>
          <w:szCs w:val="24"/>
        </w:rPr>
        <w:t xml:space="preserve"> </w:t>
      </w:r>
      <w:r w:rsidR="00061681" w:rsidRPr="004E4E67">
        <w:rPr>
          <w:rFonts w:ascii="Times New Roman" w:hAnsi="Times New Roman" w:cs="Times New Roman"/>
          <w:sz w:val="24"/>
          <w:szCs w:val="24"/>
        </w:rPr>
        <w:t>shall</w:t>
      </w:r>
      <w:r w:rsidR="00061681" w:rsidRPr="004E4E67">
        <w:rPr>
          <w:rFonts w:ascii="Times New Roman" w:hAnsi="Times New Roman" w:cs="Times New Roman"/>
          <w:spacing w:val="42"/>
          <w:sz w:val="24"/>
          <w:szCs w:val="24"/>
        </w:rPr>
        <w:t xml:space="preserve"> </w:t>
      </w:r>
      <w:r w:rsidR="00061681" w:rsidRPr="004E4E67">
        <w:rPr>
          <w:rFonts w:ascii="Times New Roman" w:hAnsi="Times New Roman" w:cs="Times New Roman"/>
          <w:spacing w:val="-2"/>
          <w:sz w:val="24"/>
          <w:szCs w:val="24"/>
        </w:rPr>
        <w:t>be</w:t>
      </w:r>
      <w:r w:rsidR="00061681" w:rsidRPr="004E4E67">
        <w:rPr>
          <w:rFonts w:ascii="Times New Roman" w:hAnsi="Times New Roman" w:cs="Times New Roman"/>
          <w:spacing w:val="46"/>
          <w:sz w:val="24"/>
          <w:szCs w:val="24"/>
        </w:rPr>
        <w:t xml:space="preserve"> </w:t>
      </w:r>
      <w:r w:rsidR="00061681" w:rsidRPr="004E4E67">
        <w:rPr>
          <w:rFonts w:ascii="Times New Roman" w:hAnsi="Times New Roman" w:cs="Times New Roman"/>
          <w:spacing w:val="-2"/>
          <w:sz w:val="24"/>
          <w:szCs w:val="24"/>
        </w:rPr>
        <w:t>effected</w:t>
      </w:r>
      <w:r w:rsidR="00061681" w:rsidRPr="004E4E67">
        <w:rPr>
          <w:rFonts w:ascii="Times New Roman" w:hAnsi="Times New Roman" w:cs="Times New Roman"/>
          <w:spacing w:val="45"/>
          <w:sz w:val="24"/>
          <w:szCs w:val="24"/>
        </w:rPr>
        <w:t xml:space="preserve"> </w:t>
      </w:r>
      <w:r w:rsidR="00061681" w:rsidRPr="004E4E67">
        <w:rPr>
          <w:rFonts w:ascii="Times New Roman" w:hAnsi="Times New Roman" w:cs="Times New Roman"/>
          <w:spacing w:val="-2"/>
          <w:sz w:val="24"/>
          <w:szCs w:val="24"/>
        </w:rPr>
        <w:t>by</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41"/>
          <w:sz w:val="24"/>
          <w:szCs w:val="24"/>
        </w:rPr>
        <w:t xml:space="preserve"> </w:t>
      </w:r>
      <w:r w:rsidR="00061681" w:rsidRPr="004E4E67">
        <w:rPr>
          <w:rFonts w:ascii="Times New Roman" w:hAnsi="Times New Roman" w:cs="Times New Roman"/>
          <w:spacing w:val="-1"/>
          <w:sz w:val="24"/>
          <w:szCs w:val="24"/>
        </w:rPr>
        <w:t>deposit</w:t>
      </w:r>
      <w:r w:rsidR="00061681" w:rsidRPr="004E4E67">
        <w:rPr>
          <w:rFonts w:ascii="Times New Roman" w:hAnsi="Times New Roman" w:cs="Times New Roman"/>
          <w:spacing w:val="-3"/>
          <w:sz w:val="24"/>
          <w:szCs w:val="24"/>
        </w:rPr>
        <w:t xml:space="preserve"> </w:t>
      </w:r>
      <w:r w:rsidR="00061681" w:rsidRPr="004E4E67">
        <w:rPr>
          <w:rFonts w:ascii="Times New Roman" w:hAnsi="Times New Roman" w:cs="Times New Roman"/>
          <w:spacing w:val="-2"/>
          <w:sz w:val="24"/>
          <w:szCs w:val="24"/>
        </w:rPr>
        <w:t>of</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2"/>
          <w:sz w:val="24"/>
          <w:szCs w:val="24"/>
        </w:rPr>
        <w:t>an</w:t>
      </w:r>
      <w:r w:rsidR="00061681" w:rsidRPr="004E4E67">
        <w:rPr>
          <w:rFonts w:ascii="Times New Roman" w:hAnsi="Times New Roman" w:cs="Times New Roman"/>
          <w:spacing w:val="4"/>
          <w:sz w:val="24"/>
          <w:szCs w:val="24"/>
        </w:rPr>
        <w:t xml:space="preserve"> </w:t>
      </w:r>
      <w:r w:rsidR="00061681" w:rsidRPr="004E4E67">
        <w:rPr>
          <w:rFonts w:ascii="Times New Roman" w:hAnsi="Times New Roman" w:cs="Times New Roman"/>
          <w:spacing w:val="-2"/>
          <w:sz w:val="24"/>
          <w:szCs w:val="24"/>
        </w:rPr>
        <w:t>instrument</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2"/>
          <w:sz w:val="24"/>
          <w:szCs w:val="24"/>
        </w:rPr>
        <w:t>to</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2"/>
          <w:sz w:val="24"/>
          <w:szCs w:val="24"/>
        </w:rPr>
        <w:t>that</w:t>
      </w:r>
      <w:r w:rsidR="00061681" w:rsidRPr="004E4E67">
        <w:rPr>
          <w:rFonts w:ascii="Times New Roman" w:hAnsi="Times New Roman" w:cs="Times New Roman"/>
          <w:spacing w:val="-3"/>
          <w:sz w:val="24"/>
          <w:szCs w:val="24"/>
        </w:rPr>
        <w:t xml:space="preserve"> </w:t>
      </w:r>
      <w:r w:rsidR="00061681" w:rsidRPr="004E4E67">
        <w:rPr>
          <w:rFonts w:ascii="Times New Roman" w:hAnsi="Times New Roman" w:cs="Times New Roman"/>
          <w:spacing w:val="-1"/>
          <w:sz w:val="24"/>
          <w:szCs w:val="24"/>
        </w:rPr>
        <w:t>effect</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2"/>
          <w:sz w:val="24"/>
          <w:szCs w:val="24"/>
        </w:rPr>
        <w:t>with</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Secretary-General.</w:t>
      </w:r>
    </w:p>
    <w:p w:rsidR="000B594D" w:rsidRPr="004E4E67" w:rsidRDefault="000B594D" w:rsidP="00FE7843">
      <w:pPr>
        <w:ind w:left="1416" w:hanging="707"/>
        <w:jc w:val="both"/>
        <w:rPr>
          <w:rFonts w:ascii="Times New Roman" w:hAnsi="Times New Roman" w:cs="Times New Roman"/>
          <w:sz w:val="24"/>
          <w:szCs w:val="24"/>
        </w:rPr>
      </w:pPr>
    </w:p>
    <w:p w:rsidR="000B594D" w:rsidRPr="004E4E67" w:rsidRDefault="000B594D" w:rsidP="000B594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r>
      <w:r w:rsidR="00061681" w:rsidRPr="004E4E67">
        <w:rPr>
          <w:rFonts w:ascii="Times New Roman" w:hAnsi="Times New Roman" w:cs="Times New Roman"/>
          <w:spacing w:val="-2"/>
          <w:sz w:val="24"/>
          <w:szCs w:val="24"/>
        </w:rPr>
        <w:t>If</w:t>
      </w:r>
      <w:r w:rsidR="00061681" w:rsidRPr="004E4E67">
        <w:rPr>
          <w:rFonts w:ascii="Times New Roman" w:hAnsi="Times New Roman" w:cs="Times New Roman"/>
          <w:spacing w:val="16"/>
          <w:sz w:val="24"/>
          <w:szCs w:val="24"/>
        </w:rPr>
        <w:t xml:space="preserve"> </w:t>
      </w:r>
      <w:r w:rsidR="00061681" w:rsidRPr="004E4E67">
        <w:rPr>
          <w:rFonts w:ascii="Times New Roman" w:hAnsi="Times New Roman" w:cs="Times New Roman"/>
          <w:sz w:val="24"/>
          <w:szCs w:val="24"/>
        </w:rPr>
        <w:t>a</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State</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comprises</w:t>
      </w:r>
      <w:r w:rsidR="00061681" w:rsidRPr="004E4E67">
        <w:rPr>
          <w:rFonts w:ascii="Times New Roman" w:hAnsi="Times New Roman" w:cs="Times New Roman"/>
          <w:spacing w:val="5"/>
          <w:sz w:val="24"/>
          <w:szCs w:val="24"/>
        </w:rPr>
        <w:t xml:space="preserve"> </w:t>
      </w:r>
      <w:r w:rsidR="00061681" w:rsidRPr="004E4E67">
        <w:rPr>
          <w:rFonts w:ascii="Times New Roman" w:hAnsi="Times New Roman" w:cs="Times New Roman"/>
          <w:spacing w:val="-1"/>
          <w:sz w:val="24"/>
          <w:szCs w:val="24"/>
        </w:rPr>
        <w:t>two</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9"/>
          <w:sz w:val="24"/>
          <w:szCs w:val="24"/>
        </w:rPr>
        <w:t xml:space="preserve"> </w:t>
      </w:r>
      <w:r w:rsidR="00061681" w:rsidRPr="004E4E67">
        <w:rPr>
          <w:rFonts w:ascii="Times New Roman" w:hAnsi="Times New Roman" w:cs="Times New Roman"/>
          <w:spacing w:val="-1"/>
          <w:sz w:val="24"/>
          <w:szCs w:val="24"/>
        </w:rPr>
        <w:t>more</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territorial</w:t>
      </w:r>
      <w:r w:rsidR="00061681" w:rsidRPr="004E4E67">
        <w:rPr>
          <w:rFonts w:ascii="Times New Roman" w:hAnsi="Times New Roman" w:cs="Times New Roman"/>
          <w:spacing w:val="9"/>
          <w:sz w:val="24"/>
          <w:szCs w:val="24"/>
        </w:rPr>
        <w:t xml:space="preserve"> </w:t>
      </w:r>
      <w:r w:rsidR="00061681" w:rsidRPr="004E4E67">
        <w:rPr>
          <w:rFonts w:ascii="Times New Roman" w:hAnsi="Times New Roman" w:cs="Times New Roman"/>
          <w:spacing w:val="-1"/>
          <w:sz w:val="24"/>
          <w:szCs w:val="24"/>
        </w:rPr>
        <w:t>units</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pacing w:val="-3"/>
          <w:sz w:val="24"/>
          <w:szCs w:val="24"/>
        </w:rPr>
        <w:t>in</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which</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different</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pacing w:val="-1"/>
          <w:sz w:val="24"/>
          <w:szCs w:val="24"/>
        </w:rPr>
        <w:t>systems</w:t>
      </w:r>
      <w:r w:rsidR="00061681" w:rsidRPr="004E4E67">
        <w:rPr>
          <w:rFonts w:ascii="Times New Roman" w:hAnsi="Times New Roman" w:cs="Times New Roman"/>
          <w:spacing w:val="27"/>
          <w:sz w:val="24"/>
          <w:szCs w:val="24"/>
        </w:rPr>
        <w:t xml:space="preserve"> </w:t>
      </w:r>
      <w:r w:rsidR="00061681" w:rsidRPr="004E4E67">
        <w:rPr>
          <w:rFonts w:ascii="Times New Roman" w:hAnsi="Times New Roman" w:cs="Times New Roman"/>
          <w:spacing w:val="-2"/>
          <w:sz w:val="24"/>
          <w:szCs w:val="24"/>
        </w:rPr>
        <w:t>of</w:t>
      </w:r>
      <w:r w:rsidR="00061681" w:rsidRPr="004E4E67">
        <w:rPr>
          <w:rFonts w:ascii="Times New Roman" w:hAnsi="Times New Roman" w:cs="Times New Roman"/>
          <w:spacing w:val="20"/>
          <w:sz w:val="24"/>
          <w:szCs w:val="24"/>
        </w:rPr>
        <w:t xml:space="preserve"> </w:t>
      </w:r>
      <w:r w:rsidR="00061681" w:rsidRPr="004E4E67">
        <w:rPr>
          <w:rFonts w:ascii="Times New Roman" w:hAnsi="Times New Roman" w:cs="Times New Roman"/>
          <w:spacing w:val="-2"/>
          <w:sz w:val="24"/>
          <w:szCs w:val="24"/>
        </w:rPr>
        <w:t>law</w:t>
      </w:r>
      <w:r w:rsidR="00061681" w:rsidRPr="004E4E67">
        <w:rPr>
          <w:rFonts w:ascii="Times New Roman" w:hAnsi="Times New Roman" w:cs="Times New Roman"/>
          <w:spacing w:val="14"/>
          <w:sz w:val="24"/>
          <w:szCs w:val="24"/>
        </w:rPr>
        <w:t xml:space="preserve"> </w:t>
      </w:r>
      <w:r w:rsidR="00061681" w:rsidRPr="004E4E67">
        <w:rPr>
          <w:rFonts w:ascii="Times New Roman" w:hAnsi="Times New Roman" w:cs="Times New Roman"/>
          <w:spacing w:val="-2"/>
          <w:sz w:val="24"/>
          <w:szCs w:val="24"/>
        </w:rPr>
        <w:t>are</w:t>
      </w:r>
      <w:r w:rsidR="00061681" w:rsidRPr="004E4E67">
        <w:rPr>
          <w:rFonts w:ascii="Times New Roman" w:hAnsi="Times New Roman" w:cs="Times New Roman"/>
          <w:spacing w:val="14"/>
          <w:sz w:val="24"/>
          <w:szCs w:val="24"/>
        </w:rPr>
        <w:t xml:space="preserve"> </w:t>
      </w:r>
      <w:r w:rsidR="00061681" w:rsidRPr="004E4E67">
        <w:rPr>
          <w:rFonts w:ascii="Times New Roman" w:hAnsi="Times New Roman" w:cs="Times New Roman"/>
          <w:spacing w:val="-1"/>
          <w:sz w:val="24"/>
          <w:szCs w:val="24"/>
        </w:rPr>
        <w:t>applicable</w:t>
      </w:r>
      <w:r w:rsidR="00061681" w:rsidRPr="004E4E67">
        <w:rPr>
          <w:rFonts w:ascii="Times New Roman" w:hAnsi="Times New Roman" w:cs="Times New Roman"/>
          <w:spacing w:val="17"/>
          <w:sz w:val="24"/>
          <w:szCs w:val="24"/>
        </w:rPr>
        <w:t xml:space="preserve"> </w:t>
      </w:r>
      <w:r w:rsidR="00061681" w:rsidRPr="004E4E67">
        <w:rPr>
          <w:rFonts w:ascii="Times New Roman" w:hAnsi="Times New Roman" w:cs="Times New Roman"/>
          <w:spacing w:val="-1"/>
          <w:sz w:val="24"/>
          <w:szCs w:val="24"/>
        </w:rPr>
        <w:t>in</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2"/>
          <w:sz w:val="24"/>
          <w:szCs w:val="24"/>
        </w:rPr>
        <w:t>relation</w:t>
      </w:r>
      <w:r w:rsidR="00061681" w:rsidRPr="004E4E67">
        <w:rPr>
          <w:rFonts w:ascii="Times New Roman" w:hAnsi="Times New Roman" w:cs="Times New Roman"/>
          <w:spacing w:val="17"/>
          <w:sz w:val="24"/>
          <w:szCs w:val="24"/>
        </w:rPr>
        <w:t xml:space="preserve"> </w:t>
      </w:r>
      <w:r w:rsidR="00061681" w:rsidRPr="004E4E67">
        <w:rPr>
          <w:rFonts w:ascii="Times New Roman" w:hAnsi="Times New Roman" w:cs="Times New Roman"/>
          <w:spacing w:val="-2"/>
          <w:sz w:val="24"/>
          <w:szCs w:val="24"/>
        </w:rPr>
        <w:t>to</w:t>
      </w:r>
      <w:r w:rsidR="00061681" w:rsidRPr="004E4E67">
        <w:rPr>
          <w:rFonts w:ascii="Times New Roman" w:hAnsi="Times New Roman" w:cs="Times New Roman"/>
          <w:spacing w:val="17"/>
          <w:sz w:val="24"/>
          <w:szCs w:val="24"/>
        </w:rPr>
        <w:t xml:space="preserve"> </w:t>
      </w:r>
      <w:r w:rsidR="00061681" w:rsidRPr="004E4E67">
        <w:rPr>
          <w:rFonts w:ascii="Times New Roman" w:hAnsi="Times New Roman" w:cs="Times New Roman"/>
          <w:spacing w:val="-2"/>
          <w:sz w:val="24"/>
          <w:szCs w:val="24"/>
        </w:rPr>
        <w:t>matters</w:t>
      </w:r>
      <w:r w:rsidR="00061681" w:rsidRPr="004E4E67">
        <w:rPr>
          <w:rFonts w:ascii="Times New Roman" w:hAnsi="Times New Roman" w:cs="Times New Roman"/>
          <w:spacing w:val="15"/>
          <w:sz w:val="24"/>
          <w:szCs w:val="24"/>
        </w:rPr>
        <w:t xml:space="preserve"> </w:t>
      </w:r>
      <w:r w:rsidR="00061681" w:rsidRPr="004E4E67">
        <w:rPr>
          <w:rFonts w:ascii="Times New Roman" w:hAnsi="Times New Roman" w:cs="Times New Roman"/>
          <w:spacing w:val="-2"/>
          <w:sz w:val="24"/>
          <w:szCs w:val="24"/>
        </w:rPr>
        <w:t>dealt</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pacing w:val="-1"/>
          <w:sz w:val="24"/>
          <w:szCs w:val="24"/>
        </w:rPr>
        <w:t>with</w:t>
      </w:r>
      <w:r w:rsidR="00061681" w:rsidRPr="004E4E67">
        <w:rPr>
          <w:rFonts w:ascii="Times New Roman" w:hAnsi="Times New Roman" w:cs="Times New Roman"/>
          <w:spacing w:val="17"/>
          <w:sz w:val="24"/>
          <w:szCs w:val="24"/>
        </w:rPr>
        <w:t xml:space="preserve"> </w:t>
      </w:r>
      <w:r w:rsidR="00061681" w:rsidRPr="004E4E67">
        <w:rPr>
          <w:rFonts w:ascii="Times New Roman" w:hAnsi="Times New Roman" w:cs="Times New Roman"/>
          <w:spacing w:val="-1"/>
          <w:sz w:val="24"/>
          <w:szCs w:val="24"/>
        </w:rPr>
        <w:t>in</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this</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pacing w:val="-1"/>
          <w:sz w:val="24"/>
          <w:szCs w:val="24"/>
        </w:rPr>
        <w:t>Convention,</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pacing w:val="-1"/>
          <w:sz w:val="24"/>
          <w:szCs w:val="24"/>
        </w:rPr>
        <w:t>it</w:t>
      </w:r>
      <w:r w:rsidR="00061681" w:rsidRPr="004E4E67">
        <w:rPr>
          <w:rFonts w:ascii="Times New Roman" w:hAnsi="Times New Roman" w:cs="Times New Roman"/>
          <w:spacing w:val="16"/>
          <w:sz w:val="24"/>
          <w:szCs w:val="24"/>
        </w:rPr>
        <w:t xml:space="preserve"> </w:t>
      </w:r>
      <w:r w:rsidR="00061681" w:rsidRPr="004E4E67">
        <w:rPr>
          <w:rFonts w:ascii="Times New Roman" w:hAnsi="Times New Roman" w:cs="Times New Roman"/>
          <w:spacing w:val="-2"/>
          <w:sz w:val="24"/>
          <w:szCs w:val="24"/>
        </w:rPr>
        <w:t>may</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z w:val="24"/>
          <w:szCs w:val="24"/>
        </w:rPr>
        <w:t>at</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39"/>
          <w:sz w:val="24"/>
          <w:szCs w:val="24"/>
        </w:rPr>
        <w:t xml:space="preserve"> </w:t>
      </w:r>
      <w:r w:rsidR="00061681" w:rsidRPr="004E4E67">
        <w:rPr>
          <w:rFonts w:ascii="Times New Roman" w:hAnsi="Times New Roman" w:cs="Times New Roman"/>
          <w:spacing w:val="-1"/>
          <w:sz w:val="24"/>
          <w:szCs w:val="24"/>
        </w:rPr>
        <w:t>time</w:t>
      </w:r>
      <w:r w:rsidR="00061681" w:rsidRPr="004E4E67">
        <w:rPr>
          <w:rFonts w:ascii="Times New Roman" w:hAnsi="Times New Roman" w:cs="Times New Roman"/>
          <w:spacing w:val="45"/>
          <w:sz w:val="24"/>
          <w:szCs w:val="24"/>
        </w:rPr>
        <w:t xml:space="preserve"> </w:t>
      </w:r>
      <w:r w:rsidR="00061681" w:rsidRPr="004E4E67">
        <w:rPr>
          <w:rFonts w:ascii="Times New Roman" w:hAnsi="Times New Roman" w:cs="Times New Roman"/>
          <w:spacing w:val="-2"/>
          <w:sz w:val="24"/>
          <w:szCs w:val="24"/>
        </w:rPr>
        <w:t>of</w:t>
      </w:r>
      <w:r w:rsidR="00061681" w:rsidRPr="004E4E67">
        <w:rPr>
          <w:rFonts w:ascii="Times New Roman" w:hAnsi="Times New Roman" w:cs="Times New Roman"/>
          <w:spacing w:val="49"/>
          <w:sz w:val="24"/>
          <w:szCs w:val="24"/>
        </w:rPr>
        <w:t xml:space="preserve"> </w:t>
      </w:r>
      <w:r w:rsidR="00061681" w:rsidRPr="004E4E67">
        <w:rPr>
          <w:rFonts w:ascii="Times New Roman" w:hAnsi="Times New Roman" w:cs="Times New Roman"/>
          <w:spacing w:val="-1"/>
          <w:sz w:val="24"/>
          <w:szCs w:val="24"/>
        </w:rPr>
        <w:t>signature,</w:t>
      </w:r>
      <w:r w:rsidR="00061681" w:rsidRPr="004E4E67">
        <w:rPr>
          <w:rFonts w:ascii="Times New Roman" w:hAnsi="Times New Roman" w:cs="Times New Roman"/>
          <w:spacing w:val="48"/>
          <w:sz w:val="24"/>
          <w:szCs w:val="24"/>
        </w:rPr>
        <w:t xml:space="preserve"> </w:t>
      </w:r>
      <w:r w:rsidR="00061681" w:rsidRPr="004E4E67">
        <w:rPr>
          <w:rFonts w:ascii="Times New Roman" w:hAnsi="Times New Roman" w:cs="Times New Roman"/>
          <w:spacing w:val="-1"/>
          <w:sz w:val="24"/>
          <w:szCs w:val="24"/>
        </w:rPr>
        <w:t>ratification,</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2"/>
          <w:sz w:val="24"/>
          <w:szCs w:val="24"/>
        </w:rPr>
        <w:t>acceptance,</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1"/>
          <w:sz w:val="24"/>
          <w:szCs w:val="24"/>
        </w:rPr>
        <w:t>approval,</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43"/>
          <w:sz w:val="24"/>
          <w:szCs w:val="24"/>
        </w:rPr>
        <w:t xml:space="preserve"> </w:t>
      </w:r>
      <w:r w:rsidR="00061681" w:rsidRPr="004E4E67">
        <w:rPr>
          <w:rFonts w:ascii="Times New Roman" w:hAnsi="Times New Roman" w:cs="Times New Roman"/>
          <w:spacing w:val="-1"/>
          <w:sz w:val="24"/>
          <w:szCs w:val="24"/>
        </w:rPr>
        <w:t>accession</w:t>
      </w:r>
      <w:r w:rsidR="00061681" w:rsidRPr="004E4E67">
        <w:rPr>
          <w:rFonts w:ascii="Times New Roman" w:hAnsi="Times New Roman" w:cs="Times New Roman"/>
          <w:spacing w:val="45"/>
          <w:sz w:val="24"/>
          <w:szCs w:val="24"/>
        </w:rPr>
        <w:t xml:space="preserve"> </w:t>
      </w:r>
      <w:r w:rsidR="00061681" w:rsidRPr="004E4E67">
        <w:rPr>
          <w:rFonts w:ascii="Times New Roman" w:hAnsi="Times New Roman" w:cs="Times New Roman"/>
          <w:spacing w:val="-1"/>
          <w:sz w:val="24"/>
          <w:szCs w:val="24"/>
        </w:rPr>
        <w:t>declare</w:t>
      </w:r>
      <w:r w:rsidR="00061681" w:rsidRPr="004E4E67">
        <w:rPr>
          <w:rFonts w:ascii="Times New Roman" w:hAnsi="Times New Roman" w:cs="Times New Roman"/>
          <w:spacing w:val="45"/>
          <w:sz w:val="24"/>
          <w:szCs w:val="24"/>
        </w:rPr>
        <w:t xml:space="preserve"> </w:t>
      </w:r>
      <w:r w:rsidR="00061681" w:rsidRPr="004E4E67">
        <w:rPr>
          <w:rFonts w:ascii="Times New Roman" w:hAnsi="Times New Roman" w:cs="Times New Roman"/>
          <w:spacing w:val="-1"/>
          <w:sz w:val="24"/>
          <w:szCs w:val="24"/>
        </w:rPr>
        <w:t>that</w:t>
      </w:r>
      <w:r w:rsidR="00061681" w:rsidRPr="004E4E67">
        <w:rPr>
          <w:rFonts w:ascii="Times New Roman" w:hAnsi="Times New Roman" w:cs="Times New Roman"/>
          <w:spacing w:val="44"/>
          <w:sz w:val="24"/>
          <w:szCs w:val="24"/>
        </w:rPr>
        <w:t xml:space="preserve"> </w:t>
      </w:r>
      <w:r w:rsidR="00061681" w:rsidRPr="004E4E67">
        <w:rPr>
          <w:rFonts w:ascii="Times New Roman" w:hAnsi="Times New Roman" w:cs="Times New Roman"/>
          <w:spacing w:val="-2"/>
          <w:sz w:val="24"/>
          <w:szCs w:val="24"/>
        </w:rPr>
        <w:t>this</w:t>
      </w:r>
      <w:r w:rsidR="00061681" w:rsidRPr="004E4E67">
        <w:rPr>
          <w:rFonts w:ascii="Times New Roman" w:hAnsi="Times New Roman" w:cs="Times New Roman"/>
          <w:spacing w:val="53"/>
          <w:sz w:val="24"/>
          <w:szCs w:val="24"/>
        </w:rPr>
        <w:t xml:space="preserve"> </w:t>
      </w:r>
      <w:r w:rsidR="00061681" w:rsidRPr="004E4E67">
        <w:rPr>
          <w:rFonts w:ascii="Times New Roman" w:hAnsi="Times New Roman" w:cs="Times New Roman"/>
          <w:spacing w:val="-1"/>
          <w:sz w:val="24"/>
          <w:szCs w:val="24"/>
        </w:rPr>
        <w:t>Convention</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1"/>
          <w:sz w:val="24"/>
          <w:szCs w:val="24"/>
        </w:rPr>
        <w:t>shall</w:t>
      </w:r>
      <w:r w:rsidR="00061681" w:rsidRPr="004E4E67">
        <w:rPr>
          <w:rFonts w:ascii="Times New Roman" w:hAnsi="Times New Roman" w:cs="Times New Roman"/>
          <w:spacing w:val="19"/>
          <w:sz w:val="24"/>
          <w:szCs w:val="24"/>
        </w:rPr>
        <w:t xml:space="preserve"> </w:t>
      </w:r>
      <w:r w:rsidR="00061681" w:rsidRPr="004E4E67">
        <w:rPr>
          <w:rFonts w:ascii="Times New Roman" w:hAnsi="Times New Roman" w:cs="Times New Roman"/>
          <w:spacing w:val="-1"/>
          <w:sz w:val="24"/>
          <w:szCs w:val="24"/>
        </w:rPr>
        <w:t>extend</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2"/>
          <w:sz w:val="24"/>
          <w:szCs w:val="24"/>
        </w:rPr>
        <w:t>to</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1"/>
          <w:sz w:val="24"/>
          <w:szCs w:val="24"/>
        </w:rPr>
        <w:t>all</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1"/>
          <w:sz w:val="24"/>
          <w:szCs w:val="24"/>
        </w:rPr>
        <w:t>its</w:t>
      </w:r>
      <w:r w:rsidR="00061681" w:rsidRPr="004E4E67">
        <w:rPr>
          <w:rFonts w:ascii="Times New Roman" w:hAnsi="Times New Roman" w:cs="Times New Roman"/>
          <w:spacing w:val="20"/>
          <w:sz w:val="24"/>
          <w:szCs w:val="24"/>
        </w:rPr>
        <w:t xml:space="preserve"> </w:t>
      </w:r>
      <w:r w:rsidR="00061681" w:rsidRPr="004E4E67">
        <w:rPr>
          <w:rFonts w:ascii="Times New Roman" w:hAnsi="Times New Roman" w:cs="Times New Roman"/>
          <w:spacing w:val="-1"/>
          <w:sz w:val="24"/>
          <w:szCs w:val="24"/>
        </w:rPr>
        <w:t>territorial</w:t>
      </w:r>
      <w:r w:rsidR="00061681" w:rsidRPr="004E4E67">
        <w:rPr>
          <w:rFonts w:ascii="Times New Roman" w:hAnsi="Times New Roman" w:cs="Times New Roman"/>
          <w:spacing w:val="19"/>
          <w:sz w:val="24"/>
          <w:szCs w:val="24"/>
        </w:rPr>
        <w:t xml:space="preserve"> </w:t>
      </w:r>
      <w:r w:rsidR="00061681" w:rsidRPr="004E4E67">
        <w:rPr>
          <w:rFonts w:ascii="Times New Roman" w:hAnsi="Times New Roman" w:cs="Times New Roman"/>
          <w:sz w:val="24"/>
          <w:szCs w:val="24"/>
        </w:rPr>
        <w:t>units</w:t>
      </w:r>
      <w:r w:rsidR="00061681" w:rsidRPr="004E4E67">
        <w:rPr>
          <w:rFonts w:ascii="Times New Roman" w:hAnsi="Times New Roman" w:cs="Times New Roman"/>
          <w:spacing w:val="15"/>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18"/>
          <w:sz w:val="24"/>
          <w:szCs w:val="24"/>
        </w:rPr>
        <w:t xml:space="preserve"> </w:t>
      </w:r>
      <w:r w:rsidR="00061681" w:rsidRPr="004E4E67">
        <w:rPr>
          <w:rFonts w:ascii="Times New Roman" w:hAnsi="Times New Roman" w:cs="Times New Roman"/>
          <w:sz w:val="24"/>
          <w:szCs w:val="24"/>
        </w:rPr>
        <w:t>only</w:t>
      </w:r>
      <w:r w:rsidR="00061681" w:rsidRPr="004E4E67">
        <w:rPr>
          <w:rFonts w:ascii="Times New Roman" w:hAnsi="Times New Roman" w:cs="Times New Roman"/>
          <w:spacing w:val="20"/>
          <w:sz w:val="24"/>
          <w:szCs w:val="24"/>
        </w:rPr>
        <w:t xml:space="preserve"> </w:t>
      </w:r>
      <w:r w:rsidR="00061681" w:rsidRPr="004E4E67">
        <w:rPr>
          <w:rFonts w:ascii="Times New Roman" w:hAnsi="Times New Roman" w:cs="Times New Roman"/>
          <w:sz w:val="24"/>
          <w:szCs w:val="24"/>
        </w:rPr>
        <w:t>to</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1"/>
          <w:sz w:val="24"/>
          <w:szCs w:val="24"/>
        </w:rPr>
        <w:t>one</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18"/>
          <w:sz w:val="24"/>
          <w:szCs w:val="24"/>
        </w:rPr>
        <w:t xml:space="preserve"> </w:t>
      </w:r>
      <w:r w:rsidR="00061681" w:rsidRPr="004E4E67">
        <w:rPr>
          <w:rFonts w:ascii="Times New Roman" w:hAnsi="Times New Roman" w:cs="Times New Roman"/>
          <w:spacing w:val="-1"/>
          <w:sz w:val="24"/>
          <w:szCs w:val="24"/>
        </w:rPr>
        <w:t>more</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2"/>
          <w:sz w:val="24"/>
          <w:szCs w:val="24"/>
        </w:rPr>
        <w:t>of</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1"/>
          <w:sz w:val="24"/>
          <w:szCs w:val="24"/>
        </w:rPr>
        <w:t>them</w:t>
      </w:r>
      <w:r w:rsidR="00061681" w:rsidRPr="004E4E67">
        <w:rPr>
          <w:rFonts w:ascii="Times New Roman" w:hAnsi="Times New Roman" w:cs="Times New Roman"/>
          <w:spacing w:val="18"/>
          <w:sz w:val="24"/>
          <w:szCs w:val="24"/>
        </w:rPr>
        <w:t xml:space="preserve"> </w:t>
      </w:r>
      <w:r w:rsidR="00061681" w:rsidRPr="004E4E67">
        <w:rPr>
          <w:rFonts w:ascii="Times New Roman" w:hAnsi="Times New Roman" w:cs="Times New Roman"/>
          <w:spacing w:val="-1"/>
          <w:sz w:val="24"/>
          <w:szCs w:val="24"/>
        </w:rPr>
        <w:t>and</w:t>
      </w:r>
      <w:r w:rsidR="00061681" w:rsidRPr="004E4E67">
        <w:rPr>
          <w:rFonts w:ascii="Times New Roman" w:hAnsi="Times New Roman" w:cs="Times New Roman"/>
          <w:spacing w:val="47"/>
          <w:sz w:val="24"/>
          <w:szCs w:val="24"/>
        </w:rPr>
        <w:t xml:space="preserve"> </w:t>
      </w:r>
      <w:r w:rsidR="00061681" w:rsidRPr="004E4E67">
        <w:rPr>
          <w:rFonts w:ascii="Times New Roman" w:hAnsi="Times New Roman" w:cs="Times New Roman"/>
          <w:spacing w:val="-1"/>
          <w:sz w:val="24"/>
          <w:szCs w:val="24"/>
        </w:rPr>
        <w:t>may</w:t>
      </w:r>
      <w:r w:rsidR="00061681" w:rsidRPr="004E4E67">
        <w:rPr>
          <w:rFonts w:ascii="Times New Roman" w:hAnsi="Times New Roman" w:cs="Times New Roman"/>
          <w:spacing w:val="1"/>
          <w:sz w:val="24"/>
          <w:szCs w:val="24"/>
        </w:rPr>
        <w:t xml:space="preserve"> </w:t>
      </w:r>
      <w:r w:rsidR="00061681" w:rsidRPr="004E4E67">
        <w:rPr>
          <w:rFonts w:ascii="Times New Roman" w:hAnsi="Times New Roman" w:cs="Times New Roman"/>
          <w:spacing w:val="-1"/>
          <w:sz w:val="24"/>
          <w:szCs w:val="24"/>
        </w:rPr>
        <w:t>modify</w:t>
      </w:r>
      <w:r w:rsidR="00061681" w:rsidRPr="004E4E67">
        <w:rPr>
          <w:rFonts w:ascii="Times New Roman" w:hAnsi="Times New Roman" w:cs="Times New Roman"/>
          <w:spacing w:val="1"/>
          <w:sz w:val="24"/>
          <w:szCs w:val="24"/>
        </w:rPr>
        <w:t xml:space="preserve"> </w:t>
      </w:r>
      <w:r w:rsidR="00061681" w:rsidRPr="004E4E67">
        <w:rPr>
          <w:rFonts w:ascii="Times New Roman" w:hAnsi="Times New Roman" w:cs="Times New Roman"/>
          <w:spacing w:val="-2"/>
          <w:sz w:val="24"/>
          <w:szCs w:val="24"/>
        </w:rPr>
        <w:t>this</w:t>
      </w:r>
      <w:r w:rsidR="00061681" w:rsidRPr="004E4E67">
        <w:rPr>
          <w:rFonts w:ascii="Times New Roman" w:hAnsi="Times New Roman" w:cs="Times New Roman"/>
          <w:spacing w:val="1"/>
          <w:sz w:val="24"/>
          <w:szCs w:val="24"/>
        </w:rPr>
        <w:t xml:space="preserve"> </w:t>
      </w:r>
      <w:r w:rsidR="00061681" w:rsidRPr="004E4E67">
        <w:rPr>
          <w:rFonts w:ascii="Times New Roman" w:hAnsi="Times New Roman" w:cs="Times New Roman"/>
          <w:spacing w:val="-2"/>
          <w:sz w:val="24"/>
          <w:szCs w:val="24"/>
        </w:rPr>
        <w:t xml:space="preserve">declaration </w:t>
      </w:r>
      <w:r w:rsidR="00061681" w:rsidRPr="004E4E67">
        <w:rPr>
          <w:rFonts w:ascii="Times New Roman" w:hAnsi="Times New Roman" w:cs="Times New Roman"/>
          <w:sz w:val="24"/>
          <w:szCs w:val="24"/>
        </w:rPr>
        <w:t>by</w:t>
      </w:r>
      <w:r w:rsidR="00061681" w:rsidRPr="004E4E67">
        <w:rPr>
          <w:rFonts w:ascii="Times New Roman" w:hAnsi="Times New Roman" w:cs="Times New Roman"/>
          <w:spacing w:val="1"/>
          <w:sz w:val="24"/>
          <w:szCs w:val="24"/>
        </w:rPr>
        <w:t xml:space="preserve"> </w:t>
      </w:r>
      <w:r w:rsidR="00061681" w:rsidRPr="004E4E67">
        <w:rPr>
          <w:rFonts w:ascii="Times New Roman" w:hAnsi="Times New Roman" w:cs="Times New Roman"/>
          <w:spacing w:val="-2"/>
          <w:sz w:val="24"/>
          <w:szCs w:val="24"/>
        </w:rPr>
        <w:t>submitting</w:t>
      </w:r>
      <w:r w:rsidR="00061681" w:rsidRPr="004E4E67">
        <w:rPr>
          <w:rFonts w:ascii="Times New Roman" w:hAnsi="Times New Roman" w:cs="Times New Roman"/>
          <w:spacing w:val="5"/>
          <w:sz w:val="24"/>
          <w:szCs w:val="24"/>
        </w:rPr>
        <w:t xml:space="preserve"> </w:t>
      </w:r>
      <w:r w:rsidR="00061681" w:rsidRPr="004E4E67">
        <w:rPr>
          <w:rFonts w:ascii="Times New Roman" w:hAnsi="Times New Roman" w:cs="Times New Roman"/>
          <w:spacing w:val="-1"/>
          <w:sz w:val="24"/>
          <w:szCs w:val="24"/>
        </w:rPr>
        <w:t>another</w:t>
      </w:r>
      <w:r w:rsidR="00061681" w:rsidRPr="004E4E67">
        <w:rPr>
          <w:rFonts w:ascii="Times New Roman" w:hAnsi="Times New Roman" w:cs="Times New Roman"/>
          <w:spacing w:val="-6"/>
          <w:sz w:val="24"/>
          <w:szCs w:val="24"/>
        </w:rPr>
        <w:t xml:space="preserve"> </w:t>
      </w:r>
      <w:r w:rsidR="00061681" w:rsidRPr="004E4E67">
        <w:rPr>
          <w:rFonts w:ascii="Times New Roman" w:hAnsi="Times New Roman" w:cs="Times New Roman"/>
          <w:spacing w:val="-1"/>
          <w:sz w:val="24"/>
          <w:szCs w:val="24"/>
        </w:rPr>
        <w:t>declaration</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z w:val="24"/>
          <w:szCs w:val="24"/>
        </w:rPr>
        <w:t>at</w:t>
      </w:r>
      <w:r w:rsidR="00061681" w:rsidRPr="004E4E67">
        <w:rPr>
          <w:rFonts w:ascii="Times New Roman" w:hAnsi="Times New Roman" w:cs="Times New Roman"/>
          <w:spacing w:val="-3"/>
          <w:sz w:val="24"/>
          <w:szCs w:val="24"/>
        </w:rPr>
        <w:t xml:space="preserve"> </w:t>
      </w:r>
      <w:r w:rsidR="00061681" w:rsidRPr="004E4E67">
        <w:rPr>
          <w:rFonts w:ascii="Times New Roman" w:hAnsi="Times New Roman" w:cs="Times New Roman"/>
          <w:sz w:val="24"/>
          <w:szCs w:val="24"/>
        </w:rPr>
        <w:t>any</w:t>
      </w:r>
      <w:r w:rsidR="00061681" w:rsidRPr="004E4E67">
        <w:rPr>
          <w:rFonts w:ascii="Times New Roman" w:hAnsi="Times New Roman" w:cs="Times New Roman"/>
          <w:spacing w:val="-4"/>
          <w:sz w:val="24"/>
          <w:szCs w:val="24"/>
        </w:rPr>
        <w:t xml:space="preserve"> </w:t>
      </w:r>
      <w:r w:rsidR="00061681" w:rsidRPr="004E4E67">
        <w:rPr>
          <w:rFonts w:ascii="Times New Roman" w:hAnsi="Times New Roman" w:cs="Times New Roman"/>
          <w:spacing w:val="-1"/>
          <w:sz w:val="24"/>
          <w:szCs w:val="24"/>
        </w:rPr>
        <w:t>time.</w:t>
      </w:r>
    </w:p>
    <w:p w:rsidR="000B594D" w:rsidRPr="004E4E67" w:rsidRDefault="000B594D" w:rsidP="00037D73">
      <w:pPr>
        <w:jc w:val="both"/>
        <w:rPr>
          <w:rFonts w:ascii="Times New Roman" w:hAnsi="Times New Roman" w:cs="Times New Roman"/>
          <w:sz w:val="24"/>
          <w:szCs w:val="24"/>
        </w:rPr>
      </w:pPr>
    </w:p>
    <w:p w:rsidR="000B594D" w:rsidRPr="004E4E67" w:rsidRDefault="000B594D" w:rsidP="000B594D">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z w:val="24"/>
          <w:szCs w:val="24"/>
        </w:rPr>
        <w:t>5</w:t>
      </w:r>
      <w:r w:rsidRPr="004E4E67">
        <w:rPr>
          <w:rFonts w:ascii="Times New Roman" w:hAnsi="Times New Roman" w:cs="Times New Roman"/>
          <w:sz w:val="24"/>
          <w:szCs w:val="24"/>
        </w:rPr>
        <w:tab/>
      </w:r>
      <w:r w:rsidR="00061681" w:rsidRPr="004E4E67">
        <w:rPr>
          <w:rFonts w:ascii="Times New Roman" w:hAnsi="Times New Roman" w:cs="Times New Roman"/>
          <w:sz w:val="24"/>
          <w:szCs w:val="24"/>
        </w:rPr>
        <w:t>A</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pacing w:val="-1"/>
          <w:sz w:val="24"/>
          <w:szCs w:val="24"/>
        </w:rPr>
        <w:t>declaration</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under</w:t>
      </w:r>
      <w:r w:rsidR="00061681" w:rsidRPr="004E4E67">
        <w:rPr>
          <w:rFonts w:ascii="Times New Roman" w:hAnsi="Times New Roman" w:cs="Times New Roman"/>
          <w:spacing w:val="9"/>
          <w:sz w:val="24"/>
          <w:szCs w:val="24"/>
        </w:rPr>
        <w:t xml:space="preserve"> </w:t>
      </w:r>
      <w:r w:rsidR="00061681" w:rsidRPr="004E4E67">
        <w:rPr>
          <w:rFonts w:ascii="Times New Roman" w:hAnsi="Times New Roman" w:cs="Times New Roman"/>
          <w:spacing w:val="-1"/>
          <w:sz w:val="24"/>
          <w:szCs w:val="24"/>
        </w:rPr>
        <w:t>paragraph</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z w:val="24"/>
          <w:szCs w:val="24"/>
        </w:rPr>
        <w:t>4</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shall</w:t>
      </w:r>
      <w:r w:rsidR="00061681" w:rsidRPr="004E4E67">
        <w:rPr>
          <w:rFonts w:ascii="Times New Roman" w:hAnsi="Times New Roman" w:cs="Times New Roman"/>
          <w:spacing w:val="4"/>
          <w:sz w:val="24"/>
          <w:szCs w:val="24"/>
        </w:rPr>
        <w:t xml:space="preserve"> </w:t>
      </w:r>
      <w:r w:rsidR="00061681" w:rsidRPr="004E4E67">
        <w:rPr>
          <w:rFonts w:ascii="Times New Roman" w:hAnsi="Times New Roman" w:cs="Times New Roman"/>
          <w:sz w:val="24"/>
          <w:szCs w:val="24"/>
        </w:rPr>
        <w:t>be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notified</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z w:val="24"/>
          <w:szCs w:val="24"/>
        </w:rPr>
        <w:t>to</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Secretary-General</w:t>
      </w:r>
      <w:r w:rsidR="00061681" w:rsidRPr="004E4E67">
        <w:rPr>
          <w:rFonts w:ascii="Times New Roman" w:hAnsi="Times New Roman" w:cs="Times New Roman"/>
          <w:spacing w:val="57"/>
          <w:sz w:val="24"/>
          <w:szCs w:val="24"/>
        </w:rPr>
        <w:t xml:space="preserve"> </w:t>
      </w:r>
      <w:r w:rsidR="00061681" w:rsidRPr="004E4E67">
        <w:rPr>
          <w:rFonts w:ascii="Times New Roman" w:hAnsi="Times New Roman" w:cs="Times New Roman"/>
          <w:spacing w:val="-1"/>
          <w:sz w:val="24"/>
          <w:szCs w:val="24"/>
        </w:rPr>
        <w:t>in</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1"/>
          <w:sz w:val="24"/>
          <w:szCs w:val="24"/>
        </w:rPr>
        <w:t>writing</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and</w:t>
      </w:r>
      <w:r w:rsidR="00061681" w:rsidRPr="004E4E67">
        <w:rPr>
          <w:rFonts w:ascii="Times New Roman" w:hAnsi="Times New Roman" w:cs="Times New Roman"/>
          <w:spacing w:val="16"/>
          <w:sz w:val="24"/>
          <w:szCs w:val="24"/>
        </w:rPr>
        <w:t xml:space="preserve"> </w:t>
      </w:r>
      <w:r w:rsidR="00061681" w:rsidRPr="004E4E67">
        <w:rPr>
          <w:rFonts w:ascii="Times New Roman" w:hAnsi="Times New Roman" w:cs="Times New Roman"/>
          <w:spacing w:val="-1"/>
          <w:sz w:val="24"/>
          <w:szCs w:val="24"/>
        </w:rPr>
        <w:t>shall</w:t>
      </w:r>
      <w:r w:rsidR="00061681" w:rsidRPr="004E4E67">
        <w:rPr>
          <w:rFonts w:ascii="Times New Roman" w:hAnsi="Times New Roman" w:cs="Times New Roman"/>
          <w:spacing w:val="9"/>
          <w:sz w:val="24"/>
          <w:szCs w:val="24"/>
        </w:rPr>
        <w:t xml:space="preserve"> </w:t>
      </w:r>
      <w:r w:rsidR="00061681" w:rsidRPr="004E4E67">
        <w:rPr>
          <w:rFonts w:ascii="Times New Roman" w:hAnsi="Times New Roman" w:cs="Times New Roman"/>
          <w:spacing w:val="-2"/>
          <w:sz w:val="24"/>
          <w:szCs w:val="24"/>
        </w:rPr>
        <w:t>state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expressly</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territorial</w:t>
      </w:r>
      <w:r w:rsidR="00061681" w:rsidRPr="004E4E67">
        <w:rPr>
          <w:rFonts w:ascii="Times New Roman" w:hAnsi="Times New Roman" w:cs="Times New Roman"/>
          <w:spacing w:val="9"/>
          <w:sz w:val="24"/>
          <w:szCs w:val="24"/>
        </w:rPr>
        <w:t xml:space="preserve"> </w:t>
      </w:r>
      <w:r w:rsidR="00061681" w:rsidRPr="004E4E67">
        <w:rPr>
          <w:rFonts w:ascii="Times New Roman" w:hAnsi="Times New Roman" w:cs="Times New Roman"/>
          <w:spacing w:val="-1"/>
          <w:sz w:val="24"/>
          <w:szCs w:val="24"/>
        </w:rPr>
        <w:t>unit</w:t>
      </w:r>
      <w:r w:rsidR="00061681" w:rsidRPr="004E4E67">
        <w:rPr>
          <w:rFonts w:ascii="Times New Roman" w:hAnsi="Times New Roman" w:cs="Times New Roman"/>
          <w:spacing w:val="11"/>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4"/>
          <w:sz w:val="24"/>
          <w:szCs w:val="24"/>
        </w:rPr>
        <w:t xml:space="preserve"> </w:t>
      </w:r>
      <w:r w:rsidR="00061681" w:rsidRPr="004E4E67">
        <w:rPr>
          <w:rFonts w:ascii="Times New Roman" w:hAnsi="Times New Roman" w:cs="Times New Roman"/>
          <w:spacing w:val="-1"/>
          <w:sz w:val="24"/>
          <w:szCs w:val="24"/>
        </w:rPr>
        <w:t>units</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pacing w:val="-2"/>
          <w:sz w:val="24"/>
          <w:szCs w:val="24"/>
        </w:rPr>
        <w:t>to</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2"/>
          <w:sz w:val="24"/>
          <w:szCs w:val="24"/>
        </w:rPr>
        <w:t>which</w:t>
      </w:r>
      <w:r w:rsidR="00061681" w:rsidRPr="004E4E67">
        <w:rPr>
          <w:rFonts w:ascii="Times New Roman" w:hAnsi="Times New Roman" w:cs="Times New Roman"/>
          <w:spacing w:val="12"/>
          <w:sz w:val="24"/>
          <w:szCs w:val="24"/>
        </w:rPr>
        <w:t xml:space="preserve"> </w:t>
      </w:r>
      <w:r w:rsidR="00061681" w:rsidRPr="004E4E67">
        <w:rPr>
          <w:rFonts w:ascii="Times New Roman" w:hAnsi="Times New Roman" w:cs="Times New Roman"/>
          <w:spacing w:val="-2"/>
          <w:sz w:val="24"/>
          <w:szCs w:val="24"/>
        </w:rPr>
        <w:t>this</w:t>
      </w:r>
      <w:r w:rsidR="00061681" w:rsidRPr="004E4E67">
        <w:rPr>
          <w:rFonts w:ascii="Times New Roman" w:hAnsi="Times New Roman" w:cs="Times New Roman"/>
          <w:spacing w:val="10"/>
          <w:sz w:val="24"/>
          <w:szCs w:val="24"/>
        </w:rPr>
        <w:t xml:space="preserve"> </w:t>
      </w:r>
      <w:r w:rsidR="00061681" w:rsidRPr="004E4E67">
        <w:rPr>
          <w:rFonts w:ascii="Times New Roman" w:hAnsi="Times New Roman" w:cs="Times New Roman"/>
          <w:spacing w:val="-2"/>
          <w:sz w:val="24"/>
          <w:szCs w:val="24"/>
        </w:rPr>
        <w:t>Convention</w:t>
      </w:r>
      <w:r w:rsidR="00061681" w:rsidRPr="004E4E67">
        <w:rPr>
          <w:rFonts w:ascii="Times New Roman" w:hAnsi="Times New Roman" w:cs="Times New Roman"/>
          <w:spacing w:val="43"/>
          <w:sz w:val="24"/>
          <w:szCs w:val="24"/>
        </w:rPr>
        <w:t xml:space="preserve"> </w:t>
      </w:r>
      <w:r w:rsidR="00061681" w:rsidRPr="004E4E67">
        <w:rPr>
          <w:rFonts w:ascii="Times New Roman" w:hAnsi="Times New Roman" w:cs="Times New Roman"/>
          <w:spacing w:val="-1"/>
          <w:sz w:val="24"/>
          <w:szCs w:val="24"/>
        </w:rPr>
        <w:t>applies.</w:t>
      </w:r>
    </w:p>
    <w:p w:rsidR="000B594D" w:rsidRDefault="000B594D" w:rsidP="00037D73">
      <w:pPr>
        <w:jc w:val="both"/>
        <w:rPr>
          <w:rFonts w:ascii="Times New Roman" w:hAnsi="Times New Roman" w:cs="Times New Roman"/>
          <w:sz w:val="24"/>
          <w:szCs w:val="24"/>
        </w:rPr>
      </w:pPr>
    </w:p>
    <w:p w:rsidR="00010BFD" w:rsidRDefault="00010BFD" w:rsidP="00037D73">
      <w:pPr>
        <w:jc w:val="both"/>
        <w:rPr>
          <w:rFonts w:ascii="Times New Roman" w:hAnsi="Times New Roman" w:cs="Times New Roman"/>
          <w:sz w:val="24"/>
          <w:szCs w:val="24"/>
        </w:rPr>
      </w:pPr>
    </w:p>
    <w:p w:rsidR="00010BFD" w:rsidRDefault="00010BFD" w:rsidP="00037D73">
      <w:pPr>
        <w:jc w:val="both"/>
        <w:rPr>
          <w:rFonts w:ascii="Times New Roman" w:hAnsi="Times New Roman" w:cs="Times New Roman"/>
          <w:sz w:val="24"/>
          <w:szCs w:val="24"/>
        </w:rPr>
      </w:pPr>
    </w:p>
    <w:p w:rsidR="00010BFD" w:rsidRDefault="00010BFD" w:rsidP="00037D73">
      <w:pPr>
        <w:jc w:val="both"/>
        <w:rPr>
          <w:rFonts w:ascii="Times New Roman" w:hAnsi="Times New Roman" w:cs="Times New Roman"/>
          <w:sz w:val="24"/>
          <w:szCs w:val="24"/>
        </w:rPr>
      </w:pPr>
    </w:p>
    <w:p w:rsidR="00010BFD" w:rsidRDefault="00010BFD" w:rsidP="00037D73">
      <w:pPr>
        <w:jc w:val="both"/>
        <w:rPr>
          <w:rFonts w:ascii="Times New Roman" w:hAnsi="Times New Roman" w:cs="Times New Roman"/>
          <w:sz w:val="24"/>
          <w:szCs w:val="24"/>
        </w:rPr>
      </w:pPr>
    </w:p>
    <w:p w:rsidR="00010BFD" w:rsidRPr="004E4E67" w:rsidRDefault="00010BFD" w:rsidP="00037D73">
      <w:pPr>
        <w:jc w:val="both"/>
        <w:rPr>
          <w:rFonts w:ascii="Times New Roman" w:hAnsi="Times New Roman" w:cs="Times New Roman"/>
          <w:sz w:val="24"/>
          <w:szCs w:val="24"/>
        </w:rPr>
      </w:pPr>
    </w:p>
    <w:p w:rsidR="000B594D" w:rsidRPr="004E4E67" w:rsidRDefault="000B594D" w:rsidP="000B594D">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z w:val="24"/>
          <w:szCs w:val="24"/>
        </w:rPr>
        <w:lastRenderedPageBreak/>
        <w:t>6</w:t>
      </w:r>
      <w:r w:rsidRPr="004E4E67">
        <w:rPr>
          <w:rFonts w:ascii="Times New Roman" w:hAnsi="Times New Roman" w:cs="Times New Roman"/>
          <w:sz w:val="24"/>
          <w:szCs w:val="24"/>
        </w:rPr>
        <w:tab/>
      </w:r>
      <w:r w:rsidR="00061681" w:rsidRPr="004E4E67">
        <w:rPr>
          <w:rFonts w:ascii="Times New Roman" w:hAnsi="Times New Roman" w:cs="Times New Roman"/>
          <w:sz w:val="24"/>
          <w:szCs w:val="24"/>
        </w:rPr>
        <w:t>A</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2"/>
          <w:sz w:val="24"/>
          <w:szCs w:val="24"/>
        </w:rPr>
        <w:t>State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2"/>
          <w:sz w:val="24"/>
          <w:szCs w:val="24"/>
        </w:rPr>
        <w:t>at</w:t>
      </w:r>
      <w:r w:rsidR="00061681" w:rsidRPr="004E4E67">
        <w:rPr>
          <w:rFonts w:ascii="Times New Roman" w:hAnsi="Times New Roman" w:cs="Times New Roman"/>
          <w:spacing w:val="6"/>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time</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pacing w:val="-1"/>
          <w:sz w:val="24"/>
          <w:szCs w:val="24"/>
        </w:rPr>
        <w:t>it</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expresses</w:t>
      </w:r>
      <w:r w:rsidR="00061681" w:rsidRPr="004E4E67">
        <w:rPr>
          <w:rFonts w:ascii="Times New Roman" w:hAnsi="Times New Roman" w:cs="Times New Roman"/>
          <w:spacing w:val="5"/>
          <w:sz w:val="24"/>
          <w:szCs w:val="24"/>
        </w:rPr>
        <w:t xml:space="preserve"> </w:t>
      </w:r>
      <w:r w:rsidR="00061681" w:rsidRPr="004E4E67">
        <w:rPr>
          <w:rFonts w:ascii="Times New Roman" w:hAnsi="Times New Roman" w:cs="Times New Roman"/>
          <w:spacing w:val="-1"/>
          <w:sz w:val="24"/>
          <w:szCs w:val="24"/>
        </w:rPr>
        <w:t>its</w:t>
      </w:r>
      <w:r w:rsidR="00061681" w:rsidRPr="004E4E67">
        <w:rPr>
          <w:rFonts w:ascii="Times New Roman" w:hAnsi="Times New Roman" w:cs="Times New Roman"/>
          <w:sz w:val="24"/>
          <w:szCs w:val="24"/>
        </w:rPr>
        <w:t xml:space="preserve"> </w:t>
      </w:r>
      <w:r w:rsidR="00061681" w:rsidRPr="004E4E67">
        <w:rPr>
          <w:rFonts w:ascii="Times New Roman" w:hAnsi="Times New Roman" w:cs="Times New Roman"/>
          <w:spacing w:val="-1"/>
          <w:sz w:val="24"/>
          <w:szCs w:val="24"/>
        </w:rPr>
        <w:t>consent</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z w:val="24"/>
          <w:szCs w:val="24"/>
        </w:rPr>
        <w:t>to</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z w:val="24"/>
          <w:szCs w:val="24"/>
        </w:rPr>
        <w:t>be</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bound</w:t>
      </w:r>
      <w:r w:rsidR="00061681" w:rsidRPr="004E4E67">
        <w:rPr>
          <w:rFonts w:ascii="Times New Roman" w:hAnsi="Times New Roman" w:cs="Times New Roman"/>
          <w:spacing w:val="7"/>
          <w:sz w:val="24"/>
          <w:szCs w:val="24"/>
        </w:rPr>
        <w:t xml:space="preserve"> </w:t>
      </w:r>
      <w:r w:rsidR="00061681" w:rsidRPr="004E4E67">
        <w:rPr>
          <w:rFonts w:ascii="Times New Roman" w:hAnsi="Times New Roman" w:cs="Times New Roman"/>
          <w:sz w:val="24"/>
          <w:szCs w:val="24"/>
        </w:rPr>
        <w:t xml:space="preserve">by </w:t>
      </w:r>
      <w:r w:rsidR="00061681" w:rsidRPr="004E4E67">
        <w:rPr>
          <w:rFonts w:ascii="Times New Roman" w:hAnsi="Times New Roman" w:cs="Times New Roman"/>
          <w:spacing w:val="-1"/>
          <w:sz w:val="24"/>
          <w:szCs w:val="24"/>
        </w:rPr>
        <w:t>this</w:t>
      </w:r>
      <w:r w:rsidR="00061681" w:rsidRPr="004E4E67">
        <w:rPr>
          <w:rFonts w:ascii="Times New Roman" w:hAnsi="Times New Roman" w:cs="Times New Roman"/>
          <w:sz w:val="24"/>
          <w:szCs w:val="24"/>
        </w:rPr>
        <w:t xml:space="preserve"> </w:t>
      </w:r>
      <w:r w:rsidR="00061681" w:rsidRPr="004E4E67">
        <w:rPr>
          <w:rFonts w:ascii="Times New Roman" w:hAnsi="Times New Roman" w:cs="Times New Roman"/>
          <w:spacing w:val="-2"/>
          <w:sz w:val="24"/>
          <w:szCs w:val="24"/>
        </w:rPr>
        <w:t>Convention</w:t>
      </w:r>
      <w:r w:rsidR="00061681" w:rsidRPr="004E4E67">
        <w:rPr>
          <w:rFonts w:ascii="Times New Roman" w:hAnsi="Times New Roman" w:cs="Times New Roman"/>
          <w:spacing w:val="51"/>
          <w:sz w:val="24"/>
          <w:szCs w:val="24"/>
        </w:rPr>
        <w:t xml:space="preserve"> </w:t>
      </w:r>
      <w:r w:rsidR="00061681" w:rsidRPr="004E4E67">
        <w:rPr>
          <w:rFonts w:ascii="Times New Roman" w:hAnsi="Times New Roman" w:cs="Times New Roman"/>
          <w:sz w:val="24"/>
          <w:szCs w:val="24"/>
        </w:rPr>
        <w:t>shall</w:t>
      </w:r>
      <w:r w:rsidR="00061681" w:rsidRPr="004E4E67">
        <w:rPr>
          <w:rFonts w:ascii="Times New Roman" w:hAnsi="Times New Roman" w:cs="Times New Roman"/>
          <w:spacing w:val="19"/>
          <w:sz w:val="24"/>
          <w:szCs w:val="24"/>
        </w:rPr>
        <w:t xml:space="preserve"> </w:t>
      </w:r>
      <w:r w:rsidR="00061681" w:rsidRPr="004E4E67">
        <w:rPr>
          <w:rFonts w:ascii="Times New Roman" w:hAnsi="Times New Roman" w:cs="Times New Roman"/>
          <w:spacing w:val="-1"/>
          <w:sz w:val="24"/>
          <w:szCs w:val="24"/>
        </w:rPr>
        <w:t>declare</w:t>
      </w:r>
      <w:r w:rsidR="00061681" w:rsidRPr="004E4E67">
        <w:rPr>
          <w:rFonts w:ascii="Times New Roman" w:hAnsi="Times New Roman" w:cs="Times New Roman"/>
          <w:spacing w:val="29"/>
          <w:sz w:val="24"/>
          <w:szCs w:val="24"/>
        </w:rPr>
        <w:t xml:space="preserve"> </w:t>
      </w:r>
      <w:r w:rsidR="00061681" w:rsidRPr="004E4E67">
        <w:rPr>
          <w:rFonts w:ascii="Times New Roman" w:hAnsi="Times New Roman" w:cs="Times New Roman"/>
          <w:spacing w:val="-1"/>
          <w:sz w:val="24"/>
          <w:szCs w:val="24"/>
        </w:rPr>
        <w:t>whether</w:t>
      </w:r>
      <w:r w:rsidR="00061681" w:rsidRPr="004E4E67">
        <w:rPr>
          <w:rFonts w:ascii="Times New Roman" w:hAnsi="Times New Roman" w:cs="Times New Roman"/>
          <w:spacing w:val="18"/>
          <w:sz w:val="24"/>
          <w:szCs w:val="24"/>
        </w:rPr>
        <w:t xml:space="preserve"> </w:t>
      </w:r>
      <w:r w:rsidR="00061681" w:rsidRPr="004E4E67">
        <w:rPr>
          <w:rFonts w:ascii="Times New Roman" w:hAnsi="Times New Roman" w:cs="Times New Roman"/>
          <w:spacing w:val="-1"/>
          <w:sz w:val="24"/>
          <w:szCs w:val="24"/>
        </w:rPr>
        <w:t>it</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1"/>
          <w:sz w:val="24"/>
          <w:szCs w:val="24"/>
        </w:rPr>
        <w:t>requires</w:t>
      </w:r>
      <w:r w:rsidR="00061681" w:rsidRPr="004E4E67">
        <w:rPr>
          <w:rFonts w:ascii="Times New Roman" w:hAnsi="Times New Roman" w:cs="Times New Roman"/>
          <w:spacing w:val="24"/>
          <w:sz w:val="24"/>
          <w:szCs w:val="24"/>
        </w:rPr>
        <w:t xml:space="preserve"> </w:t>
      </w:r>
      <w:r w:rsidR="00061681" w:rsidRPr="004E4E67">
        <w:rPr>
          <w:rFonts w:ascii="Times New Roman" w:hAnsi="Times New Roman" w:cs="Times New Roman"/>
          <w:spacing w:val="-1"/>
          <w:sz w:val="24"/>
          <w:szCs w:val="24"/>
        </w:rPr>
        <w:t>explicit</w:t>
      </w:r>
      <w:r w:rsidR="00061681" w:rsidRPr="004E4E67">
        <w:rPr>
          <w:rFonts w:ascii="Times New Roman" w:hAnsi="Times New Roman" w:cs="Times New Roman"/>
          <w:spacing w:val="21"/>
          <w:sz w:val="24"/>
          <w:szCs w:val="24"/>
        </w:rPr>
        <w:t xml:space="preserve"> </w:t>
      </w:r>
      <w:r w:rsidR="00061681" w:rsidRPr="004E4E67">
        <w:rPr>
          <w:rFonts w:ascii="Times New Roman" w:hAnsi="Times New Roman" w:cs="Times New Roman"/>
          <w:sz w:val="24"/>
          <w:szCs w:val="24"/>
        </w:rPr>
        <w:t>or</w:t>
      </w:r>
      <w:r w:rsidR="00061681" w:rsidRPr="004E4E67">
        <w:rPr>
          <w:rFonts w:ascii="Times New Roman" w:hAnsi="Times New Roman" w:cs="Times New Roman"/>
          <w:spacing w:val="23"/>
          <w:sz w:val="24"/>
          <w:szCs w:val="24"/>
        </w:rPr>
        <w:t xml:space="preserve"> </w:t>
      </w:r>
      <w:r w:rsidR="00061681" w:rsidRPr="004E4E67">
        <w:rPr>
          <w:rFonts w:ascii="Times New Roman" w:hAnsi="Times New Roman" w:cs="Times New Roman"/>
          <w:spacing w:val="-1"/>
          <w:sz w:val="24"/>
          <w:szCs w:val="24"/>
        </w:rPr>
        <w:t>tacit</w:t>
      </w:r>
      <w:r w:rsidR="00061681" w:rsidRPr="004E4E67">
        <w:rPr>
          <w:rFonts w:ascii="Times New Roman" w:hAnsi="Times New Roman" w:cs="Times New Roman"/>
          <w:spacing w:val="21"/>
          <w:sz w:val="24"/>
          <w:szCs w:val="24"/>
        </w:rPr>
        <w:t xml:space="preserve"> </w:t>
      </w:r>
      <w:r w:rsidR="00061681" w:rsidRPr="004E4E67">
        <w:rPr>
          <w:rFonts w:ascii="Times New Roman" w:hAnsi="Times New Roman" w:cs="Times New Roman"/>
          <w:spacing w:val="-1"/>
          <w:sz w:val="24"/>
          <w:szCs w:val="24"/>
        </w:rPr>
        <w:t>approval</w:t>
      </w:r>
      <w:r w:rsidR="00061681" w:rsidRPr="004E4E67">
        <w:rPr>
          <w:rFonts w:ascii="Times New Roman" w:hAnsi="Times New Roman" w:cs="Times New Roman"/>
          <w:spacing w:val="19"/>
          <w:sz w:val="24"/>
          <w:szCs w:val="24"/>
        </w:rPr>
        <w:t xml:space="preserve"> </w:t>
      </w:r>
      <w:r w:rsidR="00061681" w:rsidRPr="004E4E67">
        <w:rPr>
          <w:rFonts w:ascii="Times New Roman" w:hAnsi="Times New Roman" w:cs="Times New Roman"/>
          <w:spacing w:val="-2"/>
          <w:sz w:val="24"/>
          <w:szCs w:val="24"/>
        </w:rPr>
        <w:t>of</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22"/>
          <w:sz w:val="24"/>
          <w:szCs w:val="24"/>
        </w:rPr>
        <w:t xml:space="preserve"> </w:t>
      </w:r>
      <w:r w:rsidR="00061681" w:rsidRPr="004E4E67">
        <w:rPr>
          <w:rFonts w:ascii="Times New Roman" w:hAnsi="Times New Roman" w:cs="Times New Roman"/>
          <w:spacing w:val="-1"/>
          <w:sz w:val="24"/>
          <w:szCs w:val="24"/>
        </w:rPr>
        <w:t>Ship</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2"/>
          <w:sz w:val="24"/>
          <w:szCs w:val="24"/>
        </w:rPr>
        <w:t>Recycling</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1"/>
          <w:sz w:val="24"/>
          <w:szCs w:val="24"/>
        </w:rPr>
        <w:t>Plan</w:t>
      </w:r>
      <w:r w:rsidR="00061681" w:rsidRPr="004E4E67">
        <w:rPr>
          <w:rFonts w:ascii="Times New Roman" w:hAnsi="Times New Roman" w:cs="Times New Roman"/>
          <w:spacing w:val="39"/>
          <w:sz w:val="24"/>
          <w:szCs w:val="24"/>
        </w:rPr>
        <w:t xml:space="preserve"> </w:t>
      </w:r>
      <w:r w:rsidR="00061681" w:rsidRPr="004E4E67">
        <w:rPr>
          <w:rFonts w:ascii="Times New Roman" w:hAnsi="Times New Roman" w:cs="Times New Roman"/>
          <w:spacing w:val="-1"/>
          <w:sz w:val="24"/>
          <w:szCs w:val="24"/>
        </w:rPr>
        <w:t>before</w:t>
      </w:r>
      <w:r w:rsidR="00061681" w:rsidRPr="004E4E67">
        <w:rPr>
          <w:rFonts w:ascii="Times New Roman" w:hAnsi="Times New Roman" w:cs="Times New Roman"/>
          <w:spacing w:val="50"/>
          <w:sz w:val="24"/>
          <w:szCs w:val="24"/>
        </w:rPr>
        <w:t xml:space="preserve"> </w:t>
      </w:r>
      <w:r w:rsidR="00061681" w:rsidRPr="004E4E67">
        <w:rPr>
          <w:rFonts w:ascii="Times New Roman" w:hAnsi="Times New Roman" w:cs="Times New Roman"/>
          <w:sz w:val="24"/>
          <w:szCs w:val="24"/>
        </w:rPr>
        <w:t>a</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2"/>
          <w:sz w:val="24"/>
          <w:szCs w:val="24"/>
        </w:rPr>
        <w:t>ship</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2"/>
          <w:sz w:val="24"/>
          <w:szCs w:val="24"/>
        </w:rPr>
        <w:t>may</w:t>
      </w:r>
      <w:r w:rsidR="00061681" w:rsidRPr="004E4E67">
        <w:rPr>
          <w:rFonts w:ascii="Times New Roman" w:hAnsi="Times New Roman" w:cs="Times New Roman"/>
          <w:spacing w:val="53"/>
          <w:sz w:val="24"/>
          <w:szCs w:val="24"/>
        </w:rPr>
        <w:t xml:space="preserve"> </w:t>
      </w:r>
      <w:r w:rsidR="00061681" w:rsidRPr="004E4E67">
        <w:rPr>
          <w:rFonts w:ascii="Times New Roman" w:hAnsi="Times New Roman" w:cs="Times New Roman"/>
          <w:spacing w:val="-2"/>
          <w:sz w:val="24"/>
          <w:szCs w:val="24"/>
        </w:rPr>
        <w:t>be</w:t>
      </w:r>
      <w:r w:rsidR="00061681" w:rsidRPr="004E4E67">
        <w:rPr>
          <w:rFonts w:ascii="Times New Roman" w:hAnsi="Times New Roman" w:cs="Times New Roman"/>
          <w:spacing w:val="60"/>
          <w:sz w:val="24"/>
          <w:szCs w:val="24"/>
        </w:rPr>
        <w:t xml:space="preserve"> </w:t>
      </w:r>
      <w:r w:rsidR="00061681" w:rsidRPr="004E4E67">
        <w:rPr>
          <w:rFonts w:ascii="Times New Roman" w:hAnsi="Times New Roman" w:cs="Times New Roman"/>
          <w:spacing w:val="-2"/>
          <w:sz w:val="24"/>
          <w:szCs w:val="24"/>
        </w:rPr>
        <w:t>recycled</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1"/>
          <w:sz w:val="24"/>
          <w:szCs w:val="24"/>
        </w:rPr>
        <w:t>in</w:t>
      </w:r>
      <w:r w:rsidR="00061681" w:rsidRPr="004E4E67">
        <w:rPr>
          <w:rFonts w:ascii="Times New Roman" w:hAnsi="Times New Roman" w:cs="Times New Roman"/>
          <w:spacing w:val="56"/>
          <w:sz w:val="24"/>
          <w:szCs w:val="24"/>
        </w:rPr>
        <w:t xml:space="preserve"> </w:t>
      </w:r>
      <w:r w:rsidR="00061681" w:rsidRPr="004E4E67">
        <w:rPr>
          <w:rFonts w:ascii="Times New Roman" w:hAnsi="Times New Roman" w:cs="Times New Roman"/>
          <w:spacing w:val="-2"/>
          <w:sz w:val="24"/>
          <w:szCs w:val="24"/>
        </w:rPr>
        <w:t>its</w:t>
      </w:r>
      <w:r w:rsidR="00061681" w:rsidRPr="004E4E67">
        <w:rPr>
          <w:rFonts w:ascii="Times New Roman" w:hAnsi="Times New Roman" w:cs="Times New Roman"/>
          <w:spacing w:val="53"/>
          <w:sz w:val="24"/>
          <w:szCs w:val="24"/>
        </w:rPr>
        <w:t xml:space="preserve"> </w:t>
      </w:r>
      <w:r w:rsidR="00061681" w:rsidRPr="004E4E67">
        <w:rPr>
          <w:rFonts w:ascii="Times New Roman" w:hAnsi="Times New Roman" w:cs="Times New Roman"/>
          <w:spacing w:val="-2"/>
          <w:sz w:val="24"/>
          <w:szCs w:val="24"/>
        </w:rPr>
        <w:t>authorized</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2"/>
          <w:sz w:val="24"/>
          <w:szCs w:val="24"/>
        </w:rPr>
        <w:t>Ship</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2"/>
          <w:sz w:val="24"/>
          <w:szCs w:val="24"/>
        </w:rPr>
        <w:t>Recycling</w:t>
      </w:r>
      <w:r w:rsidR="00061681" w:rsidRPr="004E4E67">
        <w:rPr>
          <w:rFonts w:ascii="Times New Roman" w:hAnsi="Times New Roman" w:cs="Times New Roman"/>
          <w:spacing w:val="55"/>
          <w:sz w:val="24"/>
          <w:szCs w:val="24"/>
        </w:rPr>
        <w:t xml:space="preserve"> </w:t>
      </w:r>
      <w:r w:rsidR="00061681" w:rsidRPr="004E4E67">
        <w:rPr>
          <w:rFonts w:ascii="Times New Roman" w:hAnsi="Times New Roman" w:cs="Times New Roman"/>
          <w:spacing w:val="-2"/>
          <w:sz w:val="24"/>
          <w:szCs w:val="24"/>
        </w:rPr>
        <w:t>Facility(ies).</w:t>
      </w:r>
      <w:r w:rsidR="00061681" w:rsidRPr="004E4E67">
        <w:rPr>
          <w:rFonts w:ascii="Times New Roman" w:hAnsi="Times New Roman" w:cs="Times New Roman"/>
          <w:spacing w:val="54"/>
          <w:sz w:val="24"/>
          <w:szCs w:val="24"/>
        </w:rPr>
        <w:t xml:space="preserve"> </w:t>
      </w:r>
      <w:r w:rsidR="00061681" w:rsidRPr="004E4E67">
        <w:rPr>
          <w:rFonts w:ascii="Times New Roman" w:hAnsi="Times New Roman" w:cs="Times New Roman"/>
          <w:spacing w:val="-1"/>
          <w:sz w:val="24"/>
          <w:szCs w:val="24"/>
        </w:rPr>
        <w:t>This</w:t>
      </w:r>
      <w:r w:rsidR="00061681" w:rsidRPr="004E4E67">
        <w:rPr>
          <w:rFonts w:ascii="Times New Roman" w:hAnsi="Times New Roman" w:cs="Times New Roman"/>
          <w:spacing w:val="93"/>
          <w:sz w:val="24"/>
          <w:szCs w:val="24"/>
        </w:rPr>
        <w:t xml:space="preserve"> </w:t>
      </w:r>
      <w:r w:rsidR="00061681" w:rsidRPr="004E4E67">
        <w:rPr>
          <w:rFonts w:ascii="Times New Roman" w:hAnsi="Times New Roman" w:cs="Times New Roman"/>
          <w:spacing w:val="-1"/>
          <w:sz w:val="24"/>
          <w:szCs w:val="24"/>
        </w:rPr>
        <w:t>declaration</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1"/>
          <w:sz w:val="24"/>
          <w:szCs w:val="24"/>
        </w:rPr>
        <w:t>may</w:t>
      </w:r>
      <w:r w:rsidR="00061681" w:rsidRPr="004E4E67">
        <w:rPr>
          <w:rFonts w:ascii="Times New Roman" w:hAnsi="Times New Roman" w:cs="Times New Roman"/>
          <w:spacing w:val="24"/>
          <w:sz w:val="24"/>
          <w:szCs w:val="24"/>
        </w:rPr>
        <w:t xml:space="preserve"> </w:t>
      </w:r>
      <w:r w:rsidR="00061681" w:rsidRPr="004E4E67">
        <w:rPr>
          <w:rFonts w:ascii="Times New Roman" w:hAnsi="Times New Roman" w:cs="Times New Roman"/>
          <w:spacing w:val="-2"/>
          <w:sz w:val="24"/>
          <w:szCs w:val="24"/>
        </w:rPr>
        <w:t>be</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1"/>
          <w:sz w:val="24"/>
          <w:szCs w:val="24"/>
        </w:rPr>
        <w:t>revised</w:t>
      </w:r>
      <w:r w:rsidR="00061681" w:rsidRPr="004E4E67">
        <w:rPr>
          <w:rFonts w:ascii="Times New Roman" w:hAnsi="Times New Roman" w:cs="Times New Roman"/>
          <w:spacing w:val="32"/>
          <w:sz w:val="24"/>
          <w:szCs w:val="24"/>
        </w:rPr>
        <w:t xml:space="preserve"> </w:t>
      </w:r>
      <w:r w:rsidR="00061681" w:rsidRPr="004E4E67">
        <w:rPr>
          <w:rFonts w:ascii="Times New Roman" w:hAnsi="Times New Roman" w:cs="Times New Roman"/>
          <w:spacing w:val="-1"/>
          <w:sz w:val="24"/>
          <w:szCs w:val="24"/>
        </w:rPr>
        <w:t>thereafter</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2"/>
          <w:sz w:val="24"/>
          <w:szCs w:val="24"/>
        </w:rPr>
        <w:t>by</w:t>
      </w:r>
      <w:r w:rsidR="00061681" w:rsidRPr="004E4E67">
        <w:rPr>
          <w:rFonts w:ascii="Times New Roman" w:hAnsi="Times New Roman" w:cs="Times New Roman"/>
          <w:spacing w:val="24"/>
          <w:sz w:val="24"/>
          <w:szCs w:val="24"/>
        </w:rPr>
        <w:t xml:space="preserve"> </w:t>
      </w:r>
      <w:r w:rsidR="00061681" w:rsidRPr="004E4E67">
        <w:rPr>
          <w:rFonts w:ascii="Times New Roman" w:hAnsi="Times New Roman" w:cs="Times New Roman"/>
          <w:spacing w:val="-1"/>
          <w:sz w:val="24"/>
          <w:szCs w:val="24"/>
        </w:rPr>
        <w:t>notification</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z w:val="24"/>
          <w:szCs w:val="24"/>
        </w:rPr>
        <w:t>to</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26"/>
          <w:sz w:val="24"/>
          <w:szCs w:val="24"/>
        </w:rPr>
        <w:t xml:space="preserve"> </w:t>
      </w:r>
      <w:r w:rsidR="00061681" w:rsidRPr="004E4E67">
        <w:rPr>
          <w:rFonts w:ascii="Times New Roman" w:hAnsi="Times New Roman" w:cs="Times New Roman"/>
          <w:spacing w:val="-1"/>
          <w:sz w:val="24"/>
          <w:szCs w:val="24"/>
        </w:rPr>
        <w:t>Secretary-General.</w:t>
      </w:r>
      <w:r w:rsidR="00061681" w:rsidRPr="004E4E67">
        <w:rPr>
          <w:rFonts w:ascii="Times New Roman" w:hAnsi="Times New Roman" w:cs="Times New Roman"/>
          <w:spacing w:val="25"/>
          <w:sz w:val="24"/>
          <w:szCs w:val="24"/>
        </w:rPr>
        <w:t xml:space="preserve"> </w:t>
      </w:r>
      <w:r w:rsidR="00061681" w:rsidRPr="004E4E67">
        <w:rPr>
          <w:rFonts w:ascii="Times New Roman" w:hAnsi="Times New Roman" w:cs="Times New Roman"/>
          <w:spacing w:val="-1"/>
          <w:sz w:val="24"/>
          <w:szCs w:val="24"/>
        </w:rPr>
        <w:t>Such</w:t>
      </w:r>
      <w:r w:rsidR="00061681" w:rsidRPr="004E4E67">
        <w:rPr>
          <w:rFonts w:ascii="Times New Roman" w:hAnsi="Times New Roman" w:cs="Times New Roman"/>
          <w:spacing w:val="39"/>
          <w:sz w:val="24"/>
          <w:szCs w:val="24"/>
        </w:rPr>
        <w:t xml:space="preserve"> </w:t>
      </w:r>
      <w:r w:rsidR="00061681" w:rsidRPr="004E4E67">
        <w:rPr>
          <w:rFonts w:ascii="Times New Roman" w:hAnsi="Times New Roman" w:cs="Times New Roman"/>
          <w:spacing w:val="-1"/>
          <w:sz w:val="24"/>
          <w:szCs w:val="24"/>
        </w:rPr>
        <w:t>revision</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shall</w:t>
      </w:r>
      <w:r w:rsidR="00061681" w:rsidRPr="004E4E67">
        <w:rPr>
          <w:rFonts w:ascii="Times New Roman" w:hAnsi="Times New Roman" w:cs="Times New Roman"/>
          <w:sz w:val="24"/>
          <w:szCs w:val="24"/>
        </w:rPr>
        <w:t xml:space="preserve"> </w:t>
      </w:r>
      <w:r w:rsidR="00061681" w:rsidRPr="004E4E67">
        <w:rPr>
          <w:rFonts w:ascii="Times New Roman" w:hAnsi="Times New Roman" w:cs="Times New Roman"/>
          <w:spacing w:val="-2"/>
          <w:sz w:val="24"/>
          <w:szCs w:val="24"/>
        </w:rPr>
        <w:t>specify</w:t>
      </w:r>
      <w:r w:rsidR="00061681" w:rsidRPr="004E4E67">
        <w:rPr>
          <w:rFonts w:ascii="Times New Roman" w:hAnsi="Times New Roman" w:cs="Times New Roman"/>
          <w:spacing w:val="1"/>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effective</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date</w:t>
      </w:r>
      <w:r w:rsidR="00061681" w:rsidRPr="004E4E67">
        <w:rPr>
          <w:rFonts w:ascii="Times New Roman" w:hAnsi="Times New Roman" w:cs="Times New Roman"/>
          <w:spacing w:val="-2"/>
          <w:sz w:val="24"/>
          <w:szCs w:val="24"/>
        </w:rPr>
        <w:t xml:space="preserve"> of</w:t>
      </w:r>
      <w:r w:rsidR="00061681" w:rsidRPr="004E4E67">
        <w:rPr>
          <w:rFonts w:ascii="Times New Roman" w:hAnsi="Times New Roman" w:cs="Times New Roman"/>
          <w:spacing w:val="2"/>
          <w:sz w:val="24"/>
          <w:szCs w:val="24"/>
        </w:rPr>
        <w:t xml:space="preserve"> </w:t>
      </w:r>
      <w:r w:rsidR="00061681" w:rsidRPr="004E4E67">
        <w:rPr>
          <w:rFonts w:ascii="Times New Roman" w:hAnsi="Times New Roman" w:cs="Times New Roman"/>
          <w:spacing w:val="-1"/>
          <w:sz w:val="24"/>
          <w:szCs w:val="24"/>
        </w:rPr>
        <w:t>the</w:t>
      </w:r>
      <w:r w:rsidR="00061681" w:rsidRPr="004E4E67">
        <w:rPr>
          <w:rFonts w:ascii="Times New Roman" w:hAnsi="Times New Roman" w:cs="Times New Roman"/>
          <w:spacing w:val="6"/>
          <w:sz w:val="24"/>
          <w:szCs w:val="24"/>
        </w:rPr>
        <w:t xml:space="preserve"> </w:t>
      </w:r>
      <w:r w:rsidR="00061681" w:rsidRPr="004E4E67">
        <w:rPr>
          <w:rFonts w:ascii="Times New Roman" w:hAnsi="Times New Roman" w:cs="Times New Roman"/>
          <w:spacing w:val="-1"/>
          <w:sz w:val="24"/>
          <w:szCs w:val="24"/>
        </w:rPr>
        <w:t>revision.</w:t>
      </w:r>
    </w:p>
    <w:p w:rsidR="00406BCD" w:rsidRPr="004E4E67" w:rsidRDefault="00406BCD" w:rsidP="000B594D">
      <w:pPr>
        <w:pStyle w:val="BodyText"/>
        <w:spacing w:before="72"/>
        <w:ind w:right="117"/>
        <w:jc w:val="both"/>
        <w:rPr>
          <w:rFonts w:ascii="Times New Roman" w:hAnsi="Times New Roman" w:cs="Times New Roman"/>
          <w:spacing w:val="-1"/>
          <w:sz w:val="24"/>
          <w:szCs w:val="24"/>
        </w:rPr>
      </w:pPr>
    </w:p>
    <w:p w:rsidR="000B594D" w:rsidRPr="00037D73" w:rsidRDefault="000B594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17</w:t>
      </w:r>
    </w:p>
    <w:p w:rsidR="000B594D" w:rsidRPr="00037D73" w:rsidRDefault="000B594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Entry into force</w:t>
      </w:r>
    </w:p>
    <w:p w:rsidR="000B594D" w:rsidRPr="00037D73" w:rsidRDefault="000B594D" w:rsidP="00037D73">
      <w:pPr>
        <w:jc w:val="both"/>
        <w:rPr>
          <w:rFonts w:ascii="Times New Roman" w:hAnsi="Times New Roman" w:cs="Times New Roman"/>
          <w:sz w:val="24"/>
          <w:szCs w:val="24"/>
        </w:rPr>
      </w:pPr>
    </w:p>
    <w:p w:rsidR="000B594D" w:rsidRDefault="000B594D" w:rsidP="00037D73">
      <w:pPr>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This Convention shall enter into force 24 months after the date on which the following conditions are met:</w:t>
      </w:r>
    </w:p>
    <w:p w:rsidR="00037D73" w:rsidRPr="004E4E67" w:rsidRDefault="00037D73" w:rsidP="00037D73">
      <w:pPr>
        <w:jc w:val="both"/>
        <w:rPr>
          <w:rFonts w:ascii="Times New Roman" w:hAnsi="Times New Roman" w:cs="Times New Roman"/>
          <w:sz w:val="24"/>
          <w:szCs w:val="24"/>
        </w:rPr>
      </w:pPr>
    </w:p>
    <w:p w:rsidR="000B594D" w:rsidRDefault="000B594D" w:rsidP="00BA2740">
      <w:pPr>
        <w:pStyle w:val="BodyText"/>
        <w:numPr>
          <w:ilvl w:val="1"/>
          <w:numId w:val="30"/>
        </w:numPr>
        <w:tabs>
          <w:tab w:val="left" w:pos="1551"/>
        </w:tabs>
        <w:ind w:right="118"/>
        <w:jc w:val="both"/>
        <w:rPr>
          <w:rFonts w:ascii="Times New Roman" w:hAnsi="Times New Roman" w:cs="Times New Roman"/>
          <w:sz w:val="24"/>
          <w:szCs w:val="24"/>
        </w:rPr>
      </w:pPr>
      <w:r w:rsidRPr="004E4E67">
        <w:rPr>
          <w:rFonts w:ascii="Times New Roman" w:hAnsi="Times New Roman" w:cs="Times New Roman"/>
          <w:sz w:val="24"/>
          <w:szCs w:val="24"/>
        </w:rPr>
        <w:t>not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less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than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15</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States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either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signed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without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reservation</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5"/>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ratification,</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acceptance</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approval,</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deposited</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requisite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instrument</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ratification,</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acceptance,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approval</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accession</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with </w:t>
      </w:r>
      <w:r w:rsidRPr="004E4E67">
        <w:rPr>
          <w:rFonts w:ascii="Times New Roman" w:hAnsi="Times New Roman" w:cs="Times New Roman"/>
          <w:spacing w:val="-1"/>
          <w:sz w:val="24"/>
          <w:szCs w:val="24"/>
        </w:rPr>
        <w:t>Article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16;</w:t>
      </w:r>
    </w:p>
    <w:p w:rsidR="00037D73" w:rsidRPr="004E4E67" w:rsidRDefault="00037D73" w:rsidP="00037D73">
      <w:pPr>
        <w:jc w:val="both"/>
        <w:rPr>
          <w:rFonts w:ascii="Times New Roman" w:hAnsi="Times New Roman" w:cs="Times New Roman"/>
          <w:sz w:val="24"/>
          <w:szCs w:val="24"/>
        </w:rPr>
      </w:pPr>
    </w:p>
    <w:p w:rsidR="00406BCD" w:rsidRPr="004E4E67" w:rsidRDefault="000B594D" w:rsidP="001B03E7">
      <w:pPr>
        <w:pStyle w:val="BodyText"/>
        <w:numPr>
          <w:ilvl w:val="1"/>
          <w:numId w:val="30"/>
        </w:numPr>
        <w:tabs>
          <w:tab w:val="left" w:pos="1551"/>
        </w:tabs>
        <w:spacing w:before="116"/>
        <w:ind w:right="122"/>
        <w:jc w:val="both"/>
        <w:rPr>
          <w:rFonts w:ascii="Times New Roman" w:hAnsi="Times New Roman" w:cs="Times New Roman"/>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combined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merchant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fleets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States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mentioned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paragraph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1.1</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constitute</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less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than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40</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per</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cent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gross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tonnage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world’s</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merchant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shipping;</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and</w:t>
      </w:r>
    </w:p>
    <w:p w:rsidR="001B03E7" w:rsidRPr="004E4E67" w:rsidRDefault="001B03E7" w:rsidP="00037D73">
      <w:pPr>
        <w:jc w:val="both"/>
        <w:rPr>
          <w:rFonts w:ascii="Times New Roman" w:hAnsi="Times New Roman" w:cs="Times New Roman"/>
          <w:sz w:val="24"/>
          <w:szCs w:val="24"/>
        </w:rPr>
      </w:pPr>
    </w:p>
    <w:p w:rsidR="001B03E7" w:rsidRPr="004E4E67" w:rsidRDefault="001B03E7" w:rsidP="00BA24A6">
      <w:pPr>
        <w:pStyle w:val="ListParagraph"/>
        <w:numPr>
          <w:ilvl w:val="1"/>
          <w:numId w:val="30"/>
        </w:numPr>
        <w:jc w:val="both"/>
        <w:rPr>
          <w:rFonts w:ascii="Times New Roman" w:eastAsia="Arial" w:hAnsi="Times New Roman" w:cs="Times New Roman"/>
          <w:sz w:val="24"/>
          <w:szCs w:val="24"/>
        </w:rPr>
      </w:pPr>
      <w:r w:rsidRPr="004E4E67">
        <w:rPr>
          <w:rFonts w:ascii="Times New Roman" w:eastAsia="Arial" w:hAnsi="Times New Roman" w:cs="Times New Roman"/>
          <w:sz w:val="24"/>
          <w:szCs w:val="24"/>
        </w:rPr>
        <w:t>the combined maximum annual ship recycling volume of the States mentioned in paragraph 1.1 during the preceding 10 years constitutes not less than 3 per cent of the gross tonnage of the combined merchant shipping of the same States.</w:t>
      </w:r>
    </w:p>
    <w:p w:rsidR="001B03E7" w:rsidRPr="004E4E67" w:rsidRDefault="001B03E7" w:rsidP="00037D73">
      <w:pPr>
        <w:jc w:val="both"/>
        <w:rPr>
          <w:rFonts w:ascii="Times New Roman" w:hAnsi="Times New Roman" w:cs="Times New Roman"/>
          <w:sz w:val="24"/>
          <w:szCs w:val="24"/>
        </w:rPr>
      </w:pPr>
    </w:p>
    <w:p w:rsidR="00406BCD" w:rsidRPr="004E4E67" w:rsidRDefault="00406BCD" w:rsidP="00406BC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For States which have deposited an instrument of ratification, acceptance, approval or accession in respect of this Convention after the requirements for entry into force thereof have been met, but prior to the date of entry into force, the ratification, acceptance, approval or accession shall take effect on the date of entry into force of this Convention, or three months after the date of deposit of the instrument, whichever is the later date.</w:t>
      </w:r>
    </w:p>
    <w:p w:rsidR="00406BCD" w:rsidRPr="004E4E67" w:rsidRDefault="00406BCD" w:rsidP="00037D73">
      <w:pPr>
        <w:jc w:val="both"/>
        <w:rPr>
          <w:rFonts w:ascii="Times New Roman" w:hAnsi="Times New Roman" w:cs="Times New Roman"/>
          <w:sz w:val="24"/>
          <w:szCs w:val="24"/>
        </w:rPr>
      </w:pPr>
    </w:p>
    <w:p w:rsidR="00406BCD" w:rsidRPr="004E4E67" w:rsidRDefault="00406BCD" w:rsidP="00406BC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Any instrument of ratification, acceptance, approval or accession deposited after the date on which this Convention enters into force shall take effect three months after the date of deposit.</w:t>
      </w:r>
    </w:p>
    <w:p w:rsidR="00406BCD" w:rsidRPr="004E4E67" w:rsidRDefault="00406BCD" w:rsidP="00037D73">
      <w:pPr>
        <w:jc w:val="both"/>
        <w:rPr>
          <w:rFonts w:ascii="Times New Roman" w:hAnsi="Times New Roman" w:cs="Times New Roman"/>
          <w:sz w:val="24"/>
          <w:szCs w:val="24"/>
        </w:rPr>
      </w:pPr>
    </w:p>
    <w:p w:rsidR="00406BCD" w:rsidRPr="004E4E67" w:rsidRDefault="00406BCD" w:rsidP="00406BC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t>After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an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amendment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deemed</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been</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accepted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under</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1"/>
          <w:sz w:val="24"/>
          <w:szCs w:val="24"/>
        </w:rPr>
        <w:t>Article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18,</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instrument</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ratification,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acceptance,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approval</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accession</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deposited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apply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as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amended.</w:t>
      </w:r>
    </w:p>
    <w:p w:rsidR="00406BCD" w:rsidRPr="004E4E67" w:rsidRDefault="00406BCD" w:rsidP="00406BCD">
      <w:pPr>
        <w:pStyle w:val="BodyText"/>
        <w:spacing w:before="72"/>
        <w:ind w:right="117"/>
        <w:jc w:val="both"/>
        <w:rPr>
          <w:rFonts w:ascii="Times New Roman" w:hAnsi="Times New Roman" w:cs="Times New Roman"/>
          <w:sz w:val="24"/>
          <w:szCs w:val="24"/>
        </w:rPr>
      </w:pPr>
    </w:p>
    <w:p w:rsidR="00406BCD" w:rsidRPr="00037D73" w:rsidRDefault="00406BC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18</w:t>
      </w:r>
    </w:p>
    <w:p w:rsidR="00406BCD" w:rsidRPr="00037D73" w:rsidRDefault="00406BCD"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Amendments</w:t>
      </w:r>
    </w:p>
    <w:p w:rsidR="00406BCD" w:rsidRPr="004E4E67" w:rsidRDefault="00406BCD" w:rsidP="00037D73">
      <w:pPr>
        <w:jc w:val="both"/>
        <w:rPr>
          <w:rFonts w:ascii="Times New Roman" w:hAnsi="Times New Roman" w:cs="Times New Roman"/>
          <w:b/>
          <w:sz w:val="24"/>
          <w:szCs w:val="24"/>
        </w:rPr>
      </w:pPr>
    </w:p>
    <w:p w:rsidR="00406BCD" w:rsidRPr="004E4E67" w:rsidRDefault="00406BCD" w:rsidP="00406BCD">
      <w:pPr>
        <w:pStyle w:val="BodyText"/>
        <w:spacing w:before="72"/>
        <w:ind w:right="117"/>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This Convention may be amended by either of the procedures specified in the following paragraphs.</w:t>
      </w:r>
    </w:p>
    <w:p w:rsidR="00406BCD" w:rsidRPr="004E4E67" w:rsidRDefault="00406BCD" w:rsidP="00037D73">
      <w:pPr>
        <w:jc w:val="both"/>
        <w:rPr>
          <w:rFonts w:ascii="Times New Roman" w:hAnsi="Times New Roman" w:cs="Times New Roman"/>
          <w:sz w:val="24"/>
          <w:szCs w:val="24"/>
        </w:rPr>
      </w:pPr>
    </w:p>
    <w:p w:rsidR="00326DBA" w:rsidRDefault="00406BCD" w:rsidP="00326DBA">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r>
      <w:r w:rsidRPr="004E4E67">
        <w:rPr>
          <w:rFonts w:ascii="Times New Roman" w:hAnsi="Times New Roman" w:cs="Times New Roman"/>
          <w:spacing w:val="-1"/>
          <w:sz w:val="24"/>
          <w:szCs w:val="24"/>
        </w:rPr>
        <w:t>Amendments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after consideration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00326DBA">
        <w:rPr>
          <w:rFonts w:ascii="Times New Roman" w:hAnsi="Times New Roman" w:cs="Times New Roman"/>
          <w:spacing w:val="-1"/>
          <w:sz w:val="24"/>
          <w:szCs w:val="24"/>
        </w:rPr>
        <w:t>Organization:</w:t>
      </w:r>
    </w:p>
    <w:p w:rsidR="00326DBA" w:rsidRDefault="00326DBA" w:rsidP="00326DBA">
      <w:pPr>
        <w:pStyle w:val="BodyText"/>
        <w:spacing w:before="72"/>
        <w:ind w:right="117"/>
        <w:jc w:val="both"/>
        <w:rPr>
          <w:rFonts w:ascii="Times New Roman" w:hAnsi="Times New Roman" w:cs="Times New Roman"/>
          <w:spacing w:val="-1"/>
          <w:sz w:val="24"/>
          <w:szCs w:val="24"/>
        </w:rPr>
      </w:pPr>
    </w:p>
    <w:p w:rsidR="000B594D" w:rsidRPr="00326DBA" w:rsidRDefault="00326DBA" w:rsidP="00326DBA">
      <w:pPr>
        <w:ind w:left="1416" w:hanging="707"/>
        <w:jc w:val="both"/>
        <w:rPr>
          <w:rFonts w:ascii="Times New Roman" w:hAnsi="Times New Roman" w:cs="Times New Roman"/>
          <w:sz w:val="24"/>
          <w:szCs w:val="24"/>
          <w:lang w:val="hr"/>
        </w:rPr>
        <w:sectPr w:rsidR="000B594D" w:rsidRPr="00326DBA">
          <w:pgSz w:w="11910" w:h="16840"/>
          <w:pgMar w:top="940" w:right="1680" w:bottom="280" w:left="1600" w:header="729" w:footer="0" w:gutter="0"/>
          <w:cols w:space="720"/>
        </w:sectPr>
      </w:pPr>
      <w:r w:rsidRPr="00326DBA">
        <w:rPr>
          <w:rFonts w:ascii="Times New Roman" w:hAnsi="Times New Roman" w:cs="Times New Roman"/>
          <w:sz w:val="24"/>
          <w:szCs w:val="24"/>
          <w:lang w:val="hr"/>
        </w:rPr>
        <w:t>.1</w:t>
      </w:r>
      <w:r w:rsidRPr="00326DBA">
        <w:rPr>
          <w:rFonts w:ascii="Times New Roman" w:hAnsi="Times New Roman" w:cs="Times New Roman"/>
          <w:sz w:val="24"/>
          <w:szCs w:val="24"/>
          <w:lang w:val="hr"/>
        </w:rPr>
        <w:tab/>
      </w:r>
      <w:r w:rsidR="00406BCD" w:rsidRPr="00326DBA">
        <w:rPr>
          <w:rFonts w:ascii="Times New Roman" w:hAnsi="Times New Roman" w:cs="Times New Roman"/>
          <w:sz w:val="24"/>
          <w:szCs w:val="24"/>
          <w:lang w:val="hr"/>
        </w:rPr>
        <w:t xml:space="preserve">Any Party may propose an amendment to this Convention. A proposed amendment shall be submitted to the Secretary-General, who shall then circulate it to the Parties and Members of the Organization at least six months prior to its </w:t>
      </w:r>
      <w:r w:rsidR="00FE7843" w:rsidRPr="00326DBA">
        <w:rPr>
          <w:rFonts w:ascii="Times New Roman" w:hAnsi="Times New Roman" w:cs="Times New Roman"/>
          <w:sz w:val="24"/>
          <w:szCs w:val="24"/>
          <w:lang w:val="hr"/>
        </w:rPr>
        <w:t>consideration</w:t>
      </w:r>
      <w:r>
        <w:rPr>
          <w:rFonts w:ascii="Times New Roman" w:hAnsi="Times New Roman" w:cs="Times New Roman"/>
          <w:sz w:val="24"/>
          <w:szCs w:val="24"/>
          <w:lang w:val="hr"/>
        </w:rPr>
        <w:t>.</w:t>
      </w:r>
    </w:p>
    <w:p w:rsidR="000B594D" w:rsidRPr="004E4E67" w:rsidRDefault="000B594D" w:rsidP="00037D73">
      <w:pPr>
        <w:jc w:val="both"/>
        <w:rPr>
          <w:rFonts w:ascii="Times New Roman" w:eastAsia="Arial" w:hAnsi="Times New Roman" w:cs="Times New Roman"/>
          <w:sz w:val="24"/>
          <w:szCs w:val="24"/>
        </w:rPr>
      </w:pPr>
    </w:p>
    <w:p w:rsidR="00C47809" w:rsidRPr="00326DBA" w:rsidRDefault="00326DBA" w:rsidP="00326DBA">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C47809" w:rsidRPr="00326DBA">
        <w:rPr>
          <w:rFonts w:ascii="Times New Roman" w:hAnsi="Times New Roman" w:cs="Times New Roman"/>
          <w:sz w:val="24"/>
          <w:szCs w:val="24"/>
          <w:lang w:val="hr"/>
        </w:rPr>
        <w:t>An amendment proposed and circulated as above shall be referred to the Committee for consideration. Parties, whether or not Members of the Organization, shall be entitled to participate in the proceedings of the Committee for consideration and adoption of the amendment.</w:t>
      </w:r>
    </w:p>
    <w:p w:rsidR="00C47809" w:rsidRPr="004E4E67" w:rsidRDefault="00C47809" w:rsidP="00037D73">
      <w:pPr>
        <w:jc w:val="both"/>
        <w:rPr>
          <w:rFonts w:ascii="Times New Roman" w:hAnsi="Times New Roman" w:cs="Times New Roman"/>
          <w:sz w:val="24"/>
          <w:szCs w:val="24"/>
        </w:rPr>
      </w:pPr>
    </w:p>
    <w:p w:rsidR="00C47809" w:rsidRPr="00326DBA" w:rsidRDefault="00326DBA" w:rsidP="00326DBA">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C47809" w:rsidRPr="00326DBA">
        <w:rPr>
          <w:rFonts w:ascii="Times New Roman" w:hAnsi="Times New Roman" w:cs="Times New Roman"/>
          <w:sz w:val="24"/>
          <w:szCs w:val="24"/>
          <w:lang w:val="hr"/>
        </w:rPr>
        <w:t>Amendments shall be adopted by a two-thirds majority of the Parties present and voting in the Committee, on condition that at least one- third of the Parties shall be present at the time of voting.</w:t>
      </w:r>
    </w:p>
    <w:p w:rsidR="00C47809" w:rsidRPr="00326DBA" w:rsidRDefault="00C47809" w:rsidP="00326DBA">
      <w:pPr>
        <w:ind w:left="1416" w:hanging="707"/>
        <w:jc w:val="both"/>
        <w:rPr>
          <w:rFonts w:ascii="Times New Roman" w:hAnsi="Times New Roman" w:cs="Times New Roman"/>
          <w:sz w:val="24"/>
          <w:szCs w:val="24"/>
          <w:lang w:val="hr"/>
        </w:rPr>
      </w:pPr>
    </w:p>
    <w:p w:rsidR="00C47809" w:rsidRPr="00326DBA" w:rsidRDefault="000842B1" w:rsidP="00326DBA">
      <w:pPr>
        <w:ind w:left="1416" w:hanging="707"/>
        <w:jc w:val="both"/>
        <w:rPr>
          <w:rFonts w:ascii="Times New Roman" w:hAnsi="Times New Roman" w:cs="Times New Roman"/>
          <w:sz w:val="24"/>
          <w:szCs w:val="24"/>
          <w:lang w:val="hr"/>
        </w:rPr>
      </w:pPr>
      <w:r w:rsidRPr="00326DBA">
        <w:rPr>
          <w:rFonts w:ascii="Times New Roman" w:hAnsi="Times New Roman" w:cs="Times New Roman"/>
          <w:sz w:val="24"/>
          <w:szCs w:val="24"/>
          <w:lang w:val="hr"/>
        </w:rPr>
        <w:t xml:space="preserve"> </w:t>
      </w:r>
      <w:r w:rsidR="00326DBA">
        <w:rPr>
          <w:rFonts w:ascii="Times New Roman" w:hAnsi="Times New Roman" w:cs="Times New Roman"/>
          <w:sz w:val="24"/>
          <w:szCs w:val="24"/>
          <w:lang w:val="hr"/>
        </w:rPr>
        <w:t>.4</w:t>
      </w:r>
      <w:r w:rsidR="00326DBA">
        <w:rPr>
          <w:rFonts w:ascii="Times New Roman" w:hAnsi="Times New Roman" w:cs="Times New Roman"/>
          <w:sz w:val="24"/>
          <w:szCs w:val="24"/>
          <w:lang w:val="hr"/>
        </w:rPr>
        <w:tab/>
      </w:r>
      <w:r w:rsidR="00C47809" w:rsidRPr="00326DBA">
        <w:rPr>
          <w:rFonts w:ascii="Times New Roman" w:hAnsi="Times New Roman" w:cs="Times New Roman"/>
          <w:sz w:val="24"/>
          <w:szCs w:val="24"/>
          <w:lang w:val="hr"/>
        </w:rPr>
        <w:t>Amendments adopted in accordance with subparagraph 3 shall be communicated by the Secretary-General to the Parties for acceptance.</w:t>
      </w:r>
    </w:p>
    <w:p w:rsidR="00C47809" w:rsidRPr="000842B1" w:rsidRDefault="00C47809" w:rsidP="00326DBA">
      <w:pPr>
        <w:ind w:left="1416" w:hanging="707"/>
        <w:jc w:val="both"/>
        <w:rPr>
          <w:rFonts w:ascii="Times New Roman" w:hAnsi="Times New Roman" w:cs="Times New Roman"/>
          <w:sz w:val="24"/>
          <w:szCs w:val="24"/>
          <w:lang w:val="hr"/>
        </w:rPr>
      </w:pPr>
    </w:p>
    <w:p w:rsidR="00C47809" w:rsidRPr="00326DBA" w:rsidRDefault="000842B1" w:rsidP="00326DBA">
      <w:pPr>
        <w:ind w:left="1416" w:hanging="707"/>
        <w:jc w:val="both"/>
        <w:rPr>
          <w:rFonts w:ascii="Times New Roman" w:hAnsi="Times New Roman" w:cs="Times New Roman"/>
          <w:sz w:val="24"/>
          <w:szCs w:val="24"/>
          <w:lang w:val="hr"/>
        </w:rPr>
      </w:pPr>
      <w:r w:rsidRPr="00326DBA">
        <w:rPr>
          <w:rFonts w:ascii="Times New Roman" w:hAnsi="Times New Roman" w:cs="Times New Roman"/>
          <w:sz w:val="24"/>
          <w:szCs w:val="24"/>
          <w:lang w:val="hr"/>
        </w:rPr>
        <w:t xml:space="preserve"> </w:t>
      </w:r>
      <w:r w:rsidR="00326DBA">
        <w:rPr>
          <w:rFonts w:ascii="Times New Roman" w:hAnsi="Times New Roman" w:cs="Times New Roman"/>
          <w:sz w:val="24"/>
          <w:szCs w:val="24"/>
          <w:lang w:val="hr"/>
        </w:rPr>
        <w:t>.5</w:t>
      </w:r>
      <w:r w:rsidR="00326DBA">
        <w:rPr>
          <w:rFonts w:ascii="Times New Roman" w:hAnsi="Times New Roman" w:cs="Times New Roman"/>
          <w:sz w:val="24"/>
          <w:szCs w:val="24"/>
          <w:lang w:val="hr"/>
        </w:rPr>
        <w:tab/>
      </w:r>
      <w:r w:rsidR="00C47809" w:rsidRPr="00326DBA">
        <w:rPr>
          <w:rFonts w:ascii="Times New Roman" w:hAnsi="Times New Roman" w:cs="Times New Roman"/>
          <w:sz w:val="24"/>
          <w:szCs w:val="24"/>
          <w:lang w:val="hr"/>
        </w:rPr>
        <w:t>An amendment shall be deemed to have been accepted in the following circumstances:</w:t>
      </w:r>
    </w:p>
    <w:p w:rsidR="00955F9D" w:rsidRDefault="00955F9D" w:rsidP="000842B1">
      <w:pPr>
        <w:ind w:left="2124" w:hanging="708"/>
        <w:jc w:val="both"/>
        <w:rPr>
          <w:rFonts w:ascii="Times New Roman" w:hAnsi="Times New Roman" w:cs="Times New Roman"/>
          <w:sz w:val="24"/>
          <w:szCs w:val="24"/>
          <w:lang w:val="hr"/>
        </w:rPr>
      </w:pPr>
    </w:p>
    <w:p w:rsidR="00C47809" w:rsidRPr="000842B1" w:rsidRDefault="000842B1" w:rsidP="000842B1">
      <w:pPr>
        <w:ind w:left="2124" w:hanging="708"/>
        <w:jc w:val="both"/>
        <w:rPr>
          <w:rFonts w:ascii="Times New Roman" w:hAnsi="Times New Roman" w:cs="Times New Roman"/>
          <w:sz w:val="24"/>
          <w:szCs w:val="24"/>
          <w:lang w:val="hr"/>
        </w:rPr>
      </w:pPr>
      <w:r w:rsidRPr="000842B1">
        <w:rPr>
          <w:rFonts w:ascii="Times New Roman" w:hAnsi="Times New Roman" w:cs="Times New Roman"/>
          <w:sz w:val="24"/>
          <w:szCs w:val="24"/>
        </w:rPr>
        <w:t>5</w:t>
      </w:r>
      <w:r>
        <w:rPr>
          <w:rFonts w:ascii="Times New Roman" w:hAnsi="Times New Roman" w:cs="Times New Roman"/>
          <w:sz w:val="24"/>
          <w:szCs w:val="24"/>
        </w:rPr>
        <w:t>.1</w:t>
      </w:r>
      <w:r>
        <w:rPr>
          <w:rFonts w:ascii="Times New Roman" w:hAnsi="Times New Roman" w:cs="Times New Roman"/>
          <w:sz w:val="24"/>
          <w:szCs w:val="24"/>
        </w:rPr>
        <w:tab/>
      </w:r>
      <w:r w:rsidR="00C47809" w:rsidRPr="000842B1">
        <w:rPr>
          <w:rFonts w:ascii="Times New Roman" w:hAnsi="Times New Roman" w:cs="Times New Roman"/>
          <w:sz w:val="24"/>
          <w:szCs w:val="24"/>
        </w:rPr>
        <w:t>An amendment to an article of this Convention shall be deemed to have been accepted on the date on which two-thirds of the Parties have notified the</w:t>
      </w:r>
      <w:r w:rsidRPr="000842B1">
        <w:rPr>
          <w:rFonts w:ascii="Times New Roman" w:hAnsi="Times New Roman" w:cs="Times New Roman"/>
          <w:sz w:val="24"/>
          <w:szCs w:val="24"/>
        </w:rPr>
        <w:t xml:space="preserve"> </w:t>
      </w:r>
      <w:r w:rsidR="00C47809" w:rsidRPr="000842B1">
        <w:rPr>
          <w:rFonts w:ascii="Times New Roman" w:hAnsi="Times New Roman" w:cs="Times New Roman"/>
          <w:sz w:val="24"/>
          <w:szCs w:val="24"/>
        </w:rPr>
        <w:t>Secretary-General of their acceptance of it.</w:t>
      </w:r>
    </w:p>
    <w:p w:rsidR="00955F9D" w:rsidRDefault="00955F9D" w:rsidP="000842B1">
      <w:pPr>
        <w:ind w:left="2124" w:hanging="708"/>
        <w:jc w:val="both"/>
        <w:rPr>
          <w:rFonts w:ascii="Times New Roman" w:hAnsi="Times New Roman" w:cs="Times New Roman"/>
          <w:sz w:val="24"/>
          <w:szCs w:val="24"/>
          <w:lang w:val="hr"/>
        </w:rPr>
      </w:pPr>
    </w:p>
    <w:p w:rsidR="00C47809" w:rsidRDefault="000842B1" w:rsidP="000842B1">
      <w:pPr>
        <w:ind w:left="2124" w:hanging="708"/>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C47809" w:rsidRPr="000842B1">
        <w:rPr>
          <w:rFonts w:ascii="Times New Roman" w:hAnsi="Times New Roman" w:cs="Times New Roman"/>
          <w:sz w:val="24"/>
          <w:szCs w:val="24"/>
        </w:rPr>
        <w:t>An amendment to the Annex shall be deemed to have been accepted at the end of a period to be determined by the Committee at the time of its adoption, which period shall not be less than ten months after the date of adoption. However, if by that date more than one-third of the Parties notify the Secretary-General that they object to the amendment, it shall be deemed not to have been accepted.</w:t>
      </w:r>
    </w:p>
    <w:p w:rsidR="00955F9D" w:rsidRPr="000842B1" w:rsidRDefault="00955F9D" w:rsidP="00776940">
      <w:pPr>
        <w:jc w:val="both"/>
        <w:rPr>
          <w:rFonts w:ascii="Times New Roman" w:hAnsi="Times New Roman" w:cs="Times New Roman"/>
          <w:sz w:val="24"/>
          <w:szCs w:val="24"/>
        </w:rPr>
      </w:pPr>
    </w:p>
    <w:p w:rsidR="00C47809" w:rsidRPr="00955F9D" w:rsidRDefault="00955F9D" w:rsidP="00955F9D">
      <w:pPr>
        <w:ind w:left="1416" w:hanging="707"/>
        <w:jc w:val="both"/>
        <w:rPr>
          <w:rFonts w:ascii="Times New Roman" w:hAnsi="Times New Roman" w:cs="Times New Roman"/>
          <w:sz w:val="24"/>
          <w:szCs w:val="24"/>
          <w:lang w:val="hr"/>
        </w:rPr>
      </w:pPr>
      <w:r>
        <w:rPr>
          <w:rFonts w:ascii="Times New Roman" w:hAnsi="Times New Roman" w:cs="Times New Roman"/>
          <w:sz w:val="24"/>
          <w:szCs w:val="24"/>
          <w:lang w:val="hr"/>
        </w:rPr>
        <w:t>.6</w:t>
      </w:r>
      <w:r>
        <w:rPr>
          <w:rFonts w:ascii="Times New Roman" w:hAnsi="Times New Roman" w:cs="Times New Roman"/>
          <w:sz w:val="24"/>
          <w:szCs w:val="24"/>
          <w:lang w:val="hr"/>
        </w:rPr>
        <w:tab/>
      </w:r>
      <w:r w:rsidR="00C47809" w:rsidRPr="00955F9D">
        <w:rPr>
          <w:rFonts w:ascii="Times New Roman" w:hAnsi="Times New Roman" w:cs="Times New Roman"/>
          <w:sz w:val="24"/>
          <w:szCs w:val="24"/>
          <w:lang w:val="hr"/>
        </w:rPr>
        <w:t>An amendment shall enter into force under the following conditions:</w:t>
      </w:r>
    </w:p>
    <w:p w:rsidR="00955F9D" w:rsidRDefault="00955F9D" w:rsidP="000842B1">
      <w:pPr>
        <w:ind w:left="2124" w:hanging="708"/>
        <w:jc w:val="both"/>
        <w:rPr>
          <w:rFonts w:ascii="Times New Roman" w:hAnsi="Times New Roman" w:cs="Times New Roman"/>
          <w:sz w:val="24"/>
          <w:szCs w:val="24"/>
        </w:rPr>
      </w:pPr>
    </w:p>
    <w:p w:rsidR="00C47809" w:rsidRPr="004E4E67" w:rsidRDefault="000842B1" w:rsidP="000842B1">
      <w:pPr>
        <w:ind w:left="2124" w:hanging="708"/>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C47809" w:rsidRPr="004E4E67">
        <w:rPr>
          <w:rFonts w:ascii="Times New Roman" w:hAnsi="Times New Roman" w:cs="Times New Roman"/>
          <w:sz w:val="24"/>
          <w:szCs w:val="24"/>
        </w:rPr>
        <w:t>An</w:t>
      </w:r>
      <w:r w:rsidR="00C47809" w:rsidRPr="000842B1">
        <w:rPr>
          <w:rFonts w:ascii="Times New Roman" w:hAnsi="Times New Roman" w:cs="Times New Roman"/>
          <w:sz w:val="24"/>
          <w:szCs w:val="24"/>
        </w:rPr>
        <w:t xml:space="preserve"> amendment to </w:t>
      </w:r>
      <w:r w:rsidR="00C47809" w:rsidRPr="004E4E67">
        <w:rPr>
          <w:rFonts w:ascii="Times New Roman" w:hAnsi="Times New Roman" w:cs="Times New Roman"/>
          <w:sz w:val="24"/>
          <w:szCs w:val="24"/>
        </w:rPr>
        <w:t>an</w:t>
      </w:r>
      <w:r w:rsidR="00C47809" w:rsidRPr="000842B1">
        <w:rPr>
          <w:rFonts w:ascii="Times New Roman" w:hAnsi="Times New Roman" w:cs="Times New Roman"/>
          <w:sz w:val="24"/>
          <w:szCs w:val="24"/>
        </w:rPr>
        <w:t xml:space="preserve"> article of this Convention shall enter into </w:t>
      </w:r>
      <w:r w:rsidR="00C47809" w:rsidRPr="004E4E67">
        <w:rPr>
          <w:rFonts w:ascii="Times New Roman" w:hAnsi="Times New Roman" w:cs="Times New Roman"/>
          <w:sz w:val="24"/>
          <w:szCs w:val="24"/>
        </w:rPr>
        <w:t>force,</w:t>
      </w:r>
      <w:r w:rsidR="00C47809" w:rsidRPr="000842B1">
        <w:rPr>
          <w:rFonts w:ascii="Times New Roman" w:hAnsi="Times New Roman" w:cs="Times New Roman"/>
          <w:sz w:val="24"/>
          <w:szCs w:val="24"/>
        </w:rPr>
        <w:t xml:space="preserve"> </w:t>
      </w:r>
      <w:r w:rsidR="00C47809" w:rsidRPr="004E4E67">
        <w:rPr>
          <w:rFonts w:ascii="Times New Roman" w:hAnsi="Times New Roman" w:cs="Times New Roman"/>
          <w:sz w:val="24"/>
          <w:szCs w:val="24"/>
        </w:rPr>
        <w:t>for</w:t>
      </w:r>
      <w:r w:rsidR="00C47809" w:rsidRPr="000842B1">
        <w:rPr>
          <w:rFonts w:ascii="Times New Roman" w:hAnsi="Times New Roman" w:cs="Times New Roman"/>
          <w:sz w:val="24"/>
          <w:szCs w:val="24"/>
        </w:rPr>
        <w:t xml:space="preserve"> those Parties that have </w:t>
      </w:r>
      <w:r w:rsidR="00C47809" w:rsidRPr="004E4E67">
        <w:rPr>
          <w:rFonts w:ascii="Times New Roman" w:hAnsi="Times New Roman" w:cs="Times New Roman"/>
          <w:sz w:val="24"/>
          <w:szCs w:val="24"/>
        </w:rPr>
        <w:t>declared</w:t>
      </w:r>
      <w:r w:rsidR="00C47809" w:rsidRPr="000842B1">
        <w:rPr>
          <w:rFonts w:ascii="Times New Roman" w:hAnsi="Times New Roman" w:cs="Times New Roman"/>
          <w:sz w:val="24"/>
          <w:szCs w:val="24"/>
        </w:rPr>
        <w:t xml:space="preserve"> that they have accepted it, six months after the date </w:t>
      </w:r>
      <w:r w:rsidR="00C47809" w:rsidRPr="004E4E67">
        <w:rPr>
          <w:rFonts w:ascii="Times New Roman" w:hAnsi="Times New Roman" w:cs="Times New Roman"/>
          <w:sz w:val="24"/>
          <w:szCs w:val="24"/>
        </w:rPr>
        <w:t>on</w:t>
      </w:r>
      <w:r w:rsidR="00C47809" w:rsidRPr="000842B1">
        <w:rPr>
          <w:rFonts w:ascii="Times New Roman" w:hAnsi="Times New Roman" w:cs="Times New Roman"/>
          <w:sz w:val="24"/>
          <w:szCs w:val="24"/>
        </w:rPr>
        <w:t xml:space="preserve"> which it is deemed to have been accepted in accordance with subparagraph .5.1.</w:t>
      </w:r>
    </w:p>
    <w:p w:rsidR="00955F9D" w:rsidRDefault="00955F9D" w:rsidP="000842B1">
      <w:pPr>
        <w:ind w:left="2124" w:hanging="708"/>
        <w:jc w:val="both"/>
        <w:rPr>
          <w:rFonts w:ascii="Times New Roman" w:hAnsi="Times New Roman" w:cs="Times New Roman"/>
          <w:sz w:val="24"/>
          <w:szCs w:val="24"/>
        </w:rPr>
      </w:pPr>
    </w:p>
    <w:p w:rsidR="00C47809" w:rsidRPr="004E4E67" w:rsidRDefault="000842B1" w:rsidP="000842B1">
      <w:pPr>
        <w:ind w:left="2124" w:hanging="708"/>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C47809" w:rsidRPr="004E4E67">
        <w:rPr>
          <w:rFonts w:ascii="Times New Roman" w:hAnsi="Times New Roman" w:cs="Times New Roman"/>
          <w:sz w:val="24"/>
          <w:szCs w:val="24"/>
        </w:rPr>
        <w:t>An</w:t>
      </w:r>
      <w:r w:rsidR="00C47809" w:rsidRPr="000842B1">
        <w:rPr>
          <w:rFonts w:ascii="Times New Roman" w:hAnsi="Times New Roman" w:cs="Times New Roman"/>
          <w:sz w:val="24"/>
          <w:szCs w:val="24"/>
        </w:rPr>
        <w:t xml:space="preserve"> amendment </w:t>
      </w:r>
      <w:r w:rsidR="00C47809" w:rsidRPr="004E4E67">
        <w:rPr>
          <w:rFonts w:ascii="Times New Roman" w:hAnsi="Times New Roman" w:cs="Times New Roman"/>
          <w:sz w:val="24"/>
          <w:szCs w:val="24"/>
        </w:rPr>
        <w:t>to</w:t>
      </w:r>
      <w:r w:rsidR="00C47809" w:rsidRPr="000842B1">
        <w:rPr>
          <w:rFonts w:ascii="Times New Roman" w:hAnsi="Times New Roman" w:cs="Times New Roman"/>
          <w:sz w:val="24"/>
          <w:szCs w:val="24"/>
        </w:rPr>
        <w:t xml:space="preserve"> the </w:t>
      </w:r>
      <w:r w:rsidR="00C47809" w:rsidRPr="004E4E67">
        <w:rPr>
          <w:rFonts w:ascii="Times New Roman" w:hAnsi="Times New Roman" w:cs="Times New Roman"/>
          <w:sz w:val="24"/>
          <w:szCs w:val="24"/>
        </w:rPr>
        <w:t>Annex</w:t>
      </w:r>
      <w:r w:rsidR="00C47809" w:rsidRPr="000842B1">
        <w:rPr>
          <w:rFonts w:ascii="Times New Roman" w:hAnsi="Times New Roman" w:cs="Times New Roman"/>
          <w:sz w:val="24"/>
          <w:szCs w:val="24"/>
        </w:rPr>
        <w:t xml:space="preserve"> shall enter into force with </w:t>
      </w:r>
      <w:r w:rsidR="00C47809" w:rsidRPr="004E4E67">
        <w:rPr>
          <w:rFonts w:ascii="Times New Roman" w:hAnsi="Times New Roman" w:cs="Times New Roman"/>
          <w:sz w:val="24"/>
          <w:szCs w:val="24"/>
        </w:rPr>
        <w:t>respect</w:t>
      </w:r>
      <w:r w:rsidR="00C47809" w:rsidRPr="000842B1">
        <w:rPr>
          <w:rFonts w:ascii="Times New Roman" w:hAnsi="Times New Roman" w:cs="Times New Roman"/>
          <w:sz w:val="24"/>
          <w:szCs w:val="24"/>
        </w:rPr>
        <w:t xml:space="preserve"> to all Parties six months after the date on which it is deemed </w:t>
      </w:r>
      <w:r w:rsidR="00C47809" w:rsidRPr="004E4E67">
        <w:rPr>
          <w:rFonts w:ascii="Times New Roman" w:hAnsi="Times New Roman" w:cs="Times New Roman"/>
          <w:sz w:val="24"/>
          <w:szCs w:val="24"/>
        </w:rPr>
        <w:t>to</w:t>
      </w:r>
      <w:r w:rsidR="00C47809" w:rsidRPr="000842B1">
        <w:rPr>
          <w:rFonts w:ascii="Times New Roman" w:hAnsi="Times New Roman" w:cs="Times New Roman"/>
          <w:sz w:val="24"/>
          <w:szCs w:val="24"/>
        </w:rPr>
        <w:t xml:space="preserve"> have been accepted, except </w:t>
      </w:r>
      <w:r w:rsidR="00C47809" w:rsidRPr="004E4E67">
        <w:rPr>
          <w:rFonts w:ascii="Times New Roman" w:hAnsi="Times New Roman" w:cs="Times New Roman"/>
          <w:sz w:val="24"/>
          <w:szCs w:val="24"/>
        </w:rPr>
        <w:t>for</w:t>
      </w:r>
      <w:r w:rsidR="00C47809" w:rsidRPr="000842B1">
        <w:rPr>
          <w:rFonts w:ascii="Times New Roman" w:hAnsi="Times New Roman" w:cs="Times New Roman"/>
          <w:sz w:val="24"/>
          <w:szCs w:val="24"/>
        </w:rPr>
        <w:t xml:space="preserve"> any Party that </w:t>
      </w:r>
      <w:r w:rsidR="00C47809" w:rsidRPr="004E4E67">
        <w:rPr>
          <w:rFonts w:ascii="Times New Roman" w:hAnsi="Times New Roman" w:cs="Times New Roman"/>
          <w:sz w:val="24"/>
          <w:szCs w:val="24"/>
        </w:rPr>
        <w:t>has:</w:t>
      </w:r>
    </w:p>
    <w:p w:rsidR="00C47809" w:rsidRPr="004E4E67" w:rsidRDefault="00C47809" w:rsidP="00037D73">
      <w:pPr>
        <w:jc w:val="both"/>
        <w:rPr>
          <w:rFonts w:ascii="Times New Roman" w:hAnsi="Times New Roman" w:cs="Times New Roman"/>
          <w:sz w:val="24"/>
          <w:szCs w:val="24"/>
        </w:rPr>
      </w:pPr>
    </w:p>
    <w:p w:rsidR="00C47809" w:rsidRPr="004E4E67" w:rsidRDefault="000842B1" w:rsidP="000842B1">
      <w:pPr>
        <w:ind w:left="2832" w:hanging="708"/>
        <w:jc w:val="both"/>
        <w:rPr>
          <w:rFonts w:ascii="Times New Roman" w:hAnsi="Times New Roman" w:cs="Times New Roman"/>
          <w:sz w:val="24"/>
          <w:szCs w:val="24"/>
        </w:rPr>
      </w:pPr>
      <w:r>
        <w:rPr>
          <w:rFonts w:ascii="Times New Roman" w:hAnsi="Times New Roman" w:cs="Times New Roman"/>
          <w:sz w:val="24"/>
          <w:szCs w:val="24"/>
        </w:rPr>
        <w:t>6.2.1</w:t>
      </w:r>
      <w:r>
        <w:rPr>
          <w:rFonts w:ascii="Times New Roman" w:hAnsi="Times New Roman" w:cs="Times New Roman"/>
          <w:sz w:val="24"/>
          <w:szCs w:val="24"/>
        </w:rPr>
        <w:tab/>
      </w:r>
      <w:r w:rsidR="00C47809" w:rsidRPr="000842B1">
        <w:rPr>
          <w:rFonts w:ascii="Times New Roman" w:hAnsi="Times New Roman" w:cs="Times New Roman"/>
          <w:sz w:val="24"/>
          <w:szCs w:val="24"/>
        </w:rPr>
        <w:t xml:space="preserve">notified its objection to </w:t>
      </w:r>
      <w:r w:rsidR="00C47809" w:rsidRPr="004E4E67">
        <w:rPr>
          <w:rFonts w:ascii="Times New Roman" w:hAnsi="Times New Roman" w:cs="Times New Roman"/>
          <w:sz w:val="24"/>
          <w:szCs w:val="24"/>
        </w:rPr>
        <w:t>the</w:t>
      </w:r>
      <w:r w:rsidR="00C47809" w:rsidRPr="000842B1">
        <w:rPr>
          <w:rFonts w:ascii="Times New Roman" w:hAnsi="Times New Roman" w:cs="Times New Roman"/>
          <w:sz w:val="24"/>
          <w:szCs w:val="24"/>
        </w:rPr>
        <w:t xml:space="preserve"> amendment in accordance with subparagraph .5.2 and that has not withdrawn such objection; </w:t>
      </w:r>
      <w:r w:rsidR="00C47809" w:rsidRPr="004E4E67">
        <w:rPr>
          <w:rFonts w:ascii="Times New Roman" w:hAnsi="Times New Roman" w:cs="Times New Roman"/>
          <w:sz w:val="24"/>
          <w:szCs w:val="24"/>
        </w:rPr>
        <w:t>or</w:t>
      </w:r>
    </w:p>
    <w:p w:rsidR="00C47809" w:rsidRPr="004E4E67" w:rsidRDefault="00C47809" w:rsidP="00037D73">
      <w:pPr>
        <w:jc w:val="both"/>
        <w:rPr>
          <w:rFonts w:ascii="Times New Roman" w:hAnsi="Times New Roman" w:cs="Times New Roman"/>
          <w:sz w:val="24"/>
          <w:szCs w:val="24"/>
        </w:rPr>
      </w:pPr>
    </w:p>
    <w:p w:rsidR="00C47809" w:rsidRPr="00037D73" w:rsidRDefault="000842B1" w:rsidP="000842B1">
      <w:pPr>
        <w:ind w:left="2832" w:hanging="708"/>
        <w:jc w:val="both"/>
        <w:rPr>
          <w:rFonts w:ascii="Times New Roman" w:hAnsi="Times New Roman" w:cs="Times New Roman"/>
          <w:sz w:val="24"/>
          <w:szCs w:val="24"/>
        </w:rPr>
      </w:pPr>
      <w:r>
        <w:rPr>
          <w:rFonts w:ascii="Times New Roman" w:hAnsi="Times New Roman" w:cs="Times New Roman"/>
          <w:sz w:val="24"/>
          <w:szCs w:val="24"/>
        </w:rPr>
        <w:t>6.2.2</w:t>
      </w:r>
      <w:r>
        <w:rPr>
          <w:rFonts w:ascii="Times New Roman" w:hAnsi="Times New Roman" w:cs="Times New Roman"/>
          <w:sz w:val="24"/>
          <w:szCs w:val="24"/>
        </w:rPr>
        <w:tab/>
      </w:r>
      <w:r w:rsidR="00C47809" w:rsidRPr="000842B1">
        <w:rPr>
          <w:rFonts w:ascii="Times New Roman" w:hAnsi="Times New Roman" w:cs="Times New Roman"/>
          <w:sz w:val="24"/>
          <w:szCs w:val="24"/>
        </w:rPr>
        <w:t xml:space="preserve">notified the Secretary-General, prior </w:t>
      </w:r>
      <w:r w:rsidR="00C47809" w:rsidRPr="004E4E67">
        <w:rPr>
          <w:rFonts w:ascii="Times New Roman" w:hAnsi="Times New Roman" w:cs="Times New Roman"/>
          <w:sz w:val="24"/>
          <w:szCs w:val="24"/>
        </w:rPr>
        <w:t>to</w:t>
      </w:r>
      <w:r w:rsidR="00C47809" w:rsidRPr="000842B1">
        <w:rPr>
          <w:rFonts w:ascii="Times New Roman" w:hAnsi="Times New Roman" w:cs="Times New Roman"/>
          <w:sz w:val="24"/>
          <w:szCs w:val="24"/>
        </w:rPr>
        <w:t xml:space="preserve"> the entry into force of </w:t>
      </w:r>
      <w:r w:rsidR="00C47809" w:rsidRPr="004E4E67">
        <w:rPr>
          <w:rFonts w:ascii="Times New Roman" w:hAnsi="Times New Roman" w:cs="Times New Roman"/>
          <w:sz w:val="24"/>
          <w:szCs w:val="24"/>
        </w:rPr>
        <w:t>such</w:t>
      </w:r>
      <w:r w:rsidR="00C47809" w:rsidRPr="000842B1">
        <w:rPr>
          <w:rFonts w:ascii="Times New Roman" w:hAnsi="Times New Roman" w:cs="Times New Roman"/>
          <w:sz w:val="24"/>
          <w:szCs w:val="24"/>
        </w:rPr>
        <w:t xml:space="preserve"> amendment, that the amendment shall</w:t>
      </w:r>
      <w:r w:rsidR="00C47809" w:rsidRPr="004E4E67">
        <w:rPr>
          <w:rFonts w:ascii="Times New Roman" w:hAnsi="Times New Roman" w:cs="Times New Roman"/>
          <w:sz w:val="24"/>
          <w:szCs w:val="24"/>
        </w:rPr>
        <w:t xml:space="preserve"> </w:t>
      </w:r>
      <w:r w:rsidR="00C47809" w:rsidRPr="000842B1">
        <w:rPr>
          <w:rFonts w:ascii="Times New Roman" w:hAnsi="Times New Roman" w:cs="Times New Roman"/>
          <w:sz w:val="24"/>
          <w:szCs w:val="24"/>
        </w:rPr>
        <w:t xml:space="preserve">enter into </w:t>
      </w:r>
      <w:r w:rsidR="00C47809" w:rsidRPr="004E4E67">
        <w:rPr>
          <w:rFonts w:ascii="Times New Roman" w:hAnsi="Times New Roman" w:cs="Times New Roman"/>
          <w:sz w:val="24"/>
          <w:szCs w:val="24"/>
        </w:rPr>
        <w:t>force</w:t>
      </w:r>
      <w:r w:rsidR="00C47809" w:rsidRPr="000842B1">
        <w:rPr>
          <w:rFonts w:ascii="Times New Roman" w:hAnsi="Times New Roman" w:cs="Times New Roman"/>
          <w:sz w:val="24"/>
          <w:szCs w:val="24"/>
        </w:rPr>
        <w:t xml:space="preserve"> </w:t>
      </w:r>
      <w:r w:rsidR="00C47809" w:rsidRPr="004E4E67">
        <w:rPr>
          <w:rFonts w:ascii="Times New Roman" w:hAnsi="Times New Roman" w:cs="Times New Roman"/>
          <w:sz w:val="24"/>
          <w:szCs w:val="24"/>
        </w:rPr>
        <w:t>for</w:t>
      </w:r>
      <w:r w:rsidR="00C47809" w:rsidRPr="000842B1">
        <w:rPr>
          <w:rFonts w:ascii="Times New Roman" w:hAnsi="Times New Roman" w:cs="Times New Roman"/>
          <w:sz w:val="24"/>
          <w:szCs w:val="24"/>
        </w:rPr>
        <w:t xml:space="preserve"> it </w:t>
      </w:r>
      <w:r w:rsidR="00C47809" w:rsidRPr="004E4E67">
        <w:rPr>
          <w:rFonts w:ascii="Times New Roman" w:hAnsi="Times New Roman" w:cs="Times New Roman"/>
          <w:sz w:val="24"/>
          <w:szCs w:val="24"/>
        </w:rPr>
        <w:t>only</w:t>
      </w:r>
      <w:r w:rsidR="00C47809" w:rsidRPr="000842B1">
        <w:rPr>
          <w:rFonts w:ascii="Times New Roman" w:hAnsi="Times New Roman" w:cs="Times New Roman"/>
          <w:sz w:val="24"/>
          <w:szCs w:val="24"/>
        </w:rPr>
        <w:t xml:space="preserve"> after </w:t>
      </w:r>
      <w:r w:rsidR="00C47809" w:rsidRPr="004E4E67">
        <w:rPr>
          <w:rFonts w:ascii="Times New Roman" w:hAnsi="Times New Roman" w:cs="Times New Roman"/>
          <w:sz w:val="24"/>
          <w:szCs w:val="24"/>
        </w:rPr>
        <w:t>a</w:t>
      </w:r>
      <w:r w:rsidR="00C47809" w:rsidRPr="000842B1">
        <w:rPr>
          <w:rFonts w:ascii="Times New Roman" w:hAnsi="Times New Roman" w:cs="Times New Roman"/>
          <w:sz w:val="24"/>
          <w:szCs w:val="24"/>
        </w:rPr>
        <w:t xml:space="preserve"> subsequent notification of its acceptance.</w:t>
      </w:r>
    </w:p>
    <w:p w:rsidR="00776940" w:rsidRDefault="00776940" w:rsidP="00326DBA">
      <w:pPr>
        <w:ind w:left="2124" w:hanging="708"/>
        <w:jc w:val="both"/>
        <w:rPr>
          <w:rFonts w:ascii="Times New Roman" w:hAnsi="Times New Roman" w:cs="Times New Roman"/>
          <w:sz w:val="24"/>
          <w:szCs w:val="24"/>
        </w:rPr>
      </w:pPr>
    </w:p>
    <w:p w:rsidR="00BA24A6" w:rsidRPr="00326DBA" w:rsidRDefault="00326DBA" w:rsidP="00326DBA">
      <w:pPr>
        <w:ind w:left="2124" w:hanging="708"/>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00C47809" w:rsidRPr="004E4E67">
        <w:rPr>
          <w:rFonts w:ascii="Times New Roman" w:hAnsi="Times New Roman" w:cs="Times New Roman"/>
          <w:sz w:val="24"/>
          <w:szCs w:val="24"/>
        </w:rPr>
        <w:t>A</w:t>
      </w:r>
      <w:r w:rsidR="00C47809" w:rsidRPr="00326DBA">
        <w:rPr>
          <w:rFonts w:ascii="Times New Roman" w:hAnsi="Times New Roman" w:cs="Times New Roman"/>
          <w:sz w:val="24"/>
          <w:szCs w:val="24"/>
        </w:rPr>
        <w:t xml:space="preserve"> </w:t>
      </w:r>
      <w:r w:rsidR="00C47809" w:rsidRPr="004E4E67">
        <w:rPr>
          <w:rFonts w:ascii="Times New Roman" w:hAnsi="Times New Roman" w:cs="Times New Roman"/>
          <w:sz w:val="24"/>
          <w:szCs w:val="24"/>
        </w:rPr>
        <w:t>Party</w:t>
      </w:r>
      <w:r w:rsidR="00C47809" w:rsidRPr="00326DBA">
        <w:rPr>
          <w:rFonts w:ascii="Times New Roman" w:hAnsi="Times New Roman" w:cs="Times New Roman"/>
          <w:sz w:val="24"/>
          <w:szCs w:val="24"/>
        </w:rPr>
        <w:t xml:space="preserve"> that has notified an objection under subparagraph .6.2.1 may subsequently notify the Secretary-General that it accepts the amendment. Such amendment shall enter into force for such Party six </w:t>
      </w:r>
      <w:r w:rsidR="00C47809" w:rsidRPr="004E4E67">
        <w:rPr>
          <w:rFonts w:ascii="Times New Roman" w:hAnsi="Times New Roman" w:cs="Times New Roman"/>
          <w:sz w:val="24"/>
          <w:szCs w:val="24"/>
        </w:rPr>
        <w:t>months</w:t>
      </w:r>
      <w:r w:rsidR="00C47809" w:rsidRPr="00326DBA">
        <w:rPr>
          <w:rFonts w:ascii="Times New Roman" w:hAnsi="Times New Roman" w:cs="Times New Roman"/>
          <w:sz w:val="24"/>
          <w:szCs w:val="24"/>
        </w:rPr>
        <w:t xml:space="preserve"> after </w:t>
      </w:r>
      <w:r w:rsidR="00C47809" w:rsidRPr="004E4E67">
        <w:rPr>
          <w:rFonts w:ascii="Times New Roman" w:hAnsi="Times New Roman" w:cs="Times New Roman"/>
          <w:sz w:val="24"/>
          <w:szCs w:val="24"/>
        </w:rPr>
        <w:t>the</w:t>
      </w:r>
      <w:r w:rsidR="00C47809" w:rsidRPr="00326DBA">
        <w:rPr>
          <w:rFonts w:ascii="Times New Roman" w:hAnsi="Times New Roman" w:cs="Times New Roman"/>
          <w:sz w:val="24"/>
          <w:szCs w:val="24"/>
        </w:rPr>
        <w:t xml:space="preserve"> date of its notification of acceptance, </w:t>
      </w:r>
      <w:r w:rsidR="00C47809" w:rsidRPr="004E4E67">
        <w:rPr>
          <w:rFonts w:ascii="Times New Roman" w:hAnsi="Times New Roman" w:cs="Times New Roman"/>
          <w:sz w:val="24"/>
          <w:szCs w:val="24"/>
        </w:rPr>
        <w:t>or</w:t>
      </w:r>
      <w:r w:rsidR="00C47809" w:rsidRPr="00326DBA">
        <w:rPr>
          <w:rFonts w:ascii="Times New Roman" w:hAnsi="Times New Roman" w:cs="Times New Roman"/>
          <w:sz w:val="24"/>
          <w:szCs w:val="24"/>
        </w:rPr>
        <w:t xml:space="preserve"> the date </w:t>
      </w:r>
      <w:r w:rsidR="00C47809" w:rsidRPr="004E4E67">
        <w:rPr>
          <w:rFonts w:ascii="Times New Roman" w:hAnsi="Times New Roman" w:cs="Times New Roman"/>
          <w:sz w:val="24"/>
          <w:szCs w:val="24"/>
        </w:rPr>
        <w:t>on</w:t>
      </w:r>
      <w:r w:rsidR="00C47809" w:rsidRPr="00326DBA">
        <w:rPr>
          <w:rFonts w:ascii="Times New Roman" w:hAnsi="Times New Roman" w:cs="Times New Roman"/>
          <w:sz w:val="24"/>
          <w:szCs w:val="24"/>
        </w:rPr>
        <w:t xml:space="preserve"> which the amendment enters into </w:t>
      </w:r>
      <w:r w:rsidR="00C47809" w:rsidRPr="004E4E67">
        <w:rPr>
          <w:rFonts w:ascii="Times New Roman" w:hAnsi="Times New Roman" w:cs="Times New Roman"/>
          <w:sz w:val="24"/>
          <w:szCs w:val="24"/>
        </w:rPr>
        <w:t>force,</w:t>
      </w:r>
      <w:r w:rsidR="00C47809" w:rsidRPr="00326DBA">
        <w:rPr>
          <w:rFonts w:ascii="Times New Roman" w:hAnsi="Times New Roman" w:cs="Times New Roman"/>
          <w:sz w:val="24"/>
          <w:szCs w:val="24"/>
        </w:rPr>
        <w:t xml:space="preserve"> whichever is </w:t>
      </w:r>
      <w:r w:rsidR="00C47809" w:rsidRPr="004E4E67">
        <w:rPr>
          <w:rFonts w:ascii="Times New Roman" w:hAnsi="Times New Roman" w:cs="Times New Roman"/>
          <w:sz w:val="24"/>
          <w:szCs w:val="24"/>
        </w:rPr>
        <w:t>the</w:t>
      </w:r>
      <w:r w:rsidR="00C47809" w:rsidRPr="00326DBA">
        <w:rPr>
          <w:rFonts w:ascii="Times New Roman" w:hAnsi="Times New Roman" w:cs="Times New Roman"/>
          <w:sz w:val="24"/>
          <w:szCs w:val="24"/>
        </w:rPr>
        <w:t xml:space="preserve"> later date.</w:t>
      </w:r>
    </w:p>
    <w:p w:rsidR="00326DBA" w:rsidRDefault="00326DBA" w:rsidP="00326DBA">
      <w:pPr>
        <w:pStyle w:val="BodyText"/>
        <w:tabs>
          <w:tab w:val="left" w:pos="1819"/>
        </w:tabs>
        <w:spacing w:before="122" w:line="239" w:lineRule="auto"/>
        <w:ind w:left="1819" w:right="116"/>
        <w:jc w:val="both"/>
        <w:rPr>
          <w:rFonts w:ascii="Times New Roman" w:hAnsi="Times New Roman" w:cs="Times New Roman"/>
          <w:sz w:val="24"/>
          <w:szCs w:val="24"/>
        </w:rPr>
      </w:pPr>
    </w:p>
    <w:p w:rsidR="00776940" w:rsidRDefault="00776940" w:rsidP="00326DBA">
      <w:pPr>
        <w:pStyle w:val="BodyText"/>
        <w:tabs>
          <w:tab w:val="left" w:pos="1819"/>
        </w:tabs>
        <w:spacing w:before="122" w:line="239" w:lineRule="auto"/>
        <w:ind w:left="1819" w:right="116"/>
        <w:jc w:val="both"/>
        <w:rPr>
          <w:rFonts w:ascii="Times New Roman" w:hAnsi="Times New Roman" w:cs="Times New Roman"/>
          <w:sz w:val="24"/>
          <w:szCs w:val="24"/>
        </w:rPr>
      </w:pPr>
    </w:p>
    <w:p w:rsidR="00776940" w:rsidRDefault="00776940" w:rsidP="00326DBA">
      <w:pPr>
        <w:ind w:left="2124" w:hanging="708"/>
        <w:jc w:val="both"/>
        <w:rPr>
          <w:rFonts w:ascii="Times New Roman" w:eastAsia="Arial" w:hAnsi="Times New Roman" w:cs="Times New Roman"/>
          <w:sz w:val="24"/>
          <w:szCs w:val="24"/>
        </w:rPr>
      </w:pPr>
    </w:p>
    <w:p w:rsidR="00C47809" w:rsidRDefault="00326DBA" w:rsidP="00776940">
      <w:pPr>
        <w:ind w:left="2124" w:hanging="708"/>
        <w:jc w:val="both"/>
        <w:rPr>
          <w:rFonts w:ascii="Times New Roman" w:hAnsi="Times New Roman" w:cs="Times New Roman"/>
          <w:sz w:val="24"/>
          <w:szCs w:val="24"/>
        </w:rPr>
      </w:pPr>
      <w:r>
        <w:rPr>
          <w:rFonts w:ascii="Times New Roman" w:hAnsi="Times New Roman" w:cs="Times New Roman"/>
          <w:sz w:val="24"/>
          <w:szCs w:val="24"/>
        </w:rPr>
        <w:lastRenderedPageBreak/>
        <w:t>6.4</w:t>
      </w:r>
      <w:r>
        <w:rPr>
          <w:rFonts w:ascii="Times New Roman" w:hAnsi="Times New Roman" w:cs="Times New Roman"/>
          <w:sz w:val="24"/>
          <w:szCs w:val="24"/>
        </w:rPr>
        <w:tab/>
      </w:r>
      <w:r w:rsidR="00BA24A6" w:rsidRPr="004E4E67">
        <w:rPr>
          <w:rFonts w:ascii="Times New Roman" w:hAnsi="Times New Roman" w:cs="Times New Roman"/>
          <w:sz w:val="24"/>
          <w:szCs w:val="24"/>
        </w:rPr>
        <w:t>If a Party that has made a notification referred to in subparagraph</w:t>
      </w:r>
      <w:r w:rsidR="006D254D" w:rsidRPr="004E4E67">
        <w:rPr>
          <w:rFonts w:ascii="Times New Roman" w:hAnsi="Times New Roman" w:cs="Times New Roman"/>
          <w:sz w:val="24"/>
          <w:szCs w:val="24"/>
        </w:rPr>
        <w:t xml:space="preserve"> .6.2.2 notifies the Secretary-</w:t>
      </w:r>
      <w:r w:rsidR="00BA24A6" w:rsidRPr="004E4E67">
        <w:rPr>
          <w:rFonts w:ascii="Times New Roman" w:hAnsi="Times New Roman" w:cs="Times New Roman"/>
          <w:sz w:val="24"/>
          <w:szCs w:val="24"/>
        </w:rPr>
        <w:t>General of its acceptance with respect to an amendment, such amendment shall enter into force for such Party six months after the date of its notification of acceptance, or the date on which the amendment enters into force, whichever</w:t>
      </w:r>
      <w:r w:rsidR="00776940">
        <w:rPr>
          <w:rFonts w:ascii="Times New Roman" w:hAnsi="Times New Roman" w:cs="Times New Roman"/>
          <w:sz w:val="24"/>
          <w:szCs w:val="24"/>
        </w:rPr>
        <w:t xml:space="preserve"> is the later date.</w:t>
      </w:r>
    </w:p>
    <w:p w:rsidR="00776940" w:rsidRPr="004E4E67" w:rsidRDefault="00776940" w:rsidP="00776940">
      <w:pPr>
        <w:jc w:val="both"/>
        <w:rPr>
          <w:rFonts w:ascii="Times New Roman" w:hAnsi="Times New Roman" w:cs="Times New Roman"/>
          <w:sz w:val="24"/>
          <w:szCs w:val="24"/>
        </w:rPr>
      </w:pPr>
    </w:p>
    <w:p w:rsidR="00776940" w:rsidRDefault="00C47809" w:rsidP="00776940">
      <w:pPr>
        <w:pStyle w:val="BodyText"/>
        <w:spacing w:before="72"/>
        <w:ind w:right="117"/>
        <w:jc w:val="both"/>
        <w:rPr>
          <w:rFonts w:ascii="Times New Roman" w:hAnsi="Times New Roman" w:cs="Times New Roman"/>
          <w:sz w:val="24"/>
          <w:szCs w:val="24"/>
        </w:rPr>
      </w:pPr>
      <w:r w:rsidRPr="00776940">
        <w:rPr>
          <w:rFonts w:ascii="Times New Roman" w:hAnsi="Times New Roman" w:cs="Times New Roman"/>
          <w:sz w:val="24"/>
          <w:szCs w:val="24"/>
        </w:rPr>
        <w:t>3</w:t>
      </w:r>
      <w:r w:rsidRPr="00776940">
        <w:rPr>
          <w:rFonts w:ascii="Times New Roman" w:hAnsi="Times New Roman" w:cs="Times New Roman"/>
          <w:sz w:val="24"/>
          <w:szCs w:val="24"/>
        </w:rPr>
        <w:tab/>
      </w:r>
      <w:r w:rsidR="00776940">
        <w:rPr>
          <w:rFonts w:ascii="Times New Roman" w:hAnsi="Times New Roman" w:cs="Times New Roman"/>
          <w:sz w:val="24"/>
          <w:szCs w:val="24"/>
        </w:rPr>
        <w:t>Amendment by a Conference:</w:t>
      </w:r>
    </w:p>
    <w:p w:rsidR="00776940" w:rsidRPr="004E4E67" w:rsidRDefault="00776940" w:rsidP="00776940">
      <w:pPr>
        <w:jc w:val="both"/>
        <w:rPr>
          <w:rFonts w:ascii="Times New Roman" w:hAnsi="Times New Roman" w:cs="Times New Roman"/>
          <w:sz w:val="24"/>
          <w:szCs w:val="24"/>
        </w:rPr>
      </w:pPr>
    </w:p>
    <w:p w:rsidR="00C47809" w:rsidRPr="004E4E67" w:rsidRDefault="00C47809" w:rsidP="00BA2740">
      <w:pPr>
        <w:pStyle w:val="BodyText"/>
        <w:numPr>
          <w:ilvl w:val="0"/>
          <w:numId w:val="28"/>
        </w:numPr>
        <w:tabs>
          <w:tab w:val="left" w:pos="1551"/>
        </w:tabs>
        <w:spacing w:before="122" w:line="239" w:lineRule="auto"/>
        <w:ind w:right="118"/>
        <w:jc w:val="both"/>
        <w:rPr>
          <w:rFonts w:ascii="Times New Roman" w:hAnsi="Times New Roman" w:cs="Times New Roman"/>
          <w:sz w:val="24"/>
          <w:szCs w:val="24"/>
        </w:rPr>
      </w:pPr>
      <w:r w:rsidRPr="004E4E67">
        <w:rPr>
          <w:rFonts w:ascii="Times New Roman" w:hAnsi="Times New Roman" w:cs="Times New Roman"/>
          <w:sz w:val="24"/>
          <w:szCs w:val="24"/>
        </w:rPr>
        <w:t>Upon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concurred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least</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one-third</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2"/>
          <w:sz w:val="24"/>
          <w:szCs w:val="24"/>
        </w:rPr>
        <w:t>convene</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Conference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consider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amendments</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Convention.</w:t>
      </w:r>
    </w:p>
    <w:p w:rsidR="00C47809" w:rsidRPr="004E4E67" w:rsidRDefault="00C47809" w:rsidP="00776940">
      <w:pPr>
        <w:jc w:val="both"/>
        <w:rPr>
          <w:rFonts w:ascii="Times New Roman" w:hAnsi="Times New Roman" w:cs="Times New Roman"/>
          <w:sz w:val="24"/>
          <w:szCs w:val="24"/>
        </w:rPr>
      </w:pPr>
    </w:p>
    <w:p w:rsidR="00C47809" w:rsidRPr="004E4E67" w:rsidRDefault="00C47809" w:rsidP="00BA2740">
      <w:pPr>
        <w:pStyle w:val="BodyText"/>
        <w:numPr>
          <w:ilvl w:val="0"/>
          <w:numId w:val="28"/>
        </w:numPr>
        <w:tabs>
          <w:tab w:val="left" w:pos="1551"/>
        </w:tabs>
        <w:spacing w:before="123" w:line="239" w:lineRule="auto"/>
        <w:ind w:right="116"/>
        <w:jc w:val="both"/>
        <w:rPr>
          <w:rFonts w:ascii="Times New Roman" w:hAnsi="Times New Roman" w:cs="Times New Roman"/>
          <w:sz w:val="24"/>
          <w:szCs w:val="24"/>
        </w:rPr>
      </w:pPr>
      <w:r w:rsidRPr="004E4E67">
        <w:rPr>
          <w:rFonts w:ascii="Times New Roman" w:hAnsi="Times New Roman" w:cs="Times New Roman"/>
          <w:sz w:val="24"/>
          <w:szCs w:val="24"/>
        </w:rPr>
        <w:t>An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amendment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Conference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two-thirds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majority</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present</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voting</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communicated</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Secretary-General</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all</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
          <w:sz w:val="24"/>
          <w:szCs w:val="24"/>
        </w:rPr>
        <w:t xml:space="preserve"> acceptance.</w:t>
      </w:r>
    </w:p>
    <w:p w:rsidR="00C47809" w:rsidRPr="004E4E67" w:rsidRDefault="00C47809" w:rsidP="00776940">
      <w:pPr>
        <w:jc w:val="both"/>
        <w:rPr>
          <w:rFonts w:ascii="Times New Roman" w:hAnsi="Times New Roman" w:cs="Times New Roman"/>
          <w:sz w:val="24"/>
          <w:szCs w:val="24"/>
        </w:rPr>
      </w:pPr>
    </w:p>
    <w:p w:rsidR="00C47809" w:rsidRPr="004E4E67" w:rsidRDefault="00C47809" w:rsidP="00BA2740">
      <w:pPr>
        <w:pStyle w:val="BodyText"/>
        <w:numPr>
          <w:ilvl w:val="0"/>
          <w:numId w:val="28"/>
        </w:numPr>
        <w:tabs>
          <w:tab w:val="left" w:pos="1551"/>
        </w:tabs>
        <w:ind w:right="112"/>
        <w:jc w:val="both"/>
        <w:rPr>
          <w:rFonts w:ascii="Times New Roman" w:hAnsi="Times New Roman" w:cs="Times New Roman"/>
          <w:sz w:val="24"/>
          <w:szCs w:val="24"/>
        </w:rPr>
      </w:pPr>
      <w:r w:rsidRPr="004E4E67">
        <w:rPr>
          <w:rFonts w:ascii="Times New Roman" w:hAnsi="Times New Roman" w:cs="Times New Roman"/>
          <w:spacing w:val="-1"/>
          <w:sz w:val="24"/>
          <w:szCs w:val="24"/>
        </w:rPr>
        <w:t>Unless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Conference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decides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otherwise,</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amendment</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deemed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been</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accepted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enter</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into</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force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procedures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paragraphs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2.5</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2.6</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respectively.</w:t>
      </w:r>
    </w:p>
    <w:p w:rsidR="00C47809" w:rsidRPr="004E4E67" w:rsidRDefault="00C47809" w:rsidP="00037D73">
      <w:pPr>
        <w:pStyle w:val="BodyText"/>
        <w:spacing w:before="2" w:line="239" w:lineRule="auto"/>
        <w:ind w:left="1818" w:right="120"/>
        <w:jc w:val="both"/>
        <w:rPr>
          <w:rFonts w:ascii="Times New Roman" w:hAnsi="Times New Roman" w:cs="Times New Roman"/>
          <w:sz w:val="24"/>
          <w:szCs w:val="24"/>
        </w:rPr>
      </w:pPr>
    </w:p>
    <w:p w:rsidR="00776940" w:rsidRDefault="00C47809" w:rsidP="00776940">
      <w:pPr>
        <w:pStyle w:val="BodyText"/>
        <w:spacing w:before="0"/>
        <w:ind w:left="108" w:right="119"/>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4</w:t>
      </w:r>
      <w:r w:rsidRPr="004E4E67">
        <w:rPr>
          <w:rFonts w:ascii="Times New Roman" w:hAnsi="Times New Roman" w:cs="Times New Roman"/>
          <w:spacing w:val="-1"/>
          <w:sz w:val="24"/>
          <w:szCs w:val="24"/>
        </w:rPr>
        <w:tab/>
        <w:t xml:space="preserve">Any Party that has declined to accept an amendment to the Annex shall be </w:t>
      </w:r>
    </w:p>
    <w:p w:rsidR="00C47809" w:rsidRPr="004E4E67" w:rsidRDefault="00C47809" w:rsidP="00776940">
      <w:pPr>
        <w:pStyle w:val="BodyText"/>
        <w:spacing w:before="0"/>
        <w:ind w:left="108" w:right="119"/>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treated as a non-Party only for the purpose of application of that amendment.</w:t>
      </w:r>
    </w:p>
    <w:p w:rsidR="00C47809" w:rsidRPr="004E4E67" w:rsidRDefault="00C47809" w:rsidP="00037D73">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5</w:t>
      </w:r>
      <w:r w:rsidRPr="004E4E67">
        <w:rPr>
          <w:rFonts w:ascii="Times New Roman" w:hAnsi="Times New Roman" w:cs="Times New Roman"/>
          <w:spacing w:val="-1"/>
          <w:sz w:val="24"/>
          <w:szCs w:val="24"/>
        </w:rPr>
        <w:tab/>
        <w:t>Any notification under this Article shall be made in writing to the</w:t>
      </w:r>
      <w:r w:rsidR="009C7356" w:rsidRPr="004E4E67">
        <w:rPr>
          <w:rFonts w:ascii="Times New Roman" w:hAnsi="Times New Roman" w:cs="Times New Roman"/>
          <w:spacing w:val="-1"/>
          <w:sz w:val="24"/>
          <w:szCs w:val="24"/>
        </w:rPr>
        <w:t xml:space="preserve"> Secretary-</w:t>
      </w:r>
      <w:r w:rsidRPr="004E4E67">
        <w:rPr>
          <w:rFonts w:ascii="Times New Roman" w:hAnsi="Times New Roman" w:cs="Times New Roman"/>
          <w:spacing w:val="-1"/>
          <w:sz w:val="24"/>
          <w:szCs w:val="24"/>
        </w:rPr>
        <w:t>General.</w:t>
      </w:r>
    </w:p>
    <w:p w:rsidR="00C47809" w:rsidRPr="004E4E67" w:rsidRDefault="00C47809" w:rsidP="00037D73">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6</w:t>
      </w:r>
      <w:r w:rsidRPr="004E4E67">
        <w:rPr>
          <w:rFonts w:ascii="Times New Roman" w:hAnsi="Times New Roman" w:cs="Times New Roman"/>
          <w:spacing w:val="-1"/>
          <w:sz w:val="24"/>
          <w:szCs w:val="24"/>
        </w:rPr>
        <w:tab/>
        <w:t>The  Secretary-General  shall  inform  the  Parties  and  Members  of  the Organization of:</w:t>
      </w:r>
    </w:p>
    <w:p w:rsidR="00C47809" w:rsidRPr="004E4E67" w:rsidRDefault="00C47809" w:rsidP="00037D73">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BA2740">
      <w:pPr>
        <w:pStyle w:val="BodyText"/>
        <w:numPr>
          <w:ilvl w:val="0"/>
          <w:numId w:val="27"/>
        </w:numPr>
        <w:tabs>
          <w:tab w:val="left" w:pos="1551"/>
        </w:tabs>
        <w:spacing w:before="118"/>
        <w:ind w:right="122"/>
        <w:jc w:val="both"/>
        <w:rPr>
          <w:rFonts w:ascii="Times New Roman" w:hAnsi="Times New Roman" w:cs="Times New Roman"/>
          <w:sz w:val="24"/>
          <w:szCs w:val="24"/>
        </w:rPr>
      </w:pPr>
      <w:r w:rsidRPr="004E4E67">
        <w:rPr>
          <w:rFonts w:ascii="Times New Roman" w:hAnsi="Times New Roman" w:cs="Times New Roman"/>
          <w:sz w:val="24"/>
          <w:szCs w:val="24"/>
        </w:rPr>
        <w:t>any</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amendment</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that</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enters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into</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force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its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entry</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into</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force</w:t>
      </w:r>
      <w:r w:rsidRPr="004E4E67">
        <w:rPr>
          <w:rFonts w:ascii="Times New Roman" w:hAnsi="Times New Roman" w:cs="Times New Roman"/>
          <w:spacing w:val="-2"/>
          <w:sz w:val="24"/>
          <w:szCs w:val="24"/>
        </w:rPr>
        <w:t xml:space="preserve"> generally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each</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p>
    <w:p w:rsidR="00C47809" w:rsidRPr="004E4E67" w:rsidRDefault="00C47809" w:rsidP="00037D73">
      <w:pPr>
        <w:pStyle w:val="BodyText"/>
        <w:spacing w:before="2" w:line="239" w:lineRule="auto"/>
        <w:ind w:left="1818" w:right="120"/>
        <w:jc w:val="both"/>
        <w:rPr>
          <w:rFonts w:ascii="Times New Roman" w:hAnsi="Times New Roman" w:cs="Times New Roman"/>
          <w:sz w:val="24"/>
          <w:szCs w:val="24"/>
        </w:rPr>
      </w:pPr>
    </w:p>
    <w:p w:rsidR="00C47809" w:rsidRPr="00776940" w:rsidRDefault="00C47809" w:rsidP="00BA2740">
      <w:pPr>
        <w:pStyle w:val="BodyText"/>
        <w:numPr>
          <w:ilvl w:val="0"/>
          <w:numId w:val="27"/>
        </w:numPr>
        <w:tabs>
          <w:tab w:val="left" w:pos="1551"/>
        </w:tabs>
        <w:spacing w:before="116"/>
        <w:rPr>
          <w:rFonts w:ascii="Times New Roman" w:hAnsi="Times New Roman" w:cs="Times New Roman"/>
          <w:sz w:val="24"/>
          <w:szCs w:val="24"/>
        </w:rPr>
      </w:pPr>
      <w:r w:rsidRPr="004E4E67">
        <w:rPr>
          <w:rFonts w:ascii="Times New Roman" w:hAnsi="Times New Roman" w:cs="Times New Roman"/>
          <w:sz w:val="24"/>
          <w:szCs w:val="24"/>
        </w:rPr>
        <w:t>any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notification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made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Article.</w:t>
      </w:r>
    </w:p>
    <w:p w:rsidR="00C47809" w:rsidRPr="004E4E67" w:rsidRDefault="00C47809" w:rsidP="00776940">
      <w:pPr>
        <w:pStyle w:val="BodyText"/>
        <w:spacing w:before="72"/>
        <w:ind w:right="117"/>
        <w:jc w:val="both"/>
        <w:rPr>
          <w:rFonts w:ascii="Times New Roman" w:hAnsi="Times New Roman" w:cs="Times New Roman"/>
          <w:sz w:val="24"/>
          <w:szCs w:val="24"/>
        </w:rPr>
      </w:pPr>
    </w:p>
    <w:p w:rsidR="00C47809" w:rsidRPr="00037D73" w:rsidRDefault="00C47809"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19</w:t>
      </w:r>
    </w:p>
    <w:p w:rsidR="00C47809" w:rsidRPr="00037D73" w:rsidRDefault="00C47809"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Denunciation</w:t>
      </w:r>
    </w:p>
    <w:p w:rsidR="00C47809" w:rsidRPr="00776940" w:rsidRDefault="00C47809" w:rsidP="00776940">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1</w:t>
      </w:r>
      <w:r w:rsidRPr="004E4E67">
        <w:rPr>
          <w:rFonts w:ascii="Times New Roman" w:hAnsi="Times New Roman" w:cs="Times New Roman"/>
          <w:spacing w:val="-1"/>
          <w:sz w:val="24"/>
          <w:szCs w:val="24"/>
        </w:rPr>
        <w:tab/>
        <w:t>This Convention may be denounced by any Party at any time after the expiry of two years from the date on which this Convention enters into force for that Party.</w:t>
      </w:r>
    </w:p>
    <w:p w:rsidR="00C47809" w:rsidRPr="004E4E67" w:rsidRDefault="00C47809" w:rsidP="00037D73">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2</w:t>
      </w:r>
      <w:r w:rsidRPr="004E4E67">
        <w:rPr>
          <w:rFonts w:ascii="Times New Roman" w:hAnsi="Times New Roman" w:cs="Times New Roman"/>
          <w:spacing w:val="-1"/>
          <w:sz w:val="24"/>
          <w:szCs w:val="24"/>
        </w:rPr>
        <w:tab/>
        <w:t>Denunciation shall be effected by written notification to the Secretary- General, to take effect one year  after  receipt or  such longer period as may be specified in that notification.</w:t>
      </w: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406BCD" w:rsidRPr="004E4E67" w:rsidRDefault="00406BCD" w:rsidP="00C47809">
      <w:pPr>
        <w:pStyle w:val="BodyText"/>
        <w:spacing w:before="72"/>
        <w:ind w:right="117"/>
        <w:jc w:val="both"/>
        <w:rPr>
          <w:rFonts w:ascii="Times New Roman" w:hAnsi="Times New Roman" w:cs="Times New Roman"/>
          <w:spacing w:val="-1"/>
          <w:sz w:val="24"/>
          <w:szCs w:val="24"/>
        </w:rPr>
      </w:pPr>
    </w:p>
    <w:p w:rsidR="00C47809" w:rsidRPr="00037D73" w:rsidRDefault="00C47809"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ARTICLE 20</w:t>
      </w:r>
    </w:p>
    <w:p w:rsidR="00C47809" w:rsidRDefault="00C47809" w:rsidP="00037D73">
      <w:pPr>
        <w:widowControl/>
        <w:jc w:val="center"/>
        <w:rPr>
          <w:rFonts w:ascii="Times New Roman" w:hAnsi="Times New Roman" w:cs="Times New Roman"/>
          <w:b/>
          <w:sz w:val="24"/>
          <w:szCs w:val="24"/>
          <w:lang w:val="hr-HR"/>
        </w:rPr>
      </w:pPr>
      <w:r w:rsidRPr="00037D73">
        <w:rPr>
          <w:rFonts w:ascii="Times New Roman" w:hAnsi="Times New Roman" w:cs="Times New Roman"/>
          <w:b/>
          <w:sz w:val="24"/>
          <w:szCs w:val="24"/>
          <w:lang w:val="hr-HR"/>
        </w:rPr>
        <w:t>Depositary</w:t>
      </w:r>
    </w:p>
    <w:p w:rsidR="00037D73" w:rsidRPr="00037D73" w:rsidRDefault="00037D73" w:rsidP="004A37DE">
      <w:pPr>
        <w:pStyle w:val="BodyText"/>
        <w:spacing w:before="2" w:line="239" w:lineRule="auto"/>
        <w:ind w:left="1818" w:right="120"/>
        <w:jc w:val="both"/>
        <w:rPr>
          <w:rFonts w:ascii="Times New Roman" w:hAnsi="Times New Roman" w:cs="Times New Roman"/>
          <w:b/>
          <w:sz w:val="24"/>
          <w:szCs w:val="24"/>
          <w:lang w:val="hr-HR"/>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1</w:t>
      </w:r>
      <w:r w:rsidRPr="004E4E67">
        <w:rPr>
          <w:rFonts w:ascii="Times New Roman" w:hAnsi="Times New Roman" w:cs="Times New Roman"/>
          <w:spacing w:val="-1"/>
          <w:sz w:val="24"/>
          <w:szCs w:val="24"/>
        </w:rPr>
        <w:tab/>
        <w:t>This Convention shall be deposited with the Secretary-General, who shall transmit certified copies of this Convention to all States which have signed this Convention or acceded thereto.</w:t>
      </w:r>
    </w:p>
    <w:p w:rsidR="00C47809" w:rsidRPr="004E4E67" w:rsidRDefault="00C47809" w:rsidP="00037D73">
      <w:pPr>
        <w:pStyle w:val="BodyText"/>
        <w:spacing w:before="2" w:line="239" w:lineRule="auto"/>
        <w:ind w:left="1818" w:right="120"/>
        <w:jc w:val="both"/>
        <w:rPr>
          <w:rFonts w:ascii="Times New Roman" w:hAnsi="Times New Roman" w:cs="Times New Roman"/>
          <w:spacing w:val="-1"/>
          <w:sz w:val="24"/>
          <w:szCs w:val="24"/>
        </w:rPr>
      </w:pPr>
    </w:p>
    <w:p w:rsidR="00C47809"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2</w:t>
      </w:r>
      <w:r w:rsidRPr="004E4E67">
        <w:rPr>
          <w:rFonts w:ascii="Times New Roman" w:hAnsi="Times New Roman" w:cs="Times New Roman"/>
          <w:spacing w:val="-1"/>
          <w:sz w:val="24"/>
          <w:szCs w:val="24"/>
        </w:rPr>
        <w:tab/>
        <w:t>In addition to the functions specified elsewhere in this Convention, the Secretary-Gene</w:t>
      </w:r>
      <w:r w:rsidR="004A37DE">
        <w:rPr>
          <w:rFonts w:ascii="Times New Roman" w:hAnsi="Times New Roman" w:cs="Times New Roman"/>
          <w:spacing w:val="-1"/>
          <w:sz w:val="24"/>
          <w:szCs w:val="24"/>
        </w:rPr>
        <w:t xml:space="preserve">ral </w:t>
      </w:r>
      <w:r w:rsidRPr="004E4E67">
        <w:rPr>
          <w:rFonts w:ascii="Times New Roman" w:hAnsi="Times New Roman" w:cs="Times New Roman"/>
          <w:spacing w:val="-1"/>
          <w:sz w:val="24"/>
          <w:szCs w:val="24"/>
        </w:rPr>
        <w:t>shall:</w:t>
      </w:r>
    </w:p>
    <w:p w:rsidR="004A37DE" w:rsidRPr="004E4E67" w:rsidRDefault="004A37DE" w:rsidP="004A37DE">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BA2740">
      <w:pPr>
        <w:pStyle w:val="BodyText"/>
        <w:numPr>
          <w:ilvl w:val="1"/>
          <w:numId w:val="26"/>
        </w:numPr>
        <w:tabs>
          <w:tab w:val="left" w:pos="1551"/>
        </w:tabs>
        <w:spacing w:before="116"/>
        <w:ind w:right="128"/>
        <w:jc w:val="both"/>
        <w:rPr>
          <w:rFonts w:ascii="Times New Roman" w:hAnsi="Times New Roman" w:cs="Times New Roman"/>
          <w:sz w:val="24"/>
          <w:szCs w:val="24"/>
        </w:rPr>
      </w:pPr>
      <w:r w:rsidRPr="004E4E67">
        <w:rPr>
          <w:rFonts w:ascii="Times New Roman" w:hAnsi="Times New Roman" w:cs="Times New Roman"/>
          <w:spacing w:val="-1"/>
          <w:sz w:val="24"/>
          <w:szCs w:val="24"/>
        </w:rPr>
        <w:t>inform</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States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signed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acceded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thereto,</w:t>
      </w:r>
      <w:r w:rsidR="004A37DE">
        <w:rPr>
          <w:rFonts w:ascii="Times New Roman" w:hAnsi="Times New Roman" w:cs="Times New Roman"/>
          <w:spacing w:val="71"/>
          <w:sz w:val="24"/>
          <w:szCs w:val="24"/>
        </w:rPr>
        <w:t xml:space="preserve"> </w:t>
      </w:r>
      <w:r w:rsidRPr="004E4E67">
        <w:rPr>
          <w:rFonts w:ascii="Times New Roman" w:hAnsi="Times New Roman" w:cs="Times New Roman"/>
          <w:sz w:val="24"/>
          <w:szCs w:val="24"/>
        </w:rPr>
        <w:t>of:</w:t>
      </w:r>
    </w:p>
    <w:p w:rsidR="00C47809" w:rsidRPr="004A37DE" w:rsidRDefault="00C47809" w:rsidP="00092D74">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BA2740">
      <w:pPr>
        <w:pStyle w:val="BodyText"/>
        <w:numPr>
          <w:ilvl w:val="2"/>
          <w:numId w:val="26"/>
        </w:numPr>
        <w:tabs>
          <w:tab w:val="left" w:pos="1819"/>
        </w:tabs>
        <w:ind w:right="127"/>
        <w:jc w:val="both"/>
        <w:rPr>
          <w:rFonts w:ascii="Times New Roman" w:hAnsi="Times New Roman" w:cs="Times New Roman"/>
          <w:sz w:val="24"/>
          <w:szCs w:val="24"/>
        </w:rPr>
      </w:pPr>
      <w:r w:rsidRPr="004E4E67">
        <w:rPr>
          <w:rFonts w:ascii="Times New Roman" w:hAnsi="Times New Roman" w:cs="Times New Roman"/>
          <w:spacing w:val="-1"/>
          <w:sz w:val="24"/>
          <w:szCs w:val="24"/>
        </w:rPr>
        <w:t>each</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new</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signature</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deposit</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an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instrument</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ratification,</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acceptance, approval</w:t>
      </w:r>
      <w:r w:rsidRPr="004E4E67">
        <w:rPr>
          <w:rFonts w:ascii="Times New Roman" w:hAnsi="Times New Roman" w:cs="Times New Roman"/>
          <w:sz w:val="24"/>
          <w:szCs w:val="24"/>
        </w:rPr>
        <w:t xml:space="preserve"> or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accession,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 xml:space="preserve">together </w:t>
      </w:r>
      <w:r w:rsidRPr="004E4E67">
        <w:rPr>
          <w:rFonts w:ascii="Times New Roman" w:hAnsi="Times New Roman" w:cs="Times New Roman"/>
          <w:spacing w:val="-2"/>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thereof;</w:t>
      </w:r>
    </w:p>
    <w:p w:rsidR="00C47809" w:rsidRPr="004E4E67" w:rsidRDefault="00C47809" w:rsidP="00092D74">
      <w:pPr>
        <w:pStyle w:val="BodyText"/>
        <w:spacing w:before="2" w:line="239" w:lineRule="auto"/>
        <w:ind w:left="1818" w:right="120"/>
        <w:jc w:val="both"/>
        <w:rPr>
          <w:rFonts w:ascii="Times New Roman" w:hAnsi="Times New Roman" w:cs="Times New Roman"/>
          <w:sz w:val="24"/>
          <w:szCs w:val="24"/>
        </w:rPr>
      </w:pPr>
    </w:p>
    <w:p w:rsidR="00C47809" w:rsidRPr="004E4E67" w:rsidRDefault="00C47809" w:rsidP="00BA2740">
      <w:pPr>
        <w:pStyle w:val="BodyText"/>
        <w:numPr>
          <w:ilvl w:val="2"/>
          <w:numId w:val="26"/>
        </w:numPr>
        <w:tabs>
          <w:tab w:val="left" w:pos="1819"/>
        </w:tabs>
        <w:spacing w:before="117"/>
        <w:rPr>
          <w:rFonts w:ascii="Times New Roman" w:hAnsi="Times New Roman" w:cs="Times New Roman"/>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entry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into force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Convention;</w:t>
      </w:r>
    </w:p>
    <w:p w:rsidR="00C47809" w:rsidRPr="004E4E67" w:rsidRDefault="00C47809" w:rsidP="004A37DE">
      <w:pPr>
        <w:ind w:left="1416" w:hanging="707"/>
        <w:jc w:val="both"/>
        <w:rPr>
          <w:rFonts w:ascii="Times New Roman" w:hAnsi="Times New Roman" w:cs="Times New Roman"/>
          <w:sz w:val="24"/>
          <w:szCs w:val="24"/>
        </w:rPr>
      </w:pPr>
    </w:p>
    <w:p w:rsidR="00C47809" w:rsidRPr="004E4E67" w:rsidRDefault="00C47809" w:rsidP="00BA2740">
      <w:pPr>
        <w:pStyle w:val="BodyText"/>
        <w:numPr>
          <w:ilvl w:val="2"/>
          <w:numId w:val="26"/>
        </w:numPr>
        <w:tabs>
          <w:tab w:val="left" w:pos="1819"/>
        </w:tabs>
        <w:spacing w:before="122" w:line="239" w:lineRule="auto"/>
        <w:ind w:right="127"/>
        <w:jc w:val="both"/>
        <w:rPr>
          <w:rFonts w:ascii="Times New Roman" w:hAnsi="Times New Roman" w:cs="Times New Roman"/>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deposit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any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instrument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denunciation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from</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together</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was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received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denunciation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takes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effect;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p>
    <w:p w:rsidR="00C47809" w:rsidRPr="004E4E67" w:rsidRDefault="00C47809" w:rsidP="00092D74">
      <w:pPr>
        <w:pStyle w:val="BodyText"/>
        <w:spacing w:before="2" w:line="239" w:lineRule="auto"/>
        <w:ind w:left="1818" w:right="120"/>
        <w:jc w:val="both"/>
        <w:rPr>
          <w:rFonts w:ascii="Times New Roman" w:hAnsi="Times New Roman" w:cs="Times New Roman"/>
          <w:sz w:val="24"/>
          <w:szCs w:val="24"/>
        </w:rPr>
      </w:pPr>
    </w:p>
    <w:p w:rsidR="00C47809" w:rsidRPr="004E4E67" w:rsidRDefault="00C47809" w:rsidP="00BA2740">
      <w:pPr>
        <w:pStyle w:val="BodyText"/>
        <w:numPr>
          <w:ilvl w:val="2"/>
          <w:numId w:val="26"/>
        </w:numPr>
        <w:tabs>
          <w:tab w:val="left" w:pos="1819"/>
        </w:tabs>
        <w:ind w:right="121"/>
        <w:jc w:val="both"/>
        <w:rPr>
          <w:rFonts w:ascii="Times New Roman" w:hAnsi="Times New Roman" w:cs="Times New Roman"/>
          <w:sz w:val="24"/>
          <w:szCs w:val="24"/>
        </w:rPr>
      </w:pPr>
      <w:r w:rsidRPr="004E4E67">
        <w:rPr>
          <w:rFonts w:ascii="Times New Roman" w:hAnsi="Times New Roman" w:cs="Times New Roman"/>
          <w:spacing w:val="-1"/>
          <w:sz w:val="24"/>
          <w:szCs w:val="24"/>
        </w:rPr>
        <w:t>other</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declarations</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notifications</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received</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pursuant</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Convention; and</w:t>
      </w:r>
    </w:p>
    <w:p w:rsidR="00C47809" w:rsidRPr="004E4E67" w:rsidRDefault="00C47809" w:rsidP="00092D74">
      <w:pPr>
        <w:pStyle w:val="BodyText"/>
        <w:spacing w:before="2" w:line="239" w:lineRule="auto"/>
        <w:ind w:left="1818" w:right="120"/>
        <w:jc w:val="both"/>
        <w:rPr>
          <w:rFonts w:ascii="Times New Roman" w:hAnsi="Times New Roman" w:cs="Times New Roman"/>
          <w:sz w:val="24"/>
          <w:szCs w:val="24"/>
        </w:rPr>
      </w:pPr>
    </w:p>
    <w:p w:rsidR="00C47809" w:rsidRDefault="00C47809" w:rsidP="00BA259C">
      <w:pPr>
        <w:pStyle w:val="BodyText"/>
        <w:numPr>
          <w:ilvl w:val="1"/>
          <w:numId w:val="26"/>
        </w:numPr>
        <w:tabs>
          <w:tab w:val="left" w:pos="1551"/>
        </w:tabs>
        <w:spacing w:before="116"/>
        <w:ind w:right="123"/>
        <w:jc w:val="both"/>
        <w:rPr>
          <w:rFonts w:ascii="Times New Roman" w:hAnsi="Times New Roman" w:cs="Times New Roman"/>
          <w:sz w:val="24"/>
          <w:szCs w:val="24"/>
        </w:rPr>
      </w:pPr>
      <w:r w:rsidRPr="004E4E67">
        <w:rPr>
          <w:rFonts w:ascii="Times New Roman" w:hAnsi="Times New Roman" w:cs="Times New Roman"/>
          <w:sz w:val="24"/>
          <w:szCs w:val="24"/>
        </w:rPr>
        <w:t>as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soon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enters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into </w:t>
      </w:r>
      <w:r w:rsidRPr="004E4E67">
        <w:rPr>
          <w:rFonts w:ascii="Times New Roman" w:hAnsi="Times New Roman" w:cs="Times New Roman"/>
          <w:spacing w:val="-1"/>
          <w:sz w:val="24"/>
          <w:szCs w:val="24"/>
        </w:rPr>
        <w:t>force,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transmit</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text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thereof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69"/>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Secretariat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United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Nations,</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registration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publication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 xml:space="preserve">with </w:t>
      </w:r>
      <w:r w:rsidRPr="004E4E67">
        <w:rPr>
          <w:rFonts w:ascii="Times New Roman" w:hAnsi="Times New Roman" w:cs="Times New Roman"/>
          <w:spacing w:val="-1"/>
          <w:sz w:val="24"/>
          <w:szCs w:val="24"/>
        </w:rPr>
        <w:t>Article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102</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Charter</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United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Nations.</w:t>
      </w:r>
    </w:p>
    <w:p w:rsidR="00BA259C" w:rsidRPr="00BA259C" w:rsidRDefault="00BA259C" w:rsidP="00BA259C">
      <w:pPr>
        <w:pStyle w:val="BodyText"/>
        <w:tabs>
          <w:tab w:val="left" w:pos="1551"/>
        </w:tabs>
        <w:spacing w:before="116"/>
        <w:ind w:left="1160" w:right="123"/>
        <w:jc w:val="both"/>
        <w:rPr>
          <w:rFonts w:ascii="Times New Roman" w:hAnsi="Times New Roman" w:cs="Times New Roman"/>
          <w:sz w:val="24"/>
          <w:szCs w:val="24"/>
        </w:rPr>
      </w:pPr>
    </w:p>
    <w:p w:rsidR="00C47809" w:rsidRPr="00092D74" w:rsidRDefault="00C47809" w:rsidP="00092D74">
      <w:pPr>
        <w:widowControl/>
        <w:jc w:val="center"/>
        <w:rPr>
          <w:rFonts w:ascii="Times New Roman" w:hAnsi="Times New Roman" w:cs="Times New Roman"/>
          <w:b/>
          <w:sz w:val="24"/>
          <w:szCs w:val="24"/>
          <w:lang w:val="hr-HR"/>
        </w:rPr>
      </w:pPr>
      <w:r w:rsidRPr="00092D74">
        <w:rPr>
          <w:rFonts w:ascii="Times New Roman" w:hAnsi="Times New Roman" w:cs="Times New Roman"/>
          <w:b/>
          <w:sz w:val="24"/>
          <w:szCs w:val="24"/>
          <w:lang w:val="hr-HR"/>
        </w:rPr>
        <w:t>ARTICLE 21</w:t>
      </w:r>
    </w:p>
    <w:p w:rsidR="00C47809" w:rsidRPr="00092D74" w:rsidRDefault="00C47809" w:rsidP="00092D74">
      <w:pPr>
        <w:widowControl/>
        <w:jc w:val="center"/>
        <w:rPr>
          <w:rFonts w:ascii="Times New Roman" w:hAnsi="Times New Roman" w:cs="Times New Roman"/>
          <w:b/>
          <w:sz w:val="24"/>
          <w:szCs w:val="24"/>
          <w:lang w:val="hr-HR"/>
        </w:rPr>
      </w:pPr>
      <w:r w:rsidRPr="00092D74">
        <w:rPr>
          <w:rFonts w:ascii="Times New Roman" w:hAnsi="Times New Roman" w:cs="Times New Roman"/>
          <w:b/>
          <w:sz w:val="24"/>
          <w:szCs w:val="24"/>
          <w:lang w:val="hr-HR"/>
        </w:rPr>
        <w:t>Languages</w:t>
      </w:r>
    </w:p>
    <w:p w:rsidR="00C47809" w:rsidRPr="00092D74" w:rsidRDefault="00C47809" w:rsidP="00BA259C">
      <w:pPr>
        <w:pStyle w:val="BodyText"/>
        <w:spacing w:before="2" w:line="239" w:lineRule="auto"/>
        <w:ind w:left="1818" w:right="120"/>
        <w:jc w:val="both"/>
        <w:rPr>
          <w:rFonts w:ascii="Times New Roman" w:hAnsi="Times New Roman" w:cs="Times New Roman"/>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This Convention is established in a single original in the Arabic, Chinese, English, French, Russian and Spanish languages, each text being equally authentic.</w:t>
      </w:r>
    </w:p>
    <w:p w:rsidR="00C47809" w:rsidRDefault="00C47809" w:rsidP="00092D74">
      <w:pPr>
        <w:pStyle w:val="BodyText"/>
        <w:spacing w:before="2" w:line="239" w:lineRule="auto"/>
        <w:ind w:left="1818" w:right="120"/>
        <w:jc w:val="both"/>
        <w:rPr>
          <w:rFonts w:ascii="Times New Roman" w:hAnsi="Times New Roman" w:cs="Times New Roman"/>
          <w:spacing w:val="-1"/>
          <w:sz w:val="24"/>
          <w:szCs w:val="24"/>
        </w:rPr>
      </w:pPr>
    </w:p>
    <w:p w:rsidR="00BA259C" w:rsidRPr="004E4E67" w:rsidRDefault="00BA259C" w:rsidP="00092D74">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 xml:space="preserve">DONE AT HONG KONG, CHINA, this fifteenth day of May, two thousand and nine. </w:t>
      </w:r>
    </w:p>
    <w:p w:rsidR="00C47809" w:rsidRDefault="00C47809" w:rsidP="00092D74">
      <w:pPr>
        <w:pStyle w:val="BodyText"/>
        <w:spacing w:before="2" w:line="239" w:lineRule="auto"/>
        <w:ind w:left="1818" w:right="120"/>
        <w:jc w:val="both"/>
        <w:rPr>
          <w:rFonts w:ascii="Times New Roman" w:hAnsi="Times New Roman" w:cs="Times New Roman"/>
          <w:spacing w:val="-1"/>
          <w:sz w:val="24"/>
          <w:szCs w:val="24"/>
        </w:rPr>
      </w:pPr>
    </w:p>
    <w:p w:rsidR="00BA259C" w:rsidRPr="004E4E67" w:rsidRDefault="00BA259C" w:rsidP="00092D74">
      <w:pPr>
        <w:pStyle w:val="BodyText"/>
        <w:spacing w:before="2" w:line="239" w:lineRule="auto"/>
        <w:ind w:left="1818" w:right="120"/>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IN WITNESS WHEREOF the undersigned, being duly authorized by their respective Governments for that purpose, have signed this Convention.</w:t>
      </w: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C47809" w:rsidRPr="004E4E67" w:rsidRDefault="00C47809" w:rsidP="00C47809">
      <w:pPr>
        <w:pStyle w:val="BodyText"/>
        <w:spacing w:before="72"/>
        <w:ind w:right="117"/>
        <w:jc w:val="both"/>
        <w:rPr>
          <w:rFonts w:ascii="Times New Roman" w:hAnsi="Times New Roman" w:cs="Times New Roman"/>
          <w:spacing w:val="-1"/>
          <w:sz w:val="24"/>
          <w:szCs w:val="24"/>
        </w:rPr>
      </w:pPr>
    </w:p>
    <w:p w:rsidR="00785CD6" w:rsidRDefault="00785CD6" w:rsidP="00C47809">
      <w:pPr>
        <w:pStyle w:val="Heading1"/>
        <w:ind w:right="622"/>
        <w:jc w:val="center"/>
        <w:rPr>
          <w:rFonts w:ascii="Times New Roman" w:hAnsi="Times New Roman" w:cs="Times New Roman"/>
          <w:b w:val="0"/>
          <w:spacing w:val="-2"/>
          <w:sz w:val="24"/>
          <w:szCs w:val="24"/>
        </w:rPr>
      </w:pPr>
    </w:p>
    <w:p w:rsidR="00C47809" w:rsidRPr="004E4E67" w:rsidRDefault="00C47809" w:rsidP="00C47809">
      <w:pPr>
        <w:pStyle w:val="Heading1"/>
        <w:ind w:right="622"/>
        <w:jc w:val="center"/>
        <w:rPr>
          <w:rFonts w:ascii="Times New Roman" w:hAnsi="Times New Roman" w:cs="Times New Roman"/>
          <w:b w:val="0"/>
          <w:bCs w:val="0"/>
          <w:sz w:val="24"/>
          <w:szCs w:val="24"/>
        </w:rPr>
      </w:pPr>
      <w:r w:rsidRPr="004E4E67">
        <w:rPr>
          <w:rFonts w:ascii="Times New Roman" w:hAnsi="Times New Roman" w:cs="Times New Roman"/>
          <w:b w:val="0"/>
          <w:spacing w:val="-2"/>
          <w:sz w:val="24"/>
          <w:szCs w:val="24"/>
        </w:rPr>
        <w:t>ANNEX</w:t>
      </w:r>
    </w:p>
    <w:p w:rsidR="00C47809" w:rsidRPr="004E4E67" w:rsidRDefault="00C47809" w:rsidP="00C47809">
      <w:pPr>
        <w:spacing w:before="121"/>
        <w:ind w:left="616" w:right="627"/>
        <w:jc w:val="center"/>
        <w:rPr>
          <w:rFonts w:ascii="Times New Roman" w:hAnsi="Times New Roman" w:cs="Times New Roman"/>
          <w:b/>
          <w:spacing w:val="-2"/>
          <w:sz w:val="24"/>
          <w:szCs w:val="24"/>
        </w:rPr>
      </w:pPr>
      <w:r w:rsidRPr="004E4E67">
        <w:rPr>
          <w:rFonts w:ascii="Times New Roman" w:hAnsi="Times New Roman" w:cs="Times New Roman"/>
          <w:b/>
          <w:spacing w:val="-2"/>
          <w:sz w:val="24"/>
          <w:szCs w:val="24"/>
        </w:rPr>
        <w:t>REGULATIONS</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 xml:space="preserve">FOR </w:t>
      </w:r>
      <w:r w:rsidRPr="004E4E67">
        <w:rPr>
          <w:rFonts w:ascii="Times New Roman" w:hAnsi="Times New Roman" w:cs="Times New Roman"/>
          <w:b/>
          <w:spacing w:val="-3"/>
          <w:sz w:val="24"/>
          <w:szCs w:val="24"/>
        </w:rPr>
        <w:t>SAFE</w:t>
      </w:r>
      <w:r w:rsidRPr="004E4E67">
        <w:rPr>
          <w:rFonts w:ascii="Times New Roman" w:hAnsi="Times New Roman" w:cs="Times New Roman"/>
          <w:b/>
          <w:spacing w:val="6"/>
          <w:sz w:val="24"/>
          <w:szCs w:val="24"/>
        </w:rPr>
        <w:t xml:space="preserve"> </w:t>
      </w:r>
      <w:r w:rsidRPr="004E4E67">
        <w:rPr>
          <w:rFonts w:ascii="Times New Roman" w:hAnsi="Times New Roman" w:cs="Times New Roman"/>
          <w:b/>
          <w:spacing w:val="-3"/>
          <w:sz w:val="24"/>
          <w:szCs w:val="24"/>
        </w:rPr>
        <w:t>AND</w:t>
      </w:r>
      <w:r w:rsidRPr="004E4E67">
        <w:rPr>
          <w:rFonts w:ascii="Times New Roman" w:hAnsi="Times New Roman" w:cs="Times New Roman"/>
          <w:b/>
          <w:spacing w:val="-1"/>
          <w:sz w:val="24"/>
          <w:szCs w:val="24"/>
        </w:rPr>
        <w:t xml:space="preserve"> ENVIRONMENTALLY</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2"/>
          <w:sz w:val="24"/>
          <w:szCs w:val="24"/>
        </w:rPr>
        <w:t>SOUND</w:t>
      </w:r>
      <w:r w:rsidRPr="004E4E67">
        <w:rPr>
          <w:rFonts w:ascii="Times New Roman" w:hAnsi="Times New Roman" w:cs="Times New Roman"/>
          <w:b/>
          <w:spacing w:val="29"/>
          <w:sz w:val="24"/>
          <w:szCs w:val="24"/>
        </w:rPr>
        <w:t xml:space="preserve"> </w:t>
      </w:r>
      <w:r w:rsidRPr="004E4E67">
        <w:rPr>
          <w:rFonts w:ascii="Times New Roman" w:hAnsi="Times New Roman" w:cs="Times New Roman"/>
          <w:b/>
          <w:spacing w:val="-2"/>
          <w:sz w:val="24"/>
          <w:szCs w:val="24"/>
        </w:rPr>
        <w:t>RECYCLING</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2"/>
          <w:sz w:val="24"/>
          <w:szCs w:val="24"/>
        </w:rPr>
        <w:t>SHIPS</w:t>
      </w:r>
    </w:p>
    <w:p w:rsidR="00C47809" w:rsidRPr="004E4E67" w:rsidRDefault="00C47809" w:rsidP="00C47809">
      <w:pPr>
        <w:spacing w:before="121"/>
        <w:ind w:left="616" w:right="627"/>
        <w:jc w:val="center"/>
        <w:rPr>
          <w:rFonts w:ascii="Times New Roman" w:eastAsia="Arial" w:hAnsi="Times New Roman" w:cs="Times New Roman"/>
          <w:sz w:val="24"/>
          <w:szCs w:val="24"/>
        </w:rPr>
      </w:pPr>
    </w:p>
    <w:p w:rsidR="00C47809" w:rsidRPr="004E4E67" w:rsidRDefault="00C47809" w:rsidP="00C4780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CHAPTER 1 – GENERAL PROVISIONS</w:t>
      </w:r>
    </w:p>
    <w:p w:rsidR="00C47809" w:rsidRPr="004E4E67" w:rsidRDefault="00C47809" w:rsidP="00C47809">
      <w:pPr>
        <w:widowControl/>
        <w:jc w:val="both"/>
        <w:rPr>
          <w:rFonts w:ascii="Times New Roman" w:hAnsi="Times New Roman" w:cs="Times New Roman"/>
          <w:b/>
          <w:sz w:val="24"/>
          <w:szCs w:val="24"/>
          <w:lang w:val="hr"/>
        </w:rPr>
      </w:pPr>
    </w:p>
    <w:p w:rsidR="00C47809" w:rsidRPr="004E4E67" w:rsidRDefault="00C47809" w:rsidP="00C4780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 – Definitions</w:t>
      </w:r>
    </w:p>
    <w:p w:rsidR="00C47809" w:rsidRPr="004E4E67" w:rsidRDefault="00C47809" w:rsidP="00C47809">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For the purposes of this Annex:</w:t>
      </w:r>
    </w:p>
    <w:p w:rsidR="003542FD" w:rsidRPr="004E4E67" w:rsidRDefault="003542FD" w:rsidP="00092D74">
      <w:pPr>
        <w:pStyle w:val="BodyText"/>
        <w:spacing w:before="2" w:line="239" w:lineRule="auto"/>
        <w:ind w:left="1818" w:right="120"/>
        <w:jc w:val="both"/>
        <w:rPr>
          <w:rFonts w:ascii="Times New Roman" w:hAnsi="Times New Roman" w:cs="Times New Roman"/>
          <w:sz w:val="24"/>
          <w:szCs w:val="24"/>
          <w:lang w:val="hr"/>
        </w:rPr>
      </w:pPr>
    </w:p>
    <w:p w:rsidR="003542FD" w:rsidRPr="004E4E67" w:rsidRDefault="003542FD" w:rsidP="003542FD">
      <w:pPr>
        <w:widowControl/>
        <w:jc w:val="both"/>
        <w:rPr>
          <w:rFonts w:ascii="Times New Roman" w:hAnsi="Times New Roman" w:cs="Times New Roman"/>
          <w:spacing w:val="-1"/>
          <w:sz w:val="24"/>
          <w:szCs w:val="24"/>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00C47809" w:rsidRPr="004E4E67">
        <w:rPr>
          <w:rFonts w:ascii="Times New Roman" w:hAnsi="Times New Roman" w:cs="Times New Roman"/>
          <w:spacing w:val="-1"/>
          <w:sz w:val="24"/>
          <w:szCs w:val="24"/>
        </w:rPr>
        <w:t>”Competent</w:t>
      </w:r>
      <w:r w:rsidR="00C47809" w:rsidRPr="004E4E67">
        <w:rPr>
          <w:rFonts w:ascii="Times New Roman" w:hAnsi="Times New Roman" w:cs="Times New Roman"/>
          <w:spacing w:val="25"/>
          <w:sz w:val="24"/>
          <w:szCs w:val="24"/>
        </w:rPr>
        <w:t xml:space="preserve"> </w:t>
      </w:r>
      <w:r w:rsidR="00C47809" w:rsidRPr="004E4E67">
        <w:rPr>
          <w:rFonts w:ascii="Times New Roman" w:hAnsi="Times New Roman" w:cs="Times New Roman"/>
          <w:spacing w:val="-1"/>
          <w:sz w:val="24"/>
          <w:szCs w:val="24"/>
        </w:rPr>
        <w:t>person”</w:t>
      </w:r>
      <w:r w:rsidR="00C47809" w:rsidRPr="004E4E67">
        <w:rPr>
          <w:rFonts w:ascii="Times New Roman" w:hAnsi="Times New Roman" w:cs="Times New Roman"/>
          <w:spacing w:val="23"/>
          <w:sz w:val="24"/>
          <w:szCs w:val="24"/>
        </w:rPr>
        <w:t xml:space="preserve"> </w:t>
      </w:r>
      <w:r w:rsidR="00C47809" w:rsidRPr="004E4E67">
        <w:rPr>
          <w:rFonts w:ascii="Times New Roman" w:hAnsi="Times New Roman" w:cs="Times New Roman"/>
          <w:spacing w:val="-1"/>
          <w:sz w:val="24"/>
          <w:szCs w:val="24"/>
        </w:rPr>
        <w:t>means</w:t>
      </w:r>
      <w:r w:rsidR="00C47809" w:rsidRPr="004E4E67">
        <w:rPr>
          <w:rFonts w:ascii="Times New Roman" w:hAnsi="Times New Roman" w:cs="Times New Roman"/>
          <w:spacing w:val="24"/>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26"/>
          <w:sz w:val="24"/>
          <w:szCs w:val="24"/>
        </w:rPr>
        <w:t xml:space="preserve"> </w:t>
      </w:r>
      <w:r w:rsidR="00C47809" w:rsidRPr="004E4E67">
        <w:rPr>
          <w:rFonts w:ascii="Times New Roman" w:hAnsi="Times New Roman" w:cs="Times New Roman"/>
          <w:spacing w:val="-2"/>
          <w:sz w:val="24"/>
          <w:szCs w:val="24"/>
        </w:rPr>
        <w:t>person</w:t>
      </w:r>
      <w:r w:rsidR="00C47809" w:rsidRPr="004E4E67">
        <w:rPr>
          <w:rFonts w:ascii="Times New Roman" w:hAnsi="Times New Roman" w:cs="Times New Roman"/>
          <w:spacing w:val="26"/>
          <w:sz w:val="24"/>
          <w:szCs w:val="24"/>
        </w:rPr>
        <w:t xml:space="preserve"> </w:t>
      </w:r>
      <w:r w:rsidR="00C47809" w:rsidRPr="004E4E67">
        <w:rPr>
          <w:rFonts w:ascii="Times New Roman" w:hAnsi="Times New Roman" w:cs="Times New Roman"/>
          <w:spacing w:val="-1"/>
          <w:sz w:val="24"/>
          <w:szCs w:val="24"/>
        </w:rPr>
        <w:t>with</w:t>
      </w:r>
      <w:r w:rsidR="00C47809" w:rsidRPr="004E4E67">
        <w:rPr>
          <w:rFonts w:ascii="Times New Roman" w:hAnsi="Times New Roman" w:cs="Times New Roman"/>
          <w:spacing w:val="26"/>
          <w:sz w:val="24"/>
          <w:szCs w:val="24"/>
        </w:rPr>
        <w:t xml:space="preserve"> </w:t>
      </w:r>
      <w:r w:rsidR="00C47809" w:rsidRPr="004E4E67">
        <w:rPr>
          <w:rFonts w:ascii="Times New Roman" w:hAnsi="Times New Roman" w:cs="Times New Roman"/>
          <w:spacing w:val="-2"/>
          <w:sz w:val="24"/>
          <w:szCs w:val="24"/>
        </w:rPr>
        <w:t>suitable</w:t>
      </w:r>
      <w:r w:rsidR="00C47809" w:rsidRPr="004E4E67">
        <w:rPr>
          <w:rFonts w:ascii="Times New Roman" w:hAnsi="Times New Roman" w:cs="Times New Roman"/>
          <w:spacing w:val="26"/>
          <w:sz w:val="24"/>
          <w:szCs w:val="24"/>
        </w:rPr>
        <w:t xml:space="preserve"> </w:t>
      </w:r>
      <w:r w:rsidR="00C47809" w:rsidRPr="004E4E67">
        <w:rPr>
          <w:rFonts w:ascii="Times New Roman" w:hAnsi="Times New Roman" w:cs="Times New Roman"/>
          <w:spacing w:val="-1"/>
          <w:sz w:val="24"/>
          <w:szCs w:val="24"/>
        </w:rPr>
        <w:t>qualifications,</w:t>
      </w:r>
      <w:r w:rsidR="00C47809" w:rsidRPr="004E4E67">
        <w:rPr>
          <w:rFonts w:ascii="Times New Roman" w:hAnsi="Times New Roman" w:cs="Times New Roman"/>
          <w:spacing w:val="25"/>
          <w:sz w:val="24"/>
          <w:szCs w:val="24"/>
        </w:rPr>
        <w:t xml:space="preserve"> </w:t>
      </w:r>
      <w:r w:rsidR="00C47809" w:rsidRPr="004E4E67">
        <w:rPr>
          <w:rFonts w:ascii="Times New Roman" w:hAnsi="Times New Roman" w:cs="Times New Roman"/>
          <w:spacing w:val="-1"/>
          <w:sz w:val="24"/>
          <w:szCs w:val="24"/>
        </w:rPr>
        <w:t>training,</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sufficient</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1"/>
          <w:sz w:val="24"/>
          <w:szCs w:val="24"/>
        </w:rPr>
        <w:t>knowledge,</w:t>
      </w:r>
      <w:r w:rsidR="00C47809" w:rsidRPr="004E4E67">
        <w:rPr>
          <w:rFonts w:ascii="Times New Roman" w:hAnsi="Times New Roman" w:cs="Times New Roman"/>
          <w:spacing w:val="40"/>
          <w:sz w:val="24"/>
          <w:szCs w:val="24"/>
        </w:rPr>
        <w:t xml:space="preserve"> </w:t>
      </w:r>
      <w:r w:rsidR="00C47809" w:rsidRPr="004E4E67">
        <w:rPr>
          <w:rFonts w:ascii="Times New Roman" w:hAnsi="Times New Roman" w:cs="Times New Roman"/>
          <w:spacing w:val="-1"/>
          <w:sz w:val="24"/>
          <w:szCs w:val="24"/>
        </w:rPr>
        <w:t>experience</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41"/>
          <w:sz w:val="24"/>
          <w:szCs w:val="24"/>
        </w:rPr>
        <w:t xml:space="preserve"> </w:t>
      </w:r>
      <w:r w:rsidR="00C47809" w:rsidRPr="004E4E67">
        <w:rPr>
          <w:rFonts w:ascii="Times New Roman" w:hAnsi="Times New Roman" w:cs="Times New Roman"/>
          <w:spacing w:val="-1"/>
          <w:sz w:val="24"/>
          <w:szCs w:val="24"/>
        </w:rPr>
        <w:t>skill,</w:t>
      </w:r>
      <w:r w:rsidR="00C47809" w:rsidRPr="004E4E67">
        <w:rPr>
          <w:rFonts w:ascii="Times New Roman" w:hAnsi="Times New Roman" w:cs="Times New Roman"/>
          <w:spacing w:val="40"/>
          <w:sz w:val="24"/>
          <w:szCs w:val="24"/>
        </w:rPr>
        <w:t xml:space="preserve"> </w:t>
      </w:r>
      <w:r w:rsidR="00C47809" w:rsidRPr="004E4E67">
        <w:rPr>
          <w:rFonts w:ascii="Times New Roman" w:hAnsi="Times New Roman" w:cs="Times New Roman"/>
          <w:sz w:val="24"/>
          <w:szCs w:val="24"/>
        </w:rPr>
        <w:t>for</w:t>
      </w:r>
      <w:r w:rsidR="00C47809" w:rsidRPr="004E4E67">
        <w:rPr>
          <w:rFonts w:ascii="Times New Roman" w:hAnsi="Times New Roman" w:cs="Times New Roman"/>
          <w:spacing w:val="43"/>
          <w:sz w:val="24"/>
          <w:szCs w:val="24"/>
        </w:rPr>
        <w:t xml:space="preserve"> </w:t>
      </w:r>
      <w:r w:rsidR="00C47809" w:rsidRPr="004E4E67">
        <w:rPr>
          <w:rFonts w:ascii="Times New Roman" w:hAnsi="Times New Roman" w:cs="Times New Roman"/>
          <w:spacing w:val="-1"/>
          <w:sz w:val="24"/>
          <w:szCs w:val="24"/>
        </w:rPr>
        <w:t>the</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performance</w:t>
      </w:r>
      <w:r w:rsidR="00C47809" w:rsidRPr="004E4E67">
        <w:rPr>
          <w:rFonts w:ascii="Times New Roman" w:hAnsi="Times New Roman" w:cs="Times New Roman"/>
          <w:spacing w:val="41"/>
          <w:sz w:val="24"/>
          <w:szCs w:val="24"/>
        </w:rPr>
        <w:t xml:space="preserve"> </w:t>
      </w:r>
      <w:r w:rsidR="00C47809" w:rsidRPr="004E4E67">
        <w:rPr>
          <w:rFonts w:ascii="Times New Roman" w:hAnsi="Times New Roman" w:cs="Times New Roman"/>
          <w:spacing w:val="-2"/>
          <w:sz w:val="24"/>
          <w:szCs w:val="24"/>
        </w:rPr>
        <w:t>of</w:t>
      </w:r>
      <w:r w:rsidR="00C47809" w:rsidRPr="004E4E67">
        <w:rPr>
          <w:rFonts w:ascii="Times New Roman" w:hAnsi="Times New Roman" w:cs="Times New Roman"/>
          <w:spacing w:val="44"/>
          <w:sz w:val="24"/>
          <w:szCs w:val="24"/>
        </w:rPr>
        <w:t xml:space="preserve"> </w:t>
      </w:r>
      <w:r w:rsidR="00C47809" w:rsidRPr="004E4E67">
        <w:rPr>
          <w:rFonts w:ascii="Times New Roman" w:hAnsi="Times New Roman" w:cs="Times New Roman"/>
          <w:spacing w:val="-1"/>
          <w:sz w:val="24"/>
          <w:szCs w:val="24"/>
        </w:rPr>
        <w:t>the</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specific</w:t>
      </w:r>
      <w:r w:rsidR="00C47809" w:rsidRPr="004E4E67">
        <w:rPr>
          <w:rFonts w:ascii="Times New Roman" w:hAnsi="Times New Roman" w:cs="Times New Roman"/>
          <w:spacing w:val="25"/>
          <w:sz w:val="24"/>
          <w:szCs w:val="24"/>
        </w:rPr>
        <w:t xml:space="preserve"> </w:t>
      </w:r>
      <w:r w:rsidR="00C47809" w:rsidRPr="004E4E67">
        <w:rPr>
          <w:rFonts w:ascii="Times New Roman" w:hAnsi="Times New Roman" w:cs="Times New Roman"/>
          <w:spacing w:val="-1"/>
          <w:sz w:val="24"/>
          <w:szCs w:val="24"/>
        </w:rPr>
        <w:t>work.</w:t>
      </w:r>
      <w:r w:rsidR="00C47809" w:rsidRPr="004E4E67">
        <w:rPr>
          <w:rFonts w:ascii="Times New Roman" w:hAnsi="Times New Roman" w:cs="Times New Roman"/>
          <w:spacing w:val="49"/>
          <w:sz w:val="24"/>
          <w:szCs w:val="24"/>
        </w:rPr>
        <w:t xml:space="preserve"> </w:t>
      </w:r>
      <w:r w:rsidR="00C47809" w:rsidRPr="004E4E67">
        <w:rPr>
          <w:rFonts w:ascii="Times New Roman" w:hAnsi="Times New Roman" w:cs="Times New Roman"/>
          <w:spacing w:val="-1"/>
          <w:sz w:val="24"/>
          <w:szCs w:val="24"/>
        </w:rPr>
        <w:t>Specifically,</w:t>
      </w:r>
      <w:r w:rsidR="00C47809" w:rsidRPr="004E4E67">
        <w:rPr>
          <w:rFonts w:ascii="Times New Roman" w:hAnsi="Times New Roman" w:cs="Times New Roman"/>
          <w:spacing w:val="53"/>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51"/>
          <w:sz w:val="24"/>
          <w:szCs w:val="24"/>
        </w:rPr>
        <w:t xml:space="preserve"> </w:t>
      </w:r>
      <w:r w:rsidR="00C47809" w:rsidRPr="004E4E67">
        <w:rPr>
          <w:rFonts w:ascii="Times New Roman" w:hAnsi="Times New Roman" w:cs="Times New Roman"/>
          <w:spacing w:val="-2"/>
          <w:sz w:val="24"/>
          <w:szCs w:val="24"/>
        </w:rPr>
        <w:t>Competent</w:t>
      </w:r>
      <w:r w:rsidR="00C47809" w:rsidRPr="004E4E67">
        <w:rPr>
          <w:rFonts w:ascii="Times New Roman" w:hAnsi="Times New Roman" w:cs="Times New Roman"/>
          <w:spacing w:val="44"/>
          <w:sz w:val="24"/>
          <w:szCs w:val="24"/>
        </w:rPr>
        <w:t xml:space="preserve"> </w:t>
      </w:r>
      <w:r w:rsidR="00C47809" w:rsidRPr="004E4E67">
        <w:rPr>
          <w:rFonts w:ascii="Times New Roman" w:hAnsi="Times New Roman" w:cs="Times New Roman"/>
          <w:spacing w:val="-1"/>
          <w:sz w:val="24"/>
          <w:szCs w:val="24"/>
        </w:rPr>
        <w:t>person</w:t>
      </w:r>
      <w:r w:rsidR="00C47809" w:rsidRPr="004E4E67">
        <w:rPr>
          <w:rFonts w:ascii="Times New Roman" w:hAnsi="Times New Roman" w:cs="Times New Roman"/>
          <w:spacing w:val="50"/>
          <w:sz w:val="24"/>
          <w:szCs w:val="24"/>
        </w:rPr>
        <w:t xml:space="preserve"> </w:t>
      </w:r>
      <w:r w:rsidR="00C47809" w:rsidRPr="004E4E67">
        <w:rPr>
          <w:rFonts w:ascii="Times New Roman" w:hAnsi="Times New Roman" w:cs="Times New Roman"/>
          <w:spacing w:val="-2"/>
          <w:sz w:val="24"/>
          <w:szCs w:val="24"/>
        </w:rPr>
        <w:t>may</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2"/>
          <w:sz w:val="24"/>
          <w:szCs w:val="24"/>
        </w:rPr>
        <w:t>be</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50"/>
          <w:sz w:val="24"/>
          <w:szCs w:val="24"/>
        </w:rPr>
        <w:t xml:space="preserve"> </w:t>
      </w:r>
      <w:r w:rsidR="00C47809" w:rsidRPr="004E4E67">
        <w:rPr>
          <w:rFonts w:ascii="Times New Roman" w:hAnsi="Times New Roman" w:cs="Times New Roman"/>
          <w:spacing w:val="-2"/>
          <w:sz w:val="24"/>
          <w:szCs w:val="24"/>
        </w:rPr>
        <w:t>trained</w:t>
      </w:r>
      <w:r w:rsidR="00C47809" w:rsidRPr="004E4E67">
        <w:rPr>
          <w:rFonts w:ascii="Times New Roman" w:hAnsi="Times New Roman" w:cs="Times New Roman"/>
          <w:spacing w:val="50"/>
          <w:sz w:val="24"/>
          <w:szCs w:val="24"/>
        </w:rPr>
        <w:t xml:space="preserve"> </w:t>
      </w:r>
      <w:r w:rsidR="00C47809" w:rsidRPr="004E4E67">
        <w:rPr>
          <w:rFonts w:ascii="Times New Roman" w:hAnsi="Times New Roman" w:cs="Times New Roman"/>
          <w:spacing w:val="-1"/>
          <w:sz w:val="24"/>
          <w:szCs w:val="24"/>
        </w:rPr>
        <w:t>worker</w:t>
      </w:r>
      <w:r w:rsidR="00C47809" w:rsidRPr="004E4E67">
        <w:rPr>
          <w:rFonts w:ascii="Times New Roman" w:hAnsi="Times New Roman" w:cs="Times New Roman"/>
          <w:spacing w:val="42"/>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50"/>
          <w:sz w:val="24"/>
          <w:szCs w:val="24"/>
        </w:rPr>
        <w:t xml:space="preserve"> </w:t>
      </w:r>
      <w:r w:rsidR="00C47809" w:rsidRPr="004E4E67">
        <w:rPr>
          <w:rFonts w:ascii="Times New Roman" w:hAnsi="Times New Roman" w:cs="Times New Roman"/>
          <w:spacing w:val="-2"/>
          <w:sz w:val="24"/>
          <w:szCs w:val="24"/>
        </w:rPr>
        <w:t>managerial</w:t>
      </w:r>
      <w:r w:rsidR="00C47809" w:rsidRPr="004E4E67">
        <w:rPr>
          <w:rFonts w:ascii="Times New Roman" w:hAnsi="Times New Roman" w:cs="Times New Roman"/>
          <w:spacing w:val="61"/>
          <w:sz w:val="24"/>
          <w:szCs w:val="24"/>
        </w:rPr>
        <w:t xml:space="preserve"> </w:t>
      </w:r>
      <w:r w:rsidR="00C47809" w:rsidRPr="004E4E67">
        <w:rPr>
          <w:rFonts w:ascii="Times New Roman" w:hAnsi="Times New Roman" w:cs="Times New Roman"/>
          <w:spacing w:val="-1"/>
          <w:sz w:val="24"/>
          <w:szCs w:val="24"/>
        </w:rPr>
        <w:t>employee</w:t>
      </w:r>
      <w:r w:rsidR="00C47809" w:rsidRPr="004E4E67">
        <w:rPr>
          <w:rFonts w:ascii="Times New Roman" w:hAnsi="Times New Roman" w:cs="Times New Roman"/>
          <w:spacing w:val="55"/>
          <w:sz w:val="24"/>
          <w:szCs w:val="24"/>
        </w:rPr>
        <w:t xml:space="preserve"> </w:t>
      </w:r>
      <w:r w:rsidR="00C47809" w:rsidRPr="004E4E67">
        <w:rPr>
          <w:rFonts w:ascii="Times New Roman" w:hAnsi="Times New Roman" w:cs="Times New Roman"/>
          <w:spacing w:val="-2"/>
          <w:sz w:val="24"/>
          <w:szCs w:val="24"/>
        </w:rPr>
        <w:t>capable</w:t>
      </w:r>
      <w:r w:rsidR="00C47809" w:rsidRPr="004E4E67">
        <w:rPr>
          <w:rFonts w:ascii="Times New Roman" w:hAnsi="Times New Roman" w:cs="Times New Roman"/>
          <w:spacing w:val="55"/>
          <w:sz w:val="24"/>
          <w:szCs w:val="24"/>
        </w:rPr>
        <w:t xml:space="preserve"> </w:t>
      </w:r>
      <w:r w:rsidR="00C47809" w:rsidRPr="004E4E67">
        <w:rPr>
          <w:rFonts w:ascii="Times New Roman" w:hAnsi="Times New Roman" w:cs="Times New Roman"/>
          <w:spacing w:val="-2"/>
          <w:sz w:val="24"/>
          <w:szCs w:val="24"/>
        </w:rPr>
        <w:t>of</w:t>
      </w:r>
      <w:r w:rsidR="00C47809" w:rsidRPr="004E4E67">
        <w:rPr>
          <w:rFonts w:ascii="Times New Roman" w:hAnsi="Times New Roman" w:cs="Times New Roman"/>
          <w:spacing w:val="54"/>
          <w:sz w:val="24"/>
          <w:szCs w:val="24"/>
        </w:rPr>
        <w:t xml:space="preserve"> </w:t>
      </w:r>
      <w:r w:rsidR="00C47809" w:rsidRPr="004E4E67">
        <w:rPr>
          <w:rFonts w:ascii="Times New Roman" w:hAnsi="Times New Roman" w:cs="Times New Roman"/>
          <w:spacing w:val="-1"/>
          <w:sz w:val="24"/>
          <w:szCs w:val="24"/>
        </w:rPr>
        <w:t>recognizing</w:t>
      </w:r>
      <w:r w:rsidR="00C47809" w:rsidRPr="004E4E67">
        <w:rPr>
          <w:rFonts w:ascii="Times New Roman" w:hAnsi="Times New Roman" w:cs="Times New Roman"/>
          <w:spacing w:val="57"/>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55"/>
          <w:sz w:val="24"/>
          <w:szCs w:val="24"/>
        </w:rPr>
        <w:t xml:space="preserve"> </w:t>
      </w:r>
      <w:r w:rsidR="00C47809" w:rsidRPr="004E4E67">
        <w:rPr>
          <w:rFonts w:ascii="Times New Roman" w:hAnsi="Times New Roman" w:cs="Times New Roman"/>
          <w:spacing w:val="-2"/>
          <w:sz w:val="24"/>
          <w:szCs w:val="24"/>
        </w:rPr>
        <w:t>evaluating</w:t>
      </w:r>
      <w:r w:rsidR="00C47809" w:rsidRPr="004E4E67">
        <w:rPr>
          <w:rFonts w:ascii="Times New Roman" w:hAnsi="Times New Roman" w:cs="Times New Roman"/>
          <w:spacing w:val="55"/>
          <w:sz w:val="24"/>
          <w:szCs w:val="24"/>
        </w:rPr>
        <w:t xml:space="preserve"> </w:t>
      </w:r>
      <w:r w:rsidR="00C47809" w:rsidRPr="004E4E67">
        <w:rPr>
          <w:rFonts w:ascii="Times New Roman" w:hAnsi="Times New Roman" w:cs="Times New Roman"/>
          <w:spacing w:val="-1"/>
          <w:sz w:val="24"/>
          <w:szCs w:val="24"/>
        </w:rPr>
        <w:t>occupational</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1"/>
          <w:sz w:val="24"/>
          <w:szCs w:val="24"/>
        </w:rPr>
        <w:t>hazards,</w:t>
      </w:r>
      <w:r w:rsidR="00C47809" w:rsidRPr="004E4E67">
        <w:rPr>
          <w:rFonts w:ascii="Times New Roman" w:hAnsi="Times New Roman" w:cs="Times New Roman"/>
          <w:spacing w:val="54"/>
          <w:sz w:val="24"/>
          <w:szCs w:val="24"/>
        </w:rPr>
        <w:t xml:space="preserve"> </w:t>
      </w:r>
      <w:r w:rsidR="00C47809" w:rsidRPr="004E4E67">
        <w:rPr>
          <w:rFonts w:ascii="Times New Roman" w:hAnsi="Times New Roman" w:cs="Times New Roman"/>
          <w:spacing w:val="-2"/>
          <w:sz w:val="24"/>
          <w:szCs w:val="24"/>
        </w:rPr>
        <w:t>risks,</w:t>
      </w:r>
      <w:r w:rsidR="00C47809" w:rsidRPr="004E4E67">
        <w:rPr>
          <w:rFonts w:ascii="Times New Roman" w:hAnsi="Times New Roman" w:cs="Times New Roman"/>
          <w:spacing w:val="54"/>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63"/>
          <w:sz w:val="24"/>
          <w:szCs w:val="24"/>
        </w:rPr>
        <w:t xml:space="preserve"> </w:t>
      </w:r>
      <w:r w:rsidR="00C47809" w:rsidRPr="004E4E67">
        <w:rPr>
          <w:rFonts w:ascii="Times New Roman" w:hAnsi="Times New Roman" w:cs="Times New Roman"/>
          <w:spacing w:val="-1"/>
          <w:sz w:val="24"/>
          <w:szCs w:val="24"/>
        </w:rPr>
        <w:t>employee</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pacing w:val="-1"/>
          <w:sz w:val="24"/>
          <w:szCs w:val="24"/>
        </w:rPr>
        <w:t>exposure</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z w:val="24"/>
          <w:szCs w:val="24"/>
        </w:rPr>
        <w:t>to</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pacing w:val="-1"/>
          <w:sz w:val="24"/>
          <w:szCs w:val="24"/>
        </w:rPr>
        <w:t>potentially</w:t>
      </w:r>
      <w:r w:rsidR="00C47809" w:rsidRPr="004E4E67">
        <w:rPr>
          <w:rFonts w:ascii="Times New Roman" w:hAnsi="Times New Roman" w:cs="Times New Roman"/>
          <w:spacing w:val="15"/>
          <w:sz w:val="24"/>
          <w:szCs w:val="24"/>
        </w:rPr>
        <w:t xml:space="preserve"> </w:t>
      </w:r>
      <w:r w:rsidR="00C47809" w:rsidRPr="004E4E67">
        <w:rPr>
          <w:rFonts w:ascii="Times New Roman" w:hAnsi="Times New Roman" w:cs="Times New Roman"/>
          <w:spacing w:val="-2"/>
          <w:sz w:val="24"/>
          <w:szCs w:val="24"/>
        </w:rPr>
        <w:t>Hazardous</w:t>
      </w:r>
      <w:r w:rsidR="00C47809" w:rsidRPr="004E4E67">
        <w:rPr>
          <w:rFonts w:ascii="Times New Roman" w:hAnsi="Times New Roman" w:cs="Times New Roman"/>
          <w:spacing w:val="24"/>
          <w:sz w:val="24"/>
          <w:szCs w:val="24"/>
        </w:rPr>
        <w:t xml:space="preserve"> </w:t>
      </w:r>
      <w:r w:rsidR="00C47809" w:rsidRPr="004E4E67">
        <w:rPr>
          <w:rFonts w:ascii="Times New Roman" w:hAnsi="Times New Roman" w:cs="Times New Roman"/>
          <w:spacing w:val="-2"/>
          <w:sz w:val="24"/>
          <w:szCs w:val="24"/>
        </w:rPr>
        <w:t>Materials</w:t>
      </w:r>
      <w:r w:rsidR="00C47809" w:rsidRPr="004E4E67">
        <w:rPr>
          <w:rFonts w:ascii="Times New Roman" w:hAnsi="Times New Roman" w:cs="Times New Roman"/>
          <w:spacing w:val="15"/>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9"/>
          <w:sz w:val="24"/>
          <w:szCs w:val="24"/>
        </w:rPr>
        <w:t xml:space="preserve"> </w:t>
      </w:r>
      <w:r w:rsidR="00C47809" w:rsidRPr="004E4E67">
        <w:rPr>
          <w:rFonts w:ascii="Times New Roman" w:hAnsi="Times New Roman" w:cs="Times New Roman"/>
          <w:spacing w:val="-1"/>
          <w:sz w:val="24"/>
          <w:szCs w:val="24"/>
        </w:rPr>
        <w:t>unsafe</w:t>
      </w:r>
      <w:r w:rsidR="00C47809" w:rsidRPr="004E4E67">
        <w:rPr>
          <w:rFonts w:ascii="Times New Roman" w:hAnsi="Times New Roman" w:cs="Times New Roman"/>
          <w:spacing w:val="17"/>
          <w:sz w:val="24"/>
          <w:szCs w:val="24"/>
        </w:rPr>
        <w:t xml:space="preserve"> </w:t>
      </w:r>
      <w:r w:rsidR="00C47809" w:rsidRPr="004E4E67">
        <w:rPr>
          <w:rFonts w:ascii="Times New Roman" w:hAnsi="Times New Roman" w:cs="Times New Roman"/>
          <w:spacing w:val="-2"/>
          <w:sz w:val="24"/>
          <w:szCs w:val="24"/>
        </w:rPr>
        <w:t>conditions</w:t>
      </w:r>
      <w:r w:rsidR="00C47809" w:rsidRPr="004E4E67">
        <w:rPr>
          <w:rFonts w:ascii="Times New Roman" w:hAnsi="Times New Roman" w:cs="Times New Roman"/>
          <w:spacing w:val="15"/>
          <w:sz w:val="24"/>
          <w:szCs w:val="24"/>
        </w:rPr>
        <w:t xml:space="preserve"> </w:t>
      </w:r>
      <w:r w:rsidR="00C47809" w:rsidRPr="004E4E67">
        <w:rPr>
          <w:rFonts w:ascii="Times New Roman" w:hAnsi="Times New Roman" w:cs="Times New Roman"/>
          <w:spacing w:val="-1"/>
          <w:sz w:val="24"/>
          <w:szCs w:val="24"/>
        </w:rPr>
        <w:t>in</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pacing w:val="-1"/>
          <w:sz w:val="24"/>
          <w:szCs w:val="24"/>
        </w:rPr>
        <w:t>Ship</w:t>
      </w:r>
      <w:r w:rsidR="00C47809" w:rsidRPr="004E4E67">
        <w:rPr>
          <w:rFonts w:ascii="Times New Roman" w:hAnsi="Times New Roman" w:cs="Times New Roman"/>
          <w:spacing w:val="49"/>
          <w:sz w:val="24"/>
          <w:szCs w:val="24"/>
        </w:rPr>
        <w:t xml:space="preserve"> </w:t>
      </w:r>
      <w:r w:rsidR="00C47809" w:rsidRPr="004E4E67">
        <w:rPr>
          <w:rFonts w:ascii="Times New Roman" w:hAnsi="Times New Roman" w:cs="Times New Roman"/>
          <w:spacing w:val="-1"/>
          <w:sz w:val="24"/>
          <w:szCs w:val="24"/>
        </w:rPr>
        <w:t>Recycling</w:t>
      </w:r>
      <w:r w:rsidR="00C47809" w:rsidRPr="004E4E67">
        <w:rPr>
          <w:rFonts w:ascii="Times New Roman" w:hAnsi="Times New Roman" w:cs="Times New Roman"/>
          <w:spacing w:val="46"/>
          <w:sz w:val="24"/>
          <w:szCs w:val="24"/>
        </w:rPr>
        <w:t xml:space="preserve"> </w:t>
      </w:r>
      <w:r w:rsidR="00C47809" w:rsidRPr="004E4E67">
        <w:rPr>
          <w:rFonts w:ascii="Times New Roman" w:hAnsi="Times New Roman" w:cs="Times New Roman"/>
          <w:spacing w:val="-1"/>
          <w:sz w:val="24"/>
          <w:szCs w:val="24"/>
        </w:rPr>
        <w:t>Facility,</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46"/>
          <w:sz w:val="24"/>
          <w:szCs w:val="24"/>
        </w:rPr>
        <w:t xml:space="preserve"> </w:t>
      </w:r>
      <w:r w:rsidR="00C47809" w:rsidRPr="004E4E67">
        <w:rPr>
          <w:rFonts w:ascii="Times New Roman" w:hAnsi="Times New Roman" w:cs="Times New Roman"/>
          <w:spacing w:val="-2"/>
          <w:sz w:val="24"/>
          <w:szCs w:val="24"/>
        </w:rPr>
        <w:t>who</w:t>
      </w:r>
      <w:r w:rsidR="00C47809" w:rsidRPr="004E4E67">
        <w:rPr>
          <w:rFonts w:ascii="Times New Roman" w:hAnsi="Times New Roman" w:cs="Times New Roman"/>
          <w:spacing w:val="50"/>
          <w:sz w:val="24"/>
          <w:szCs w:val="24"/>
        </w:rPr>
        <w:t xml:space="preserve"> </w:t>
      </w:r>
      <w:r w:rsidR="00C47809" w:rsidRPr="004E4E67">
        <w:rPr>
          <w:rFonts w:ascii="Times New Roman" w:hAnsi="Times New Roman" w:cs="Times New Roman"/>
          <w:spacing w:val="-1"/>
          <w:sz w:val="24"/>
          <w:szCs w:val="24"/>
        </w:rPr>
        <w:t>is</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2"/>
          <w:sz w:val="24"/>
          <w:szCs w:val="24"/>
        </w:rPr>
        <w:t>capable</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2"/>
          <w:sz w:val="24"/>
          <w:szCs w:val="24"/>
        </w:rPr>
        <w:t>of</w:t>
      </w:r>
      <w:r w:rsidR="00C47809" w:rsidRPr="004E4E67">
        <w:rPr>
          <w:rFonts w:ascii="Times New Roman" w:hAnsi="Times New Roman" w:cs="Times New Roman"/>
          <w:sz w:val="24"/>
          <w:szCs w:val="24"/>
        </w:rPr>
        <w:t xml:space="preserve"> </w:t>
      </w:r>
      <w:r w:rsidR="00C47809" w:rsidRPr="004E4E67">
        <w:rPr>
          <w:rFonts w:ascii="Times New Roman" w:hAnsi="Times New Roman" w:cs="Times New Roman"/>
          <w:spacing w:val="-1"/>
          <w:sz w:val="24"/>
          <w:szCs w:val="24"/>
        </w:rPr>
        <w:t>specifying</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1"/>
          <w:sz w:val="24"/>
          <w:szCs w:val="24"/>
        </w:rPr>
        <w:t>the</w:t>
      </w:r>
      <w:r w:rsidR="00C47809" w:rsidRPr="004E4E67">
        <w:rPr>
          <w:rFonts w:ascii="Times New Roman" w:hAnsi="Times New Roman" w:cs="Times New Roman"/>
          <w:spacing w:val="46"/>
          <w:sz w:val="24"/>
          <w:szCs w:val="24"/>
        </w:rPr>
        <w:t xml:space="preserve"> </w:t>
      </w:r>
      <w:r w:rsidR="00C47809" w:rsidRPr="004E4E67">
        <w:rPr>
          <w:rFonts w:ascii="Times New Roman" w:hAnsi="Times New Roman" w:cs="Times New Roman"/>
          <w:spacing w:val="-1"/>
          <w:sz w:val="24"/>
          <w:szCs w:val="24"/>
        </w:rPr>
        <w:t>necessary</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pacing w:val="-1"/>
          <w:sz w:val="24"/>
          <w:szCs w:val="24"/>
        </w:rPr>
        <w:t>protection</w:t>
      </w:r>
      <w:r w:rsidR="00C47809" w:rsidRPr="004E4E67">
        <w:rPr>
          <w:rFonts w:ascii="Times New Roman" w:hAnsi="Times New Roman" w:cs="Times New Roman"/>
          <w:spacing w:val="46"/>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39"/>
          <w:sz w:val="24"/>
          <w:szCs w:val="24"/>
        </w:rPr>
        <w:t xml:space="preserve"> </w:t>
      </w:r>
      <w:r w:rsidR="00C47809" w:rsidRPr="004E4E67">
        <w:rPr>
          <w:rFonts w:ascii="Times New Roman" w:hAnsi="Times New Roman" w:cs="Times New Roman"/>
          <w:spacing w:val="-1"/>
          <w:sz w:val="24"/>
          <w:szCs w:val="24"/>
        </w:rPr>
        <w:t>precautions</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2"/>
          <w:sz w:val="24"/>
          <w:szCs w:val="24"/>
        </w:rPr>
        <w:t>to</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be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taken</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z w:val="24"/>
          <w:szCs w:val="24"/>
        </w:rPr>
        <w:t>to</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eliminate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2"/>
          <w:sz w:val="24"/>
          <w:szCs w:val="24"/>
        </w:rPr>
        <w:t>reduce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those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hazards,</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risks,</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pacing w:val="-2"/>
          <w:sz w:val="24"/>
          <w:szCs w:val="24"/>
        </w:rPr>
        <w:t>exposures.</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The</w:t>
      </w:r>
      <w:r w:rsidR="00C47809" w:rsidRPr="004E4E67">
        <w:rPr>
          <w:rFonts w:ascii="Times New Roman" w:hAnsi="Times New Roman" w:cs="Times New Roman"/>
          <w:spacing w:val="67"/>
          <w:sz w:val="24"/>
          <w:szCs w:val="24"/>
        </w:rPr>
        <w:t xml:space="preserve"> </w:t>
      </w:r>
      <w:r w:rsidR="00C47809" w:rsidRPr="004E4E67">
        <w:rPr>
          <w:rFonts w:ascii="Times New Roman" w:hAnsi="Times New Roman" w:cs="Times New Roman"/>
          <w:spacing w:val="-1"/>
          <w:sz w:val="24"/>
          <w:szCs w:val="24"/>
        </w:rPr>
        <w:t>Competent</w:t>
      </w:r>
      <w:r w:rsidR="00C47809" w:rsidRPr="004E4E67">
        <w:rPr>
          <w:rFonts w:ascii="Times New Roman" w:hAnsi="Times New Roman" w:cs="Times New Roman"/>
          <w:spacing w:val="7"/>
          <w:sz w:val="24"/>
          <w:szCs w:val="24"/>
        </w:rPr>
        <w:t xml:space="preserve"> </w:t>
      </w:r>
      <w:r w:rsidR="00C47809" w:rsidRPr="004E4E67">
        <w:rPr>
          <w:rFonts w:ascii="Times New Roman" w:hAnsi="Times New Roman" w:cs="Times New Roman"/>
          <w:spacing w:val="-1"/>
          <w:sz w:val="24"/>
          <w:szCs w:val="24"/>
        </w:rPr>
        <w:t>Authority</w:t>
      </w:r>
      <w:r w:rsidR="00C47809" w:rsidRPr="004E4E67">
        <w:rPr>
          <w:rFonts w:ascii="Times New Roman" w:hAnsi="Times New Roman" w:cs="Times New Roman"/>
          <w:spacing w:val="7"/>
          <w:sz w:val="24"/>
          <w:szCs w:val="24"/>
        </w:rPr>
        <w:t xml:space="preserve"> </w:t>
      </w:r>
      <w:r w:rsidR="00C47809" w:rsidRPr="004E4E67">
        <w:rPr>
          <w:rFonts w:ascii="Times New Roman" w:hAnsi="Times New Roman" w:cs="Times New Roman"/>
          <w:spacing w:val="-1"/>
          <w:sz w:val="24"/>
          <w:szCs w:val="24"/>
        </w:rPr>
        <w:t>may</w:t>
      </w:r>
      <w:r w:rsidR="00C47809" w:rsidRPr="004E4E67">
        <w:rPr>
          <w:rFonts w:ascii="Times New Roman" w:hAnsi="Times New Roman" w:cs="Times New Roman"/>
          <w:spacing w:val="7"/>
          <w:sz w:val="24"/>
          <w:szCs w:val="24"/>
        </w:rPr>
        <w:t xml:space="preserve"> </w:t>
      </w:r>
      <w:r w:rsidR="00C47809" w:rsidRPr="004E4E67">
        <w:rPr>
          <w:rFonts w:ascii="Times New Roman" w:hAnsi="Times New Roman" w:cs="Times New Roman"/>
          <w:spacing w:val="-1"/>
          <w:sz w:val="24"/>
          <w:szCs w:val="24"/>
        </w:rPr>
        <w:t>define</w:t>
      </w:r>
      <w:r w:rsidR="00C47809" w:rsidRPr="004E4E67">
        <w:rPr>
          <w:rFonts w:ascii="Times New Roman" w:hAnsi="Times New Roman" w:cs="Times New Roman"/>
          <w:spacing w:val="9"/>
          <w:sz w:val="24"/>
          <w:szCs w:val="24"/>
        </w:rPr>
        <w:t xml:space="preserve"> </w:t>
      </w:r>
      <w:r w:rsidR="00C47809" w:rsidRPr="004E4E67">
        <w:rPr>
          <w:rFonts w:ascii="Times New Roman" w:hAnsi="Times New Roman" w:cs="Times New Roman"/>
          <w:spacing w:val="-2"/>
          <w:sz w:val="24"/>
          <w:szCs w:val="24"/>
        </w:rPr>
        <w:t>appropriate</w:t>
      </w:r>
      <w:r w:rsidR="00C47809" w:rsidRPr="004E4E67">
        <w:rPr>
          <w:rFonts w:ascii="Times New Roman" w:hAnsi="Times New Roman" w:cs="Times New Roman"/>
          <w:spacing w:val="13"/>
          <w:sz w:val="24"/>
          <w:szCs w:val="24"/>
        </w:rPr>
        <w:t xml:space="preserve"> </w:t>
      </w:r>
      <w:r w:rsidR="00C47809" w:rsidRPr="004E4E67">
        <w:rPr>
          <w:rFonts w:ascii="Times New Roman" w:hAnsi="Times New Roman" w:cs="Times New Roman"/>
          <w:spacing w:val="-2"/>
          <w:sz w:val="24"/>
          <w:szCs w:val="24"/>
        </w:rPr>
        <w:t>criteria</w:t>
      </w:r>
      <w:r w:rsidR="00C47809" w:rsidRPr="004E4E67">
        <w:rPr>
          <w:rFonts w:ascii="Times New Roman" w:hAnsi="Times New Roman" w:cs="Times New Roman"/>
          <w:spacing w:val="8"/>
          <w:sz w:val="24"/>
          <w:szCs w:val="24"/>
        </w:rPr>
        <w:t xml:space="preserve"> </w:t>
      </w:r>
      <w:r w:rsidR="00C47809" w:rsidRPr="004E4E67">
        <w:rPr>
          <w:rFonts w:ascii="Times New Roman" w:hAnsi="Times New Roman" w:cs="Times New Roman"/>
          <w:spacing w:val="2"/>
          <w:sz w:val="24"/>
          <w:szCs w:val="24"/>
        </w:rPr>
        <w:t>for</w:t>
      </w:r>
      <w:r w:rsidR="00C47809" w:rsidRPr="004E4E67">
        <w:rPr>
          <w:rFonts w:ascii="Times New Roman" w:hAnsi="Times New Roman" w:cs="Times New Roman"/>
          <w:spacing w:val="5"/>
          <w:sz w:val="24"/>
          <w:szCs w:val="24"/>
        </w:rPr>
        <w:t xml:space="preserve"> </w:t>
      </w:r>
      <w:r w:rsidR="00C47809" w:rsidRPr="004E4E67">
        <w:rPr>
          <w:rFonts w:ascii="Times New Roman" w:hAnsi="Times New Roman" w:cs="Times New Roman"/>
          <w:spacing w:val="-1"/>
          <w:sz w:val="24"/>
          <w:szCs w:val="24"/>
        </w:rPr>
        <w:t>the</w:t>
      </w:r>
      <w:r w:rsidR="00C47809" w:rsidRPr="004E4E67">
        <w:rPr>
          <w:rFonts w:ascii="Times New Roman" w:hAnsi="Times New Roman" w:cs="Times New Roman"/>
          <w:spacing w:val="8"/>
          <w:sz w:val="24"/>
          <w:szCs w:val="24"/>
        </w:rPr>
        <w:t xml:space="preserve"> </w:t>
      </w:r>
      <w:r w:rsidR="00C47809" w:rsidRPr="004E4E67">
        <w:rPr>
          <w:rFonts w:ascii="Times New Roman" w:hAnsi="Times New Roman" w:cs="Times New Roman"/>
          <w:spacing w:val="-1"/>
          <w:sz w:val="24"/>
          <w:szCs w:val="24"/>
        </w:rPr>
        <w:t>designation</w:t>
      </w:r>
      <w:r w:rsidR="00C47809" w:rsidRPr="004E4E67">
        <w:rPr>
          <w:rFonts w:ascii="Times New Roman" w:hAnsi="Times New Roman" w:cs="Times New Roman"/>
          <w:spacing w:val="13"/>
          <w:sz w:val="24"/>
          <w:szCs w:val="24"/>
        </w:rPr>
        <w:t xml:space="preserve"> </w:t>
      </w:r>
      <w:r w:rsidR="00C47809" w:rsidRPr="004E4E67">
        <w:rPr>
          <w:rFonts w:ascii="Times New Roman" w:hAnsi="Times New Roman" w:cs="Times New Roman"/>
          <w:spacing w:val="-2"/>
          <w:sz w:val="24"/>
          <w:szCs w:val="24"/>
        </w:rPr>
        <w:t>of</w:t>
      </w:r>
      <w:r w:rsidR="00C47809" w:rsidRPr="004E4E67">
        <w:rPr>
          <w:rFonts w:ascii="Times New Roman" w:hAnsi="Times New Roman" w:cs="Times New Roman"/>
          <w:spacing w:val="12"/>
          <w:sz w:val="24"/>
          <w:szCs w:val="24"/>
        </w:rPr>
        <w:t xml:space="preserve"> </w:t>
      </w:r>
      <w:r w:rsidR="00C47809" w:rsidRPr="004E4E67">
        <w:rPr>
          <w:rFonts w:ascii="Times New Roman" w:hAnsi="Times New Roman" w:cs="Times New Roman"/>
          <w:spacing w:val="-1"/>
          <w:sz w:val="24"/>
          <w:szCs w:val="24"/>
        </w:rPr>
        <w:t>such</w:t>
      </w:r>
      <w:r w:rsidR="00C47809" w:rsidRPr="004E4E67">
        <w:rPr>
          <w:rFonts w:ascii="Times New Roman" w:hAnsi="Times New Roman" w:cs="Times New Roman"/>
          <w:spacing w:val="57"/>
          <w:sz w:val="24"/>
          <w:szCs w:val="24"/>
        </w:rPr>
        <w:t xml:space="preserve"> </w:t>
      </w:r>
      <w:r w:rsidR="00C47809" w:rsidRPr="004E4E67">
        <w:rPr>
          <w:rFonts w:ascii="Times New Roman" w:hAnsi="Times New Roman" w:cs="Times New Roman"/>
          <w:spacing w:val="-1"/>
          <w:sz w:val="24"/>
          <w:szCs w:val="24"/>
        </w:rPr>
        <w:t>persons</w:t>
      </w:r>
      <w:r w:rsidR="00C47809" w:rsidRPr="004E4E67">
        <w:rPr>
          <w:rFonts w:ascii="Times New Roman" w:hAnsi="Times New Roman" w:cs="Times New Roman"/>
          <w:spacing w:val="-4"/>
          <w:sz w:val="24"/>
          <w:szCs w:val="24"/>
        </w:rPr>
        <w:t xml:space="preserve"> </w:t>
      </w:r>
      <w:r w:rsidR="00C47809" w:rsidRPr="004E4E67">
        <w:rPr>
          <w:rFonts w:ascii="Times New Roman" w:hAnsi="Times New Roman" w:cs="Times New Roman"/>
          <w:spacing w:val="-1"/>
          <w:sz w:val="24"/>
          <w:szCs w:val="24"/>
        </w:rPr>
        <w:t>and</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may</w:t>
      </w:r>
      <w:r w:rsidR="00C47809" w:rsidRPr="004E4E67">
        <w:rPr>
          <w:rFonts w:ascii="Times New Roman" w:hAnsi="Times New Roman" w:cs="Times New Roman"/>
          <w:spacing w:val="-4"/>
          <w:sz w:val="24"/>
          <w:szCs w:val="24"/>
        </w:rPr>
        <w:t xml:space="preserve"> </w:t>
      </w:r>
      <w:r w:rsidR="00C47809" w:rsidRPr="004E4E67">
        <w:rPr>
          <w:rFonts w:ascii="Times New Roman" w:hAnsi="Times New Roman" w:cs="Times New Roman"/>
          <w:spacing w:val="-2"/>
          <w:sz w:val="24"/>
          <w:szCs w:val="24"/>
        </w:rPr>
        <w:t>determine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3"/>
          <w:sz w:val="24"/>
          <w:szCs w:val="24"/>
        </w:rPr>
        <w:t>the</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duties</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2"/>
          <w:sz w:val="24"/>
          <w:szCs w:val="24"/>
        </w:rPr>
        <w:t>to</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 xml:space="preserve">be </w:t>
      </w:r>
      <w:r w:rsidR="00C47809" w:rsidRPr="004E4E67">
        <w:rPr>
          <w:rFonts w:ascii="Times New Roman" w:hAnsi="Times New Roman" w:cs="Times New Roman"/>
          <w:sz w:val="24"/>
          <w:szCs w:val="24"/>
        </w:rPr>
        <w:t>assigned</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to</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them.</w:t>
      </w:r>
    </w:p>
    <w:p w:rsidR="003542FD" w:rsidRPr="004E4E67" w:rsidRDefault="003542FD" w:rsidP="003542FD">
      <w:pPr>
        <w:widowControl/>
        <w:jc w:val="both"/>
        <w:rPr>
          <w:rFonts w:ascii="Times New Roman" w:hAnsi="Times New Roman" w:cs="Times New Roman"/>
          <w:spacing w:val="-1"/>
          <w:sz w:val="24"/>
          <w:szCs w:val="24"/>
        </w:rPr>
      </w:pPr>
    </w:p>
    <w:p w:rsidR="003542FD" w:rsidRPr="004E4E67" w:rsidRDefault="003542FD" w:rsidP="003542FD">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2</w:t>
      </w:r>
      <w:r w:rsidRPr="004E4E67">
        <w:rPr>
          <w:rFonts w:ascii="Times New Roman" w:hAnsi="Times New Roman" w:cs="Times New Roman"/>
          <w:spacing w:val="-1"/>
          <w:sz w:val="24"/>
          <w:szCs w:val="24"/>
        </w:rPr>
        <w:tab/>
      </w:r>
      <w:r w:rsidR="00C47809" w:rsidRPr="004E4E67">
        <w:rPr>
          <w:rFonts w:ascii="Times New Roman" w:hAnsi="Times New Roman" w:cs="Times New Roman"/>
          <w:spacing w:val="-1"/>
          <w:sz w:val="24"/>
          <w:szCs w:val="24"/>
        </w:rPr>
        <w:t>”Employer”</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pacing w:val="-2"/>
          <w:sz w:val="24"/>
          <w:szCs w:val="24"/>
        </w:rPr>
        <w:t>means</w:t>
      </w:r>
      <w:r w:rsidR="00C47809" w:rsidRPr="004E4E67">
        <w:rPr>
          <w:rFonts w:ascii="Times New Roman" w:hAnsi="Times New Roman" w:cs="Times New Roman"/>
          <w:spacing w:val="48"/>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pacing w:val="-1"/>
          <w:sz w:val="24"/>
          <w:szCs w:val="24"/>
        </w:rPr>
        <w:t>natural</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pacing w:val="-1"/>
          <w:sz w:val="24"/>
          <w:szCs w:val="24"/>
        </w:rPr>
        <w:t>legal</w:t>
      </w:r>
      <w:r w:rsidR="00C47809" w:rsidRPr="004E4E67">
        <w:rPr>
          <w:rFonts w:ascii="Times New Roman" w:hAnsi="Times New Roman" w:cs="Times New Roman"/>
          <w:spacing w:val="42"/>
          <w:sz w:val="24"/>
          <w:szCs w:val="24"/>
        </w:rPr>
        <w:t xml:space="preserve"> </w:t>
      </w:r>
      <w:r w:rsidR="00C47809" w:rsidRPr="004E4E67">
        <w:rPr>
          <w:rFonts w:ascii="Times New Roman" w:hAnsi="Times New Roman" w:cs="Times New Roman"/>
          <w:spacing w:val="-1"/>
          <w:sz w:val="24"/>
          <w:szCs w:val="24"/>
        </w:rPr>
        <w:t>person</w:t>
      </w:r>
      <w:r w:rsidR="00C47809" w:rsidRPr="004E4E67">
        <w:rPr>
          <w:rFonts w:ascii="Times New Roman" w:hAnsi="Times New Roman" w:cs="Times New Roman"/>
          <w:spacing w:val="46"/>
          <w:sz w:val="24"/>
          <w:szCs w:val="24"/>
        </w:rPr>
        <w:t xml:space="preserve"> </w:t>
      </w:r>
      <w:r w:rsidR="00C47809" w:rsidRPr="004E4E67">
        <w:rPr>
          <w:rFonts w:ascii="Times New Roman" w:hAnsi="Times New Roman" w:cs="Times New Roman"/>
          <w:spacing w:val="-1"/>
          <w:sz w:val="24"/>
          <w:szCs w:val="24"/>
        </w:rPr>
        <w:t>that</w:t>
      </w:r>
      <w:r w:rsidR="00C47809" w:rsidRPr="004E4E67">
        <w:rPr>
          <w:rFonts w:ascii="Times New Roman" w:hAnsi="Times New Roman" w:cs="Times New Roman"/>
          <w:spacing w:val="49"/>
          <w:sz w:val="24"/>
          <w:szCs w:val="24"/>
        </w:rPr>
        <w:t xml:space="preserve"> </w:t>
      </w:r>
      <w:r w:rsidR="00C47809" w:rsidRPr="004E4E67">
        <w:rPr>
          <w:rFonts w:ascii="Times New Roman" w:hAnsi="Times New Roman" w:cs="Times New Roman"/>
          <w:spacing w:val="-1"/>
          <w:sz w:val="24"/>
          <w:szCs w:val="24"/>
        </w:rPr>
        <w:t>employs</w:t>
      </w:r>
      <w:r w:rsidR="00C47809" w:rsidRPr="004E4E67">
        <w:rPr>
          <w:rFonts w:ascii="Times New Roman" w:hAnsi="Times New Roman" w:cs="Times New Roman"/>
          <w:spacing w:val="44"/>
          <w:sz w:val="24"/>
          <w:szCs w:val="24"/>
        </w:rPr>
        <w:t xml:space="preserve"> </w:t>
      </w:r>
      <w:r w:rsidR="00C47809" w:rsidRPr="004E4E67">
        <w:rPr>
          <w:rFonts w:ascii="Times New Roman" w:hAnsi="Times New Roman" w:cs="Times New Roman"/>
          <w:spacing w:val="-1"/>
          <w:sz w:val="24"/>
          <w:szCs w:val="24"/>
        </w:rPr>
        <w:t>one</w:t>
      </w:r>
      <w:r w:rsidR="00C47809" w:rsidRPr="004E4E67">
        <w:rPr>
          <w:rFonts w:ascii="Times New Roman" w:hAnsi="Times New Roman" w:cs="Times New Roman"/>
          <w:spacing w:val="45"/>
          <w:sz w:val="24"/>
          <w:szCs w:val="24"/>
        </w:rPr>
        <w:t xml:space="preserve"> </w:t>
      </w:r>
      <w:r w:rsidR="00C47809" w:rsidRPr="004E4E67">
        <w:rPr>
          <w:rFonts w:ascii="Times New Roman" w:hAnsi="Times New Roman" w:cs="Times New Roman"/>
          <w:sz w:val="24"/>
          <w:szCs w:val="24"/>
        </w:rPr>
        <w:t>or</w:t>
      </w:r>
      <w:r w:rsidR="00C47809" w:rsidRPr="004E4E67">
        <w:rPr>
          <w:rFonts w:ascii="Times New Roman" w:hAnsi="Times New Roman" w:cs="Times New Roman"/>
          <w:spacing w:val="47"/>
          <w:sz w:val="24"/>
          <w:szCs w:val="24"/>
        </w:rPr>
        <w:t xml:space="preserve"> </w:t>
      </w:r>
      <w:r w:rsidR="00C47809" w:rsidRPr="004E4E67">
        <w:rPr>
          <w:rFonts w:ascii="Times New Roman" w:hAnsi="Times New Roman" w:cs="Times New Roman"/>
          <w:spacing w:val="-1"/>
          <w:sz w:val="24"/>
          <w:szCs w:val="24"/>
        </w:rPr>
        <w:t>more</w:t>
      </w:r>
      <w:r w:rsidR="00C47809" w:rsidRPr="004E4E67">
        <w:rPr>
          <w:rFonts w:ascii="Times New Roman" w:hAnsi="Times New Roman" w:cs="Times New Roman"/>
          <w:spacing w:val="41"/>
          <w:sz w:val="24"/>
          <w:szCs w:val="24"/>
        </w:rPr>
        <w:t xml:space="preserve"> </w:t>
      </w:r>
      <w:r w:rsidR="00C47809" w:rsidRPr="004E4E67">
        <w:rPr>
          <w:rFonts w:ascii="Times New Roman" w:hAnsi="Times New Roman" w:cs="Times New Roman"/>
          <w:spacing w:val="-1"/>
          <w:sz w:val="24"/>
          <w:szCs w:val="24"/>
        </w:rPr>
        <w:t>workers</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1"/>
          <w:sz w:val="24"/>
          <w:szCs w:val="24"/>
        </w:rPr>
        <w:t>engaged</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in</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1"/>
          <w:sz w:val="24"/>
          <w:szCs w:val="24"/>
        </w:rPr>
        <w:t>Ship</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Recycling.</w:t>
      </w:r>
    </w:p>
    <w:p w:rsidR="003542FD" w:rsidRPr="004E4E67" w:rsidRDefault="003542FD" w:rsidP="003542FD">
      <w:pPr>
        <w:widowControl/>
        <w:jc w:val="both"/>
        <w:rPr>
          <w:rFonts w:ascii="Times New Roman" w:hAnsi="Times New Roman" w:cs="Times New Roman"/>
          <w:spacing w:val="-1"/>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3</w:t>
      </w:r>
      <w:r w:rsidRPr="004E4E67">
        <w:rPr>
          <w:rFonts w:ascii="Times New Roman" w:hAnsi="Times New Roman" w:cs="Times New Roman"/>
          <w:spacing w:val="-1"/>
          <w:sz w:val="24"/>
          <w:szCs w:val="24"/>
        </w:rPr>
        <w:tab/>
      </w:r>
      <w:r w:rsidR="00C47809" w:rsidRPr="004E4E67">
        <w:rPr>
          <w:rFonts w:ascii="Times New Roman" w:hAnsi="Times New Roman" w:cs="Times New Roman"/>
          <w:spacing w:val="-1"/>
          <w:sz w:val="24"/>
          <w:szCs w:val="24"/>
        </w:rPr>
        <w:t>”Existing</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z w:val="24"/>
          <w:szCs w:val="24"/>
        </w:rPr>
        <w:t>ship”</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2"/>
          <w:sz w:val="24"/>
          <w:szCs w:val="24"/>
        </w:rPr>
        <w:t>means</w:t>
      </w:r>
      <w:r w:rsidR="00C47809" w:rsidRPr="004E4E67">
        <w:rPr>
          <w:rFonts w:ascii="Times New Roman" w:hAnsi="Times New Roman" w:cs="Times New Roman"/>
          <w:spacing w:val="-4"/>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ship</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2"/>
          <w:sz w:val="24"/>
          <w:szCs w:val="24"/>
        </w:rPr>
        <w:t>which</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is</w:t>
      </w:r>
      <w:r w:rsidR="00C47809" w:rsidRPr="004E4E67">
        <w:rPr>
          <w:rFonts w:ascii="Times New Roman" w:hAnsi="Times New Roman" w:cs="Times New Roman"/>
          <w:spacing w:val="-4"/>
          <w:sz w:val="24"/>
          <w:szCs w:val="24"/>
        </w:rPr>
        <w:t xml:space="preserve"> </w:t>
      </w:r>
      <w:r w:rsidR="00C47809" w:rsidRPr="004E4E67">
        <w:rPr>
          <w:rFonts w:ascii="Times New Roman" w:hAnsi="Times New Roman" w:cs="Times New Roman"/>
          <w:spacing w:val="-1"/>
          <w:sz w:val="24"/>
          <w:szCs w:val="24"/>
        </w:rPr>
        <w:t>not</w:t>
      </w:r>
      <w:r w:rsidR="00C47809" w:rsidRPr="004E4E67">
        <w:rPr>
          <w:rFonts w:ascii="Times New Roman" w:hAnsi="Times New Roman" w:cs="Times New Roman"/>
          <w:spacing w:val="-3"/>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new</w:t>
      </w:r>
      <w:r w:rsidR="00C47809" w:rsidRPr="004E4E67">
        <w:rPr>
          <w:rFonts w:ascii="Times New Roman" w:hAnsi="Times New Roman" w:cs="Times New Roman"/>
          <w:sz w:val="24"/>
          <w:szCs w:val="24"/>
        </w:rPr>
        <w:t xml:space="preserve"> </w:t>
      </w:r>
      <w:r w:rsidR="00C47809" w:rsidRPr="004E4E67">
        <w:rPr>
          <w:rFonts w:ascii="Times New Roman" w:hAnsi="Times New Roman" w:cs="Times New Roman"/>
          <w:spacing w:val="-2"/>
          <w:sz w:val="24"/>
          <w:szCs w:val="24"/>
        </w:rPr>
        <w:t>ship.</w:t>
      </w:r>
    </w:p>
    <w:p w:rsidR="003542FD" w:rsidRPr="004E4E67" w:rsidRDefault="003542FD" w:rsidP="003542FD">
      <w:pPr>
        <w:widowControl/>
        <w:jc w:val="both"/>
        <w:rPr>
          <w:rFonts w:ascii="Times New Roman" w:hAnsi="Times New Roman" w:cs="Times New Roman"/>
          <w:spacing w:val="-2"/>
          <w:sz w:val="24"/>
          <w:szCs w:val="24"/>
        </w:rPr>
      </w:pPr>
    </w:p>
    <w:p w:rsidR="00C47809" w:rsidRPr="004E4E67" w:rsidRDefault="003542FD" w:rsidP="003542FD">
      <w:pPr>
        <w:widowControl/>
        <w:jc w:val="both"/>
        <w:rPr>
          <w:rFonts w:ascii="Times New Roman" w:hAnsi="Times New Roman" w:cs="Times New Roman"/>
          <w:spacing w:val="-1"/>
          <w:sz w:val="24"/>
          <w:szCs w:val="24"/>
        </w:rPr>
      </w:pPr>
      <w:r w:rsidRPr="004E4E67">
        <w:rPr>
          <w:rFonts w:ascii="Times New Roman" w:hAnsi="Times New Roman" w:cs="Times New Roman"/>
          <w:spacing w:val="-2"/>
          <w:sz w:val="24"/>
          <w:szCs w:val="24"/>
        </w:rPr>
        <w:t>4</w:t>
      </w:r>
      <w:r w:rsidRPr="004E4E67">
        <w:rPr>
          <w:rFonts w:ascii="Times New Roman" w:hAnsi="Times New Roman" w:cs="Times New Roman"/>
          <w:spacing w:val="-2"/>
          <w:sz w:val="24"/>
          <w:szCs w:val="24"/>
        </w:rPr>
        <w:tab/>
      </w:r>
      <w:r w:rsidR="00C47809" w:rsidRPr="004E4E67">
        <w:rPr>
          <w:rFonts w:ascii="Times New Roman" w:hAnsi="Times New Roman" w:cs="Times New Roman"/>
          <w:spacing w:val="-1"/>
          <w:sz w:val="24"/>
          <w:szCs w:val="24"/>
        </w:rPr>
        <w:t>”New</w:t>
      </w:r>
      <w:r w:rsidR="00C47809" w:rsidRPr="004E4E67">
        <w:rPr>
          <w:rFonts w:ascii="Times New Roman" w:hAnsi="Times New Roman" w:cs="Times New Roman"/>
          <w:sz w:val="24"/>
          <w:szCs w:val="24"/>
        </w:rPr>
        <w:t xml:space="preserve"> ship”</w:t>
      </w:r>
      <w:r w:rsidR="00C47809" w:rsidRPr="004E4E67">
        <w:rPr>
          <w:rFonts w:ascii="Times New Roman" w:hAnsi="Times New Roman" w:cs="Times New Roman"/>
          <w:spacing w:val="-1"/>
          <w:sz w:val="24"/>
          <w:szCs w:val="24"/>
        </w:rPr>
        <w:t xml:space="preserve"> </w:t>
      </w:r>
      <w:r w:rsidR="00C47809" w:rsidRPr="004E4E67">
        <w:rPr>
          <w:rFonts w:ascii="Times New Roman" w:hAnsi="Times New Roman" w:cs="Times New Roman"/>
          <w:spacing w:val="-2"/>
          <w:sz w:val="24"/>
          <w:szCs w:val="24"/>
        </w:rPr>
        <w:t>means</w:t>
      </w:r>
      <w:r w:rsidR="00C47809" w:rsidRPr="004E4E67">
        <w:rPr>
          <w:rFonts w:ascii="Times New Roman" w:hAnsi="Times New Roman" w:cs="Times New Roman"/>
          <w:spacing w:val="-4"/>
          <w:sz w:val="24"/>
          <w:szCs w:val="24"/>
        </w:rPr>
        <w:t xml:space="preserve"> </w:t>
      </w:r>
      <w:r w:rsidR="00C47809" w:rsidRPr="004E4E67">
        <w:rPr>
          <w:rFonts w:ascii="Times New Roman" w:hAnsi="Times New Roman" w:cs="Times New Roman"/>
          <w:sz w:val="24"/>
          <w:szCs w:val="24"/>
        </w:rPr>
        <w:t>a</w:t>
      </w:r>
      <w:r w:rsidR="00C47809" w:rsidRPr="004E4E67">
        <w:rPr>
          <w:rFonts w:ascii="Times New Roman" w:hAnsi="Times New Roman" w:cs="Times New Roman"/>
          <w:spacing w:val="2"/>
          <w:sz w:val="24"/>
          <w:szCs w:val="24"/>
        </w:rPr>
        <w:t xml:space="preserve"> </w:t>
      </w:r>
      <w:r w:rsidR="00C47809" w:rsidRPr="004E4E67">
        <w:rPr>
          <w:rFonts w:ascii="Times New Roman" w:hAnsi="Times New Roman" w:cs="Times New Roman"/>
          <w:spacing w:val="-1"/>
          <w:sz w:val="24"/>
          <w:szCs w:val="24"/>
        </w:rPr>
        <w:t>ship:</w:t>
      </w:r>
    </w:p>
    <w:p w:rsidR="003542FD" w:rsidRPr="004E4E67" w:rsidRDefault="003542FD" w:rsidP="00092D74">
      <w:pPr>
        <w:pStyle w:val="BodyText"/>
        <w:spacing w:before="2" w:line="239" w:lineRule="auto"/>
        <w:ind w:left="1818" w:right="120"/>
        <w:jc w:val="both"/>
        <w:rPr>
          <w:rFonts w:ascii="Times New Roman" w:hAnsi="Times New Roman" w:cs="Times New Roman"/>
          <w:spacing w:val="-1"/>
          <w:sz w:val="24"/>
          <w:szCs w:val="24"/>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for which the building contract is placed on or after the entry into force of this Convention; or</w:t>
      </w:r>
    </w:p>
    <w:p w:rsidR="003542FD" w:rsidRPr="004E4E67" w:rsidRDefault="003542FD" w:rsidP="00092D74">
      <w:pPr>
        <w:pStyle w:val="BodyText"/>
        <w:spacing w:before="2" w:line="239" w:lineRule="auto"/>
        <w:ind w:left="1818" w:right="120"/>
        <w:jc w:val="both"/>
        <w:rPr>
          <w:rFonts w:ascii="Times New Roman" w:hAnsi="Times New Roman" w:cs="Times New Roman"/>
          <w:sz w:val="24"/>
          <w:szCs w:val="24"/>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in the absence of a building contract, the keel of which is laid or which is at a similar stage of construction on or after six months after the entry into force of this Convention; or</w:t>
      </w:r>
    </w:p>
    <w:p w:rsidR="003542FD" w:rsidRPr="004E4E67" w:rsidRDefault="003542FD" w:rsidP="00092D74">
      <w:pPr>
        <w:pStyle w:val="BodyText"/>
        <w:spacing w:before="2" w:line="239" w:lineRule="auto"/>
        <w:ind w:left="1818" w:right="120"/>
        <w:jc w:val="both"/>
        <w:rPr>
          <w:rFonts w:ascii="Times New Roman" w:hAnsi="Times New Roman" w:cs="Times New Roman"/>
          <w:sz w:val="24"/>
          <w:szCs w:val="24"/>
        </w:rPr>
      </w:pPr>
    </w:p>
    <w:p w:rsidR="003542FD"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the delivery of which is on or after 30 months after the entry into force of this Convention.</w:t>
      </w:r>
    </w:p>
    <w:p w:rsidR="00092D74" w:rsidRPr="004E4E67" w:rsidRDefault="00092D74" w:rsidP="00092D74">
      <w:pPr>
        <w:pStyle w:val="BodyText"/>
        <w:spacing w:before="2" w:line="239" w:lineRule="auto"/>
        <w:ind w:left="1818" w:right="120"/>
        <w:jc w:val="both"/>
        <w:rPr>
          <w:rFonts w:ascii="Times New Roman" w:hAnsi="Times New Roman" w:cs="Times New Roman"/>
          <w:sz w:val="24"/>
          <w:szCs w:val="24"/>
        </w:rPr>
      </w:pPr>
    </w:p>
    <w:p w:rsidR="00C47809" w:rsidRPr="004E4E67" w:rsidRDefault="003542FD" w:rsidP="003542FD">
      <w:pPr>
        <w:widowControl/>
        <w:jc w:val="both"/>
        <w:rPr>
          <w:rFonts w:ascii="Times New Roman" w:hAnsi="Times New Roman" w:cs="Times New Roman"/>
          <w:spacing w:val="-2"/>
          <w:sz w:val="24"/>
          <w:szCs w:val="24"/>
        </w:rPr>
      </w:pPr>
      <w:r w:rsidRPr="004E4E67">
        <w:rPr>
          <w:rFonts w:ascii="Times New Roman" w:eastAsia="Arial" w:hAnsi="Times New Roman" w:cs="Times New Roman"/>
          <w:sz w:val="24"/>
          <w:szCs w:val="24"/>
        </w:rPr>
        <w:t>5</w:t>
      </w:r>
      <w:r w:rsidRPr="004E4E67">
        <w:rPr>
          <w:rFonts w:ascii="Times New Roman" w:eastAsia="Arial" w:hAnsi="Times New Roman" w:cs="Times New Roman"/>
          <w:sz w:val="24"/>
          <w:szCs w:val="24"/>
        </w:rPr>
        <w:tab/>
      </w:r>
      <w:r w:rsidR="00C47809" w:rsidRPr="004E4E67">
        <w:rPr>
          <w:rFonts w:ascii="Times New Roman" w:hAnsi="Times New Roman" w:cs="Times New Roman"/>
          <w:spacing w:val="-2"/>
          <w:sz w:val="24"/>
          <w:szCs w:val="24"/>
        </w:rPr>
        <w:t>”New installation” means the installation of systems, equipment, insulation, or other material on a ship after the date on which this Convention enters into force.</w:t>
      </w:r>
    </w:p>
    <w:p w:rsidR="003542FD" w:rsidRPr="004E4E67" w:rsidRDefault="003542FD" w:rsidP="00092D74">
      <w:pPr>
        <w:pStyle w:val="BodyText"/>
        <w:spacing w:before="2" w:line="239" w:lineRule="auto"/>
        <w:ind w:left="1818" w:right="120"/>
        <w:jc w:val="both"/>
        <w:rPr>
          <w:rFonts w:ascii="Times New Roman" w:hAnsi="Times New Roman" w:cs="Times New Roman"/>
          <w:spacing w:val="-2"/>
          <w:sz w:val="24"/>
          <w:szCs w:val="24"/>
        </w:rPr>
      </w:pPr>
    </w:p>
    <w:p w:rsidR="00C47809"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6</w:t>
      </w:r>
      <w:r w:rsidRPr="004E4E67">
        <w:rPr>
          <w:rFonts w:ascii="Times New Roman" w:hAnsi="Times New Roman" w:cs="Times New Roman"/>
          <w:spacing w:val="-2"/>
          <w:sz w:val="24"/>
          <w:szCs w:val="24"/>
        </w:rPr>
        <w:tab/>
      </w:r>
      <w:r w:rsidR="00C47809" w:rsidRPr="004E4E67">
        <w:rPr>
          <w:rFonts w:ascii="Times New Roman" w:hAnsi="Times New Roman" w:cs="Times New Roman"/>
          <w:spacing w:val="-2"/>
          <w:sz w:val="24"/>
          <w:szCs w:val="24"/>
        </w:rPr>
        <w:t>”Safe-for-entry” means a space that meets the following criteria:</w:t>
      </w:r>
    </w:p>
    <w:p w:rsidR="00092D74" w:rsidRPr="004E4E67" w:rsidRDefault="00092D74" w:rsidP="00092D74">
      <w:pPr>
        <w:pStyle w:val="BodyText"/>
        <w:spacing w:before="2" w:line="239" w:lineRule="auto"/>
        <w:ind w:left="1818" w:right="120"/>
        <w:jc w:val="both"/>
        <w:rPr>
          <w:rFonts w:ascii="Times New Roman" w:hAnsi="Times New Roman" w:cs="Times New Roman"/>
          <w:spacing w:val="-2"/>
          <w:sz w:val="24"/>
          <w:szCs w:val="24"/>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the oxygen content of the atmosphere and the concentration of flammable vapours are within safe limits;</w:t>
      </w:r>
    </w:p>
    <w:p w:rsidR="00092D74" w:rsidRPr="00785CD6" w:rsidRDefault="00092D74" w:rsidP="00785CD6">
      <w:pPr>
        <w:widowControl/>
        <w:ind w:left="1416" w:hanging="708"/>
        <w:jc w:val="both"/>
        <w:rPr>
          <w:rFonts w:ascii="Times New Roman" w:hAnsi="Times New Roman" w:cs="Times New Roman"/>
          <w:sz w:val="24"/>
          <w:szCs w:val="24"/>
          <w:lang w:val="hr"/>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any toxic materials in the atmosphere are within permissible concentrations; and</w:t>
      </w:r>
    </w:p>
    <w:p w:rsidR="00406BCD" w:rsidRPr="004E4E67" w:rsidRDefault="00406BCD" w:rsidP="00092D74">
      <w:pPr>
        <w:pStyle w:val="BodyText"/>
        <w:spacing w:before="2" w:line="239" w:lineRule="auto"/>
        <w:ind w:left="1818" w:right="120"/>
        <w:jc w:val="both"/>
        <w:rPr>
          <w:rFonts w:ascii="Times New Roman" w:hAnsi="Times New Roman" w:cs="Times New Roman"/>
          <w:spacing w:val="-1"/>
          <w:sz w:val="24"/>
          <w:szCs w:val="24"/>
        </w:rPr>
      </w:pPr>
    </w:p>
    <w:p w:rsidR="00406BCD" w:rsidRPr="004E4E67" w:rsidRDefault="00406BCD" w:rsidP="00406BCD">
      <w:pPr>
        <w:pStyle w:val="BodyText"/>
        <w:tabs>
          <w:tab w:val="left" w:pos="1551"/>
        </w:tabs>
        <w:spacing w:before="118"/>
        <w:ind w:right="122"/>
        <w:jc w:val="both"/>
        <w:rPr>
          <w:rFonts w:ascii="Times New Roman" w:hAnsi="Times New Roman" w:cs="Times New Roman"/>
          <w:spacing w:val="-1"/>
          <w:sz w:val="24"/>
          <w:szCs w:val="24"/>
        </w:rPr>
      </w:pPr>
    </w:p>
    <w:p w:rsidR="00406BCD" w:rsidRDefault="00406BCD" w:rsidP="00406BCD">
      <w:pPr>
        <w:pStyle w:val="BodyText"/>
        <w:tabs>
          <w:tab w:val="left" w:pos="1551"/>
        </w:tabs>
        <w:spacing w:before="118"/>
        <w:ind w:right="122"/>
        <w:jc w:val="both"/>
        <w:rPr>
          <w:rFonts w:ascii="Times New Roman" w:hAnsi="Times New Roman" w:cs="Times New Roman"/>
          <w:spacing w:val="-1"/>
          <w:sz w:val="24"/>
          <w:szCs w:val="24"/>
        </w:rPr>
      </w:pPr>
    </w:p>
    <w:p w:rsidR="00785CD6" w:rsidRPr="004E4E67" w:rsidRDefault="00785CD6" w:rsidP="00406BCD">
      <w:pPr>
        <w:pStyle w:val="BodyText"/>
        <w:tabs>
          <w:tab w:val="left" w:pos="1551"/>
        </w:tabs>
        <w:spacing w:before="118"/>
        <w:ind w:right="122"/>
        <w:jc w:val="both"/>
        <w:rPr>
          <w:rFonts w:ascii="Times New Roman" w:hAnsi="Times New Roman" w:cs="Times New Roman"/>
          <w:spacing w:val="-1"/>
          <w:sz w:val="24"/>
          <w:szCs w:val="24"/>
        </w:rPr>
      </w:pPr>
    </w:p>
    <w:p w:rsidR="00406BCD" w:rsidRPr="004E4E67" w:rsidRDefault="00406BCD" w:rsidP="00406BCD">
      <w:pPr>
        <w:pStyle w:val="BodyText"/>
        <w:tabs>
          <w:tab w:val="left" w:pos="1551"/>
        </w:tabs>
        <w:spacing w:before="118"/>
        <w:ind w:right="122"/>
        <w:jc w:val="both"/>
        <w:rPr>
          <w:rFonts w:ascii="Times New Roman" w:hAnsi="Times New Roman" w:cs="Times New Roman"/>
          <w:sz w:val="24"/>
          <w:szCs w:val="24"/>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lastRenderedPageBreak/>
        <w:t>.3</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any residues or materials associated with the work authorized by the Competent person will not produce uncontrolled release of toxic materials or an unsafe concentration of flammable vapours under existing atmospheric conditions while maintained as directed.</w:t>
      </w:r>
    </w:p>
    <w:p w:rsidR="003542FD" w:rsidRPr="004E4E67" w:rsidRDefault="003542FD" w:rsidP="00092D74">
      <w:pPr>
        <w:pStyle w:val="BodyText"/>
        <w:spacing w:before="2" w:line="239" w:lineRule="auto"/>
        <w:ind w:left="1818" w:right="120"/>
        <w:jc w:val="both"/>
        <w:rPr>
          <w:rFonts w:ascii="Times New Roman" w:hAnsi="Times New Roman" w:cs="Times New Roman"/>
          <w:sz w:val="24"/>
          <w:szCs w:val="24"/>
        </w:rPr>
      </w:pPr>
    </w:p>
    <w:p w:rsidR="003542FD" w:rsidRDefault="003542FD" w:rsidP="00092D74">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7</w:t>
      </w:r>
      <w:r w:rsidRPr="004E4E67">
        <w:rPr>
          <w:rFonts w:ascii="Times New Roman" w:hAnsi="Times New Roman" w:cs="Times New Roman"/>
          <w:spacing w:val="-2"/>
          <w:sz w:val="24"/>
          <w:szCs w:val="24"/>
        </w:rPr>
        <w:tab/>
      </w:r>
      <w:r w:rsidR="00C47809" w:rsidRPr="004E4E67">
        <w:rPr>
          <w:rFonts w:ascii="Times New Roman" w:hAnsi="Times New Roman" w:cs="Times New Roman"/>
          <w:spacing w:val="-2"/>
          <w:sz w:val="24"/>
          <w:szCs w:val="24"/>
        </w:rPr>
        <w:t>Safe-for-hot work means a space tha</w:t>
      </w:r>
      <w:r w:rsidR="00092D74">
        <w:rPr>
          <w:rFonts w:ascii="Times New Roman" w:hAnsi="Times New Roman" w:cs="Times New Roman"/>
          <w:spacing w:val="-2"/>
          <w:sz w:val="24"/>
          <w:szCs w:val="24"/>
        </w:rPr>
        <w:t>t meets the following criteria:</w:t>
      </w:r>
    </w:p>
    <w:p w:rsidR="00092D74" w:rsidRPr="00092D74" w:rsidRDefault="00092D74" w:rsidP="00092D74">
      <w:pPr>
        <w:widowControl/>
        <w:jc w:val="both"/>
        <w:rPr>
          <w:rFonts w:ascii="Times New Roman" w:hAnsi="Times New Roman" w:cs="Times New Roman"/>
          <w:spacing w:val="-2"/>
          <w:sz w:val="24"/>
          <w:szCs w:val="24"/>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a safe, non-explosive condition, including gas-free status, exists for the use of electric arc or gas welding equipment, cutting or burning equipment or other forms of naked flame, as well as heating, grinding, or spark generating operations;</w:t>
      </w:r>
    </w:p>
    <w:p w:rsidR="00092D74" w:rsidRPr="00785CD6" w:rsidRDefault="00092D74" w:rsidP="00785CD6">
      <w:pPr>
        <w:widowControl/>
        <w:ind w:left="1416" w:hanging="708"/>
        <w:jc w:val="both"/>
        <w:rPr>
          <w:rFonts w:ascii="Times New Roman" w:hAnsi="Times New Roman" w:cs="Times New Roman"/>
          <w:sz w:val="24"/>
          <w:szCs w:val="24"/>
          <w:lang w:val="hr"/>
        </w:rPr>
      </w:pPr>
    </w:p>
    <w:p w:rsidR="00C47809"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C47809" w:rsidRPr="00785CD6">
        <w:rPr>
          <w:rFonts w:ascii="Times New Roman" w:hAnsi="Times New Roman" w:cs="Times New Roman"/>
          <w:sz w:val="24"/>
          <w:szCs w:val="24"/>
          <w:lang w:val="hr"/>
        </w:rPr>
        <w:t>Safe-for-entry requirements of regulation 1.6 are met;</w:t>
      </w:r>
    </w:p>
    <w:p w:rsidR="003542FD" w:rsidRPr="00785CD6" w:rsidRDefault="003542FD" w:rsidP="00785CD6">
      <w:pPr>
        <w:widowControl/>
        <w:ind w:left="1416" w:hanging="708"/>
        <w:jc w:val="both"/>
        <w:rPr>
          <w:rFonts w:ascii="Times New Roman" w:hAnsi="Times New Roman" w:cs="Times New Roman"/>
          <w:sz w:val="24"/>
          <w:szCs w:val="24"/>
          <w:lang w:val="hr"/>
        </w:rPr>
      </w:pPr>
    </w:p>
    <w:p w:rsidR="003542FD"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3542FD" w:rsidRPr="00785CD6">
        <w:rPr>
          <w:rFonts w:ascii="Times New Roman" w:hAnsi="Times New Roman" w:cs="Times New Roman"/>
          <w:sz w:val="24"/>
          <w:szCs w:val="24"/>
          <w:lang w:val="hr"/>
        </w:rPr>
        <w:t>existing atmospheric conditions will not change as a result of the hot work; and</w:t>
      </w:r>
    </w:p>
    <w:p w:rsidR="00092D74" w:rsidRPr="00785CD6" w:rsidRDefault="00092D74" w:rsidP="00785CD6">
      <w:pPr>
        <w:widowControl/>
        <w:ind w:left="1416" w:hanging="708"/>
        <w:jc w:val="both"/>
        <w:rPr>
          <w:rFonts w:ascii="Times New Roman" w:hAnsi="Times New Roman" w:cs="Times New Roman"/>
          <w:sz w:val="24"/>
          <w:szCs w:val="24"/>
          <w:lang w:val="hr"/>
        </w:rPr>
      </w:pPr>
    </w:p>
    <w:p w:rsidR="003542FD" w:rsidRPr="00785CD6" w:rsidRDefault="00785CD6" w:rsidP="00785CD6">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.4</w:t>
      </w:r>
      <w:r>
        <w:rPr>
          <w:rFonts w:ascii="Times New Roman" w:hAnsi="Times New Roman" w:cs="Times New Roman"/>
          <w:sz w:val="24"/>
          <w:szCs w:val="24"/>
          <w:lang w:val="hr"/>
        </w:rPr>
        <w:tab/>
      </w:r>
      <w:r w:rsidR="003542FD" w:rsidRPr="00785CD6">
        <w:rPr>
          <w:rFonts w:ascii="Times New Roman" w:hAnsi="Times New Roman" w:cs="Times New Roman"/>
          <w:sz w:val="24"/>
          <w:szCs w:val="24"/>
          <w:lang w:val="hr"/>
        </w:rPr>
        <w:t>all  adjacent  spaces  have  been  cleaned,  or  inerted,  or  treated sufficiently to prevent the start or spread of fire.</w:t>
      </w:r>
    </w:p>
    <w:p w:rsidR="003542FD" w:rsidRPr="004E4E67" w:rsidRDefault="003542FD" w:rsidP="00092D74">
      <w:pPr>
        <w:widowControl/>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8</w:t>
      </w:r>
      <w:r w:rsidRPr="004E4E67">
        <w:rPr>
          <w:rFonts w:ascii="Times New Roman" w:hAnsi="Times New Roman" w:cs="Times New Roman"/>
          <w:spacing w:val="-2"/>
          <w:sz w:val="24"/>
          <w:szCs w:val="24"/>
        </w:rPr>
        <w:tab/>
        <w:t>”Shipowner” means the person or persons or company registered as the owner of the ship or, in the absence of registration, the person or persons or company owning the ship or any other organization or person such as the manager, or the bareboat charterer, who has assumed the responsibility for operation of the ship from the owner of the ship. However, in the case of a ship owned by a State and operated by a company which in that State is registered as the ship’s</w:t>
      </w:r>
      <w:r w:rsidR="003E1072" w:rsidRPr="004E4E67">
        <w:rPr>
          <w:rFonts w:ascii="Times New Roman" w:hAnsi="Times New Roman" w:cs="Times New Roman"/>
          <w:spacing w:val="-2"/>
          <w:sz w:val="24"/>
          <w:szCs w:val="24"/>
        </w:rPr>
        <w:t xml:space="preserve"> operator,</w:t>
      </w:r>
      <w:r w:rsidRPr="004E4E67">
        <w:rPr>
          <w:rFonts w:ascii="Times New Roman" w:hAnsi="Times New Roman" w:cs="Times New Roman"/>
          <w:spacing w:val="-2"/>
          <w:sz w:val="24"/>
          <w:szCs w:val="24"/>
        </w:rPr>
        <w:t xml:space="preserve"> ”owner” shall mean such company. This term also includes those who have ownership of the ship for a limited period pending its sale or handing over to a Ship Recycling Facility.</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9</w:t>
      </w:r>
      <w:r w:rsidRPr="004E4E67">
        <w:rPr>
          <w:rFonts w:ascii="Times New Roman" w:hAnsi="Times New Roman" w:cs="Times New Roman"/>
          <w:spacing w:val="-2"/>
          <w:sz w:val="24"/>
          <w:szCs w:val="24"/>
        </w:rPr>
        <w:tab/>
        <w:t>”Site inspection” means an inspection of the Ship Recycling Facility confirming the condition described by the verified documentation.</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10</w:t>
      </w:r>
      <w:r w:rsidRPr="004E4E67">
        <w:rPr>
          <w:rFonts w:ascii="Times New Roman" w:hAnsi="Times New Roman" w:cs="Times New Roman"/>
          <w:spacing w:val="-2"/>
          <w:sz w:val="24"/>
          <w:szCs w:val="24"/>
        </w:rPr>
        <w:tab/>
        <w:t>”Statement of Completion” means a confirmatory statement issued by the Ship Recycling Facility that the Ship Recycling has been completed in accordance with this Convention.</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11</w:t>
      </w:r>
      <w:r w:rsidRPr="004E4E67">
        <w:rPr>
          <w:rFonts w:ascii="Times New Roman" w:hAnsi="Times New Roman" w:cs="Times New Roman"/>
          <w:spacing w:val="-2"/>
          <w:sz w:val="24"/>
          <w:szCs w:val="24"/>
        </w:rPr>
        <w:tab/>
        <w:t>”Tanker” means an oil tanker as defined in MARPOL Annex I or an NLS tanker as defined in MARPOL Annex II.</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12</w:t>
      </w:r>
      <w:r w:rsidRPr="004E4E67">
        <w:rPr>
          <w:rFonts w:ascii="Times New Roman" w:hAnsi="Times New Roman" w:cs="Times New Roman"/>
          <w:spacing w:val="-2"/>
          <w:sz w:val="24"/>
          <w:szCs w:val="24"/>
        </w:rPr>
        <w:tab/>
        <w:t>”Worker” means any person who performs work, either regularly or temporarily, in the context of an employment relationship including contractor personnel.</w:t>
      </w:r>
    </w:p>
    <w:p w:rsidR="003542FD" w:rsidRPr="004E4E67" w:rsidRDefault="003542FD" w:rsidP="00092D74">
      <w:pPr>
        <w:widowControl/>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2 – General applicability</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Unless expressly provided otherwise, the design, construction, survey, certification, operation and recycling of ships shall be conducted in accordance with the provisions of this Annex.</w:t>
      </w:r>
    </w:p>
    <w:p w:rsidR="003542FD" w:rsidRPr="004E4E67" w:rsidRDefault="003542FD" w:rsidP="00092D74">
      <w:pPr>
        <w:widowControl/>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Regulation 3 – Relationship with other standards, recommendations and guidance </w:t>
      </w:r>
    </w:p>
    <w:p w:rsidR="003542FD" w:rsidRPr="004E4E67" w:rsidRDefault="003542FD" w:rsidP="00092D74">
      <w:pPr>
        <w:widowControl/>
        <w:jc w:val="both"/>
        <w:rPr>
          <w:rFonts w:ascii="Times New Roman" w:hAnsi="Times New Roman" w:cs="Times New Roman"/>
          <w:b/>
          <w:spacing w:val="51"/>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Parties shall take measures to implement the requirements of the regulations of this Annex, taking into account relevant and applicable standards, recommendations and guidance developed by the International Labour Organization and the relevant and applicable technical standards, recommendations and guidance developed under the Basel Convention on the Control of Transboundary Movements of Hazardous Wastes and their Disposal.</w:t>
      </w:r>
    </w:p>
    <w:p w:rsidR="003542FD" w:rsidRPr="004E4E67" w:rsidRDefault="003542FD" w:rsidP="003542FD">
      <w:pPr>
        <w:pStyle w:val="BodyText"/>
        <w:spacing w:before="1"/>
        <w:ind w:right="118"/>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lastRenderedPageBreak/>
        <w:t>CHAPTER 2 – REQUIREMENTS FOR SHIPS</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Part A – Design, construction, operation and maintenance of ships </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4 – Controls of ships’ Hazardous Materials</w:t>
      </w:r>
    </w:p>
    <w:p w:rsidR="003542FD" w:rsidRPr="004E4E67" w:rsidRDefault="003542FD" w:rsidP="003542FD">
      <w:pPr>
        <w:widowControl/>
        <w:jc w:val="both"/>
        <w:rPr>
          <w:rFonts w:ascii="Times New Roman" w:hAnsi="Times New Roman" w:cs="Times New Roman"/>
          <w:b/>
          <w:sz w:val="24"/>
          <w:szCs w:val="24"/>
          <w:lang w:val="hr"/>
        </w:rPr>
      </w:pPr>
    </w:p>
    <w:p w:rsidR="00785CD6" w:rsidRDefault="003542FD" w:rsidP="00785CD6">
      <w:pPr>
        <w:widowControl/>
        <w:jc w:val="both"/>
        <w:rPr>
          <w:rFonts w:ascii="Times New Roman" w:hAnsi="Times New Roman" w:cs="Times New Roman"/>
          <w:spacing w:val="-1"/>
          <w:sz w:val="24"/>
          <w:szCs w:val="24"/>
        </w:rPr>
      </w:pPr>
      <w:r w:rsidRPr="004E4E67">
        <w:rPr>
          <w:rFonts w:ascii="Times New Roman" w:hAnsi="Times New Roman" w:cs="Times New Roman"/>
          <w:spacing w:val="-2"/>
          <w:sz w:val="24"/>
          <w:szCs w:val="24"/>
        </w:rPr>
        <w:t>In</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requirements</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Appendix</w:t>
      </w:r>
      <w:r w:rsidRPr="004E4E67">
        <w:rPr>
          <w:rFonts w:ascii="Times New Roman" w:hAnsi="Times New Roman" w:cs="Times New Roman"/>
          <w:spacing w:val="54"/>
          <w:sz w:val="24"/>
          <w:szCs w:val="24"/>
        </w:rPr>
        <w:t xml:space="preserve"> </w:t>
      </w:r>
      <w:r w:rsidRPr="004E4E67">
        <w:rPr>
          <w:rFonts w:ascii="Times New Roman" w:hAnsi="Times New Roman" w:cs="Times New Roman"/>
          <w:sz w:val="24"/>
          <w:szCs w:val="24"/>
        </w:rPr>
        <w:t>1</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each</w:t>
      </w:r>
      <w:r w:rsidRPr="004E4E67">
        <w:rPr>
          <w:rFonts w:ascii="Times New Roman" w:hAnsi="Times New Roman" w:cs="Times New Roman"/>
          <w:spacing w:val="-2"/>
          <w:sz w:val="24"/>
          <w:szCs w:val="24"/>
        </w:rPr>
        <w:t xml:space="preserve"> </w:t>
      </w:r>
      <w:r w:rsidR="00092D74">
        <w:rPr>
          <w:rFonts w:ascii="Times New Roman" w:hAnsi="Times New Roman" w:cs="Times New Roman"/>
          <w:spacing w:val="-1"/>
          <w:sz w:val="24"/>
          <w:szCs w:val="24"/>
        </w:rPr>
        <w:t>Party:</w:t>
      </w:r>
    </w:p>
    <w:p w:rsidR="00785CD6" w:rsidRDefault="00785CD6" w:rsidP="00785CD6">
      <w:pPr>
        <w:widowControl/>
        <w:jc w:val="both"/>
        <w:rPr>
          <w:rFonts w:ascii="Times New Roman" w:hAnsi="Times New Roman" w:cs="Times New Roman"/>
          <w:spacing w:val="-1"/>
          <w:sz w:val="24"/>
          <w:szCs w:val="24"/>
        </w:rPr>
      </w:pPr>
    </w:p>
    <w:p w:rsidR="00785CD6" w:rsidRDefault="00785CD6" w:rsidP="00785CD6">
      <w:pPr>
        <w:widowControl/>
        <w:jc w:val="both"/>
        <w:rPr>
          <w:rFonts w:ascii="Times New Roman" w:hAnsi="Times New Roman" w:cs="Times New Roman"/>
          <w:spacing w:val="-1"/>
          <w:sz w:val="24"/>
          <w:szCs w:val="24"/>
        </w:rPr>
      </w:pPr>
      <w:r>
        <w:rPr>
          <w:rFonts w:ascii="Times New Roman" w:hAnsi="Times New Roman" w:cs="Times New Roman"/>
          <w:spacing w:val="-1"/>
          <w:sz w:val="24"/>
          <w:szCs w:val="24"/>
        </w:rPr>
        <w:tab/>
        <w:t>.1</w:t>
      </w:r>
      <w:r>
        <w:rPr>
          <w:rFonts w:ascii="Times New Roman" w:hAnsi="Times New Roman" w:cs="Times New Roman"/>
          <w:spacing w:val="-1"/>
          <w:sz w:val="24"/>
          <w:szCs w:val="24"/>
        </w:rPr>
        <w:tab/>
      </w:r>
      <w:r w:rsidR="003542FD" w:rsidRPr="004E4E67">
        <w:rPr>
          <w:rFonts w:ascii="Times New Roman" w:hAnsi="Times New Roman" w:cs="Times New Roman"/>
          <w:sz w:val="24"/>
          <w:szCs w:val="24"/>
        </w:rPr>
        <w:t>shall</w:t>
      </w:r>
      <w:r w:rsidR="003542FD" w:rsidRPr="004E4E67">
        <w:rPr>
          <w:rFonts w:ascii="Times New Roman" w:hAnsi="Times New Roman" w:cs="Times New Roman"/>
          <w:spacing w:val="25"/>
          <w:sz w:val="24"/>
          <w:szCs w:val="24"/>
        </w:rPr>
        <w:t xml:space="preserve"> </w:t>
      </w:r>
      <w:r w:rsidR="003542FD" w:rsidRPr="004E4E67">
        <w:rPr>
          <w:rFonts w:ascii="Times New Roman" w:hAnsi="Times New Roman" w:cs="Times New Roman"/>
          <w:spacing w:val="-1"/>
          <w:sz w:val="24"/>
          <w:szCs w:val="24"/>
        </w:rPr>
        <w:t>prohibit</w:t>
      </w:r>
      <w:r w:rsidR="003542FD" w:rsidRPr="004E4E67">
        <w:rPr>
          <w:rFonts w:ascii="Times New Roman" w:hAnsi="Times New Roman" w:cs="Times New Roman"/>
          <w:spacing w:val="27"/>
          <w:sz w:val="24"/>
          <w:szCs w:val="24"/>
        </w:rPr>
        <w:t xml:space="preserve"> </w:t>
      </w:r>
      <w:r w:rsidR="003542FD" w:rsidRPr="004E4E67">
        <w:rPr>
          <w:rFonts w:ascii="Times New Roman" w:hAnsi="Times New Roman" w:cs="Times New Roman"/>
          <w:spacing w:val="-1"/>
          <w:sz w:val="24"/>
          <w:szCs w:val="24"/>
        </w:rPr>
        <w:t>and/or</w:t>
      </w:r>
      <w:r w:rsidR="003542FD" w:rsidRPr="004E4E67">
        <w:rPr>
          <w:rFonts w:ascii="Times New Roman" w:hAnsi="Times New Roman" w:cs="Times New Roman"/>
          <w:spacing w:val="24"/>
          <w:sz w:val="24"/>
          <w:szCs w:val="24"/>
        </w:rPr>
        <w:t xml:space="preserve"> </w:t>
      </w:r>
      <w:r w:rsidR="003542FD" w:rsidRPr="004E4E67">
        <w:rPr>
          <w:rFonts w:ascii="Times New Roman" w:hAnsi="Times New Roman" w:cs="Times New Roman"/>
          <w:spacing w:val="-1"/>
          <w:sz w:val="24"/>
          <w:szCs w:val="24"/>
        </w:rPr>
        <w:t>restrict</w:t>
      </w:r>
      <w:r w:rsidR="003542FD" w:rsidRPr="004E4E67">
        <w:rPr>
          <w:rFonts w:ascii="Times New Roman" w:hAnsi="Times New Roman" w:cs="Times New Roman"/>
          <w:spacing w:val="32"/>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28"/>
          <w:sz w:val="24"/>
          <w:szCs w:val="24"/>
        </w:rPr>
        <w:t xml:space="preserve"> </w:t>
      </w:r>
      <w:r w:rsidR="003542FD" w:rsidRPr="004E4E67">
        <w:rPr>
          <w:rFonts w:ascii="Times New Roman" w:hAnsi="Times New Roman" w:cs="Times New Roman"/>
          <w:spacing w:val="-1"/>
          <w:sz w:val="24"/>
          <w:szCs w:val="24"/>
        </w:rPr>
        <w:t>installation</w:t>
      </w:r>
      <w:r w:rsidR="003542FD" w:rsidRPr="004E4E67">
        <w:rPr>
          <w:rFonts w:ascii="Times New Roman" w:hAnsi="Times New Roman" w:cs="Times New Roman"/>
          <w:spacing w:val="28"/>
          <w:sz w:val="24"/>
          <w:szCs w:val="24"/>
        </w:rPr>
        <w:t xml:space="preserve"> </w:t>
      </w:r>
      <w:r w:rsidR="003542FD" w:rsidRPr="004E4E67">
        <w:rPr>
          <w:rFonts w:ascii="Times New Roman" w:hAnsi="Times New Roman" w:cs="Times New Roman"/>
          <w:sz w:val="24"/>
          <w:szCs w:val="24"/>
        </w:rPr>
        <w:t>or</w:t>
      </w:r>
      <w:r w:rsidR="003542FD" w:rsidRPr="004E4E67">
        <w:rPr>
          <w:rFonts w:ascii="Times New Roman" w:hAnsi="Times New Roman" w:cs="Times New Roman"/>
          <w:spacing w:val="24"/>
          <w:sz w:val="24"/>
          <w:szCs w:val="24"/>
        </w:rPr>
        <w:t xml:space="preserve"> </w:t>
      </w:r>
      <w:r w:rsidR="003542FD" w:rsidRPr="004E4E67">
        <w:rPr>
          <w:rFonts w:ascii="Times New Roman" w:hAnsi="Times New Roman" w:cs="Times New Roman"/>
          <w:sz w:val="24"/>
          <w:szCs w:val="24"/>
        </w:rPr>
        <w:t>use</w:t>
      </w:r>
      <w:r w:rsidR="003542FD" w:rsidRPr="004E4E67">
        <w:rPr>
          <w:rFonts w:ascii="Times New Roman" w:hAnsi="Times New Roman" w:cs="Times New Roman"/>
          <w:spacing w:val="28"/>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31"/>
          <w:sz w:val="24"/>
          <w:szCs w:val="24"/>
        </w:rPr>
        <w:t xml:space="preserve"> </w:t>
      </w:r>
      <w:r w:rsidR="003542FD" w:rsidRPr="004E4E67">
        <w:rPr>
          <w:rFonts w:ascii="Times New Roman" w:hAnsi="Times New Roman" w:cs="Times New Roman"/>
          <w:spacing w:val="-1"/>
          <w:sz w:val="24"/>
          <w:szCs w:val="24"/>
        </w:rPr>
        <w:t>Hazardous</w:t>
      </w:r>
      <w:r w:rsidR="003542FD" w:rsidRPr="004E4E67">
        <w:rPr>
          <w:rFonts w:ascii="Times New Roman" w:hAnsi="Times New Roman" w:cs="Times New Roman"/>
          <w:spacing w:val="23"/>
          <w:sz w:val="24"/>
          <w:szCs w:val="24"/>
        </w:rPr>
        <w:t xml:space="preserve"> </w:t>
      </w:r>
      <w:r w:rsidR="003542FD" w:rsidRPr="004E4E67">
        <w:rPr>
          <w:rFonts w:ascii="Times New Roman" w:hAnsi="Times New Roman" w:cs="Times New Roman"/>
          <w:spacing w:val="-2"/>
          <w:sz w:val="24"/>
          <w:szCs w:val="24"/>
        </w:rPr>
        <w:t>Materials</w:t>
      </w:r>
      <w:r w:rsidR="003542FD" w:rsidRPr="004E4E67">
        <w:rPr>
          <w:rFonts w:ascii="Times New Roman" w:hAnsi="Times New Roman" w:cs="Times New Roman"/>
          <w:spacing w:val="21"/>
          <w:sz w:val="24"/>
          <w:szCs w:val="24"/>
        </w:rPr>
        <w:t xml:space="preserve"> </w:t>
      </w:r>
      <w:r>
        <w:rPr>
          <w:rFonts w:ascii="Times New Roman" w:hAnsi="Times New Roman" w:cs="Times New Roman"/>
          <w:spacing w:val="21"/>
          <w:sz w:val="24"/>
          <w:szCs w:val="24"/>
        </w:rPr>
        <w:tab/>
      </w:r>
      <w:r>
        <w:rPr>
          <w:rFonts w:ascii="Times New Roman" w:hAnsi="Times New Roman" w:cs="Times New Roman"/>
          <w:spacing w:val="21"/>
          <w:sz w:val="24"/>
          <w:szCs w:val="24"/>
        </w:rPr>
        <w:tab/>
      </w:r>
      <w:r w:rsidR="003542FD" w:rsidRPr="004E4E67">
        <w:rPr>
          <w:rFonts w:ascii="Times New Roman" w:hAnsi="Times New Roman" w:cs="Times New Roman"/>
          <w:spacing w:val="-2"/>
          <w:sz w:val="24"/>
          <w:szCs w:val="24"/>
        </w:rPr>
        <w:t>listed</w:t>
      </w:r>
      <w:r w:rsidR="003542FD" w:rsidRPr="004E4E67">
        <w:rPr>
          <w:rFonts w:ascii="Times New Roman" w:hAnsi="Times New Roman" w:cs="Times New Roman"/>
          <w:spacing w:val="23"/>
          <w:sz w:val="24"/>
          <w:szCs w:val="24"/>
        </w:rPr>
        <w:t xml:space="preserve"> </w:t>
      </w:r>
      <w:r w:rsidR="003542FD" w:rsidRPr="004E4E67">
        <w:rPr>
          <w:rFonts w:ascii="Times New Roman" w:hAnsi="Times New Roman" w:cs="Times New Roman"/>
          <w:spacing w:val="-1"/>
          <w:sz w:val="24"/>
          <w:szCs w:val="24"/>
        </w:rPr>
        <w:t>in</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2"/>
          <w:sz w:val="24"/>
          <w:szCs w:val="24"/>
        </w:rPr>
        <w:t>Appendix</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z w:val="24"/>
          <w:szCs w:val="24"/>
        </w:rPr>
        <w:t>1</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z w:val="24"/>
          <w:szCs w:val="24"/>
        </w:rPr>
        <w:t>on</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pacing w:val="-1"/>
          <w:sz w:val="24"/>
          <w:szCs w:val="24"/>
        </w:rPr>
        <w:t>ships</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pacing w:val="-1"/>
          <w:sz w:val="24"/>
          <w:szCs w:val="24"/>
        </w:rPr>
        <w:t>entitled</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z w:val="24"/>
          <w:szCs w:val="24"/>
        </w:rPr>
        <w:t>to</w:t>
      </w:r>
      <w:r w:rsidR="003542FD" w:rsidRPr="004E4E67">
        <w:rPr>
          <w:rFonts w:ascii="Times New Roman" w:hAnsi="Times New Roman" w:cs="Times New Roman"/>
          <w:spacing w:val="13"/>
          <w:sz w:val="24"/>
          <w:szCs w:val="24"/>
        </w:rPr>
        <w:t xml:space="preserve"> </w:t>
      </w:r>
      <w:r w:rsidR="003542FD" w:rsidRPr="004E4E67">
        <w:rPr>
          <w:rFonts w:ascii="Times New Roman" w:hAnsi="Times New Roman" w:cs="Times New Roman"/>
          <w:spacing w:val="1"/>
          <w:sz w:val="24"/>
          <w:szCs w:val="24"/>
        </w:rPr>
        <w:t>fly</w:t>
      </w:r>
      <w:r w:rsidR="003542FD" w:rsidRPr="004E4E67">
        <w:rPr>
          <w:rFonts w:ascii="Times New Roman" w:hAnsi="Times New Roman" w:cs="Times New Roman"/>
          <w:spacing w:val="21"/>
          <w:sz w:val="24"/>
          <w:szCs w:val="24"/>
        </w:rPr>
        <w:t xml:space="preserve"> </w:t>
      </w:r>
      <w:r w:rsidR="003542FD" w:rsidRPr="004E4E67">
        <w:rPr>
          <w:rFonts w:ascii="Times New Roman" w:hAnsi="Times New Roman" w:cs="Times New Roman"/>
          <w:spacing w:val="-2"/>
          <w:sz w:val="24"/>
          <w:szCs w:val="24"/>
        </w:rPr>
        <w:t>its</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z w:val="24"/>
          <w:szCs w:val="24"/>
        </w:rPr>
        <w:t>flag</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z w:val="24"/>
          <w:szCs w:val="24"/>
        </w:rPr>
        <w:t>or</w:t>
      </w:r>
      <w:r w:rsidR="003542FD" w:rsidRPr="004E4E67">
        <w:rPr>
          <w:rFonts w:ascii="Times New Roman" w:hAnsi="Times New Roman" w:cs="Times New Roman"/>
          <w:spacing w:val="53"/>
          <w:sz w:val="24"/>
          <w:szCs w:val="24"/>
        </w:rPr>
        <w:t xml:space="preserve"> </w:t>
      </w:r>
      <w:r w:rsidR="003542FD" w:rsidRPr="004E4E67">
        <w:rPr>
          <w:rFonts w:ascii="Times New Roman" w:hAnsi="Times New Roman" w:cs="Times New Roman"/>
          <w:spacing w:val="-1"/>
          <w:sz w:val="24"/>
          <w:szCs w:val="24"/>
        </w:rPr>
        <w:t>operating</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z w:val="24"/>
          <w:szCs w:val="24"/>
        </w:rPr>
        <w:t>under</w:t>
      </w:r>
      <w:r w:rsidR="003542FD" w:rsidRPr="004E4E67">
        <w:rPr>
          <w:rFonts w:ascii="Times New Roman" w:hAnsi="Times New Roman" w:cs="Times New Roman"/>
          <w:spacing w:val="-1"/>
          <w:sz w:val="24"/>
          <w:szCs w:val="24"/>
        </w:rPr>
        <w:t xml:space="preserve"> its</w:t>
      </w:r>
      <w:r w:rsidR="003542FD" w:rsidRPr="004E4E67">
        <w:rPr>
          <w:rFonts w:ascii="Times New Roman" w:hAnsi="Times New Roman" w:cs="Times New Roman"/>
          <w:spacing w:val="-4"/>
          <w:sz w:val="24"/>
          <w:szCs w:val="24"/>
        </w:rPr>
        <w:t xml:space="preserve"> </w:t>
      </w:r>
      <w:r>
        <w:rPr>
          <w:rFonts w:ascii="Times New Roman" w:hAnsi="Times New Roman" w:cs="Times New Roman"/>
          <w:spacing w:val="-4"/>
          <w:sz w:val="24"/>
          <w:szCs w:val="24"/>
        </w:rPr>
        <w:tab/>
      </w:r>
      <w:r>
        <w:rPr>
          <w:rFonts w:ascii="Times New Roman" w:hAnsi="Times New Roman" w:cs="Times New Roman"/>
          <w:spacing w:val="-4"/>
          <w:sz w:val="24"/>
          <w:szCs w:val="24"/>
        </w:rPr>
        <w:tab/>
      </w:r>
      <w:r w:rsidR="003542FD" w:rsidRPr="004E4E67">
        <w:rPr>
          <w:rFonts w:ascii="Times New Roman" w:hAnsi="Times New Roman" w:cs="Times New Roman"/>
          <w:spacing w:val="-1"/>
          <w:sz w:val="24"/>
          <w:szCs w:val="24"/>
        </w:rPr>
        <w:t>authority;</w:t>
      </w:r>
      <w:r w:rsidR="003542FD" w:rsidRPr="004E4E67">
        <w:rPr>
          <w:rFonts w:ascii="Times New Roman" w:hAnsi="Times New Roman" w:cs="Times New Roman"/>
          <w:spacing w:val="-3"/>
          <w:sz w:val="24"/>
          <w:szCs w:val="24"/>
        </w:rPr>
        <w:t xml:space="preserve"> </w:t>
      </w:r>
      <w:r w:rsidR="003542FD" w:rsidRPr="004E4E67">
        <w:rPr>
          <w:rFonts w:ascii="Times New Roman" w:hAnsi="Times New Roman" w:cs="Times New Roman"/>
          <w:spacing w:val="-1"/>
          <w:sz w:val="24"/>
          <w:szCs w:val="24"/>
        </w:rPr>
        <w:t>and</w:t>
      </w:r>
    </w:p>
    <w:p w:rsidR="00785CD6" w:rsidRDefault="00785CD6" w:rsidP="00785CD6">
      <w:pPr>
        <w:widowControl/>
        <w:jc w:val="both"/>
        <w:rPr>
          <w:rFonts w:ascii="Times New Roman" w:hAnsi="Times New Roman" w:cs="Times New Roman"/>
          <w:spacing w:val="-1"/>
          <w:sz w:val="24"/>
          <w:szCs w:val="24"/>
        </w:rPr>
      </w:pPr>
    </w:p>
    <w:p w:rsidR="00602997" w:rsidRPr="00785CD6" w:rsidRDefault="00785CD6" w:rsidP="00785CD6">
      <w:pPr>
        <w:widowControl/>
        <w:ind w:left="1416" w:hanging="708"/>
        <w:jc w:val="both"/>
        <w:rPr>
          <w:rFonts w:ascii="Times New Roman" w:hAnsi="Times New Roman" w:cs="Times New Roman"/>
          <w:sz w:val="24"/>
          <w:szCs w:val="24"/>
          <w:lang w:val="hr"/>
        </w:rPr>
      </w:pPr>
      <w:r w:rsidRPr="00785CD6">
        <w:rPr>
          <w:rFonts w:ascii="Times New Roman" w:hAnsi="Times New Roman" w:cs="Times New Roman"/>
          <w:sz w:val="24"/>
          <w:szCs w:val="24"/>
          <w:lang w:val="hr"/>
        </w:rPr>
        <w:t>.2</w:t>
      </w:r>
      <w:r w:rsidRPr="00785CD6">
        <w:rPr>
          <w:rFonts w:ascii="Times New Roman" w:hAnsi="Times New Roman" w:cs="Times New Roman"/>
          <w:sz w:val="24"/>
          <w:szCs w:val="24"/>
          <w:lang w:val="hr"/>
        </w:rPr>
        <w:tab/>
      </w:r>
      <w:r w:rsidR="003542FD" w:rsidRPr="00785CD6">
        <w:rPr>
          <w:rFonts w:ascii="Times New Roman" w:hAnsi="Times New Roman" w:cs="Times New Roman"/>
          <w:sz w:val="24"/>
          <w:szCs w:val="24"/>
          <w:lang w:val="hr"/>
        </w:rPr>
        <w:t xml:space="preserve">shall prohibit and/or restrict the installation or use of such materials on ships, whilst in its ports, shipyards, ship repair yards, or offshore terminals, </w:t>
      </w:r>
    </w:p>
    <w:p w:rsidR="00602997" w:rsidRPr="004E4E67" w:rsidRDefault="00602997" w:rsidP="00602997">
      <w:pPr>
        <w:pStyle w:val="BodyText"/>
        <w:tabs>
          <w:tab w:val="left" w:pos="1551"/>
        </w:tabs>
        <w:ind w:left="1550" w:right="116"/>
        <w:jc w:val="both"/>
        <w:rPr>
          <w:rFonts w:ascii="Times New Roman" w:hAnsi="Times New Roman" w:cs="Times New Roman"/>
          <w:sz w:val="24"/>
          <w:szCs w:val="24"/>
        </w:rPr>
      </w:pPr>
    </w:p>
    <w:p w:rsidR="003542FD" w:rsidRPr="004E4E67" w:rsidRDefault="003542FD" w:rsidP="00602997">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and shall take effective measures to ensure that such ships comply with those requirements.</w:t>
      </w:r>
    </w:p>
    <w:p w:rsidR="00406BCD" w:rsidRPr="004E4E67" w:rsidRDefault="00406BCD" w:rsidP="00602997">
      <w:pPr>
        <w:widowControl/>
        <w:jc w:val="both"/>
        <w:rPr>
          <w:rFonts w:ascii="Times New Roman" w:hAnsi="Times New Roman" w:cs="Times New Roman"/>
          <w:spacing w:val="-2"/>
          <w:sz w:val="24"/>
          <w:szCs w:val="24"/>
        </w:rPr>
      </w:pPr>
    </w:p>
    <w:p w:rsidR="00406BCD" w:rsidRPr="004E4E67" w:rsidRDefault="00406BCD" w:rsidP="00406BC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5 – Inventory of Hazardous Materials</w:t>
      </w:r>
    </w:p>
    <w:p w:rsidR="00406BCD" w:rsidRPr="004E4E67" w:rsidRDefault="00406BCD" w:rsidP="00406BCD">
      <w:pPr>
        <w:jc w:val="center"/>
        <w:rPr>
          <w:rFonts w:ascii="Times New Roman" w:hAnsi="Times New Roman" w:cs="Times New Roman"/>
          <w:sz w:val="24"/>
          <w:szCs w:val="24"/>
        </w:rPr>
      </w:pPr>
    </w:p>
    <w:p w:rsidR="00406BCD" w:rsidRPr="004E4E67" w:rsidRDefault="00406BCD" w:rsidP="00406BC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w:t>
      </w:r>
      <w:r w:rsidRPr="004E4E67">
        <w:rPr>
          <w:rFonts w:ascii="Times New Roman" w:hAnsi="Times New Roman" w:cs="Times New Roman"/>
          <w:spacing w:val="-2"/>
          <w:sz w:val="24"/>
          <w:szCs w:val="24"/>
        </w:rPr>
        <w:tab/>
        <w:t>Each new ship shall have on board an Inventory of Hazardous Materials. The Inventory shall be verified either by the Administration or by any person or organization authorized by it taking into account guidelines, including any threshold values and exemptions contained in those guidelines, developed by the Organization. The Inventory of Hazardous Materials shall be specific to each ship and shall at least:</w:t>
      </w:r>
    </w:p>
    <w:p w:rsidR="00406BCD" w:rsidRPr="004E4E67" w:rsidRDefault="00406BCD" w:rsidP="00406BCD">
      <w:pPr>
        <w:widowControl/>
        <w:jc w:val="both"/>
        <w:rPr>
          <w:rFonts w:ascii="Times New Roman" w:hAnsi="Times New Roman" w:cs="Times New Roman"/>
          <w:spacing w:val="-2"/>
          <w:sz w:val="24"/>
          <w:szCs w:val="24"/>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identify as Part I, Hazardous Materials listed in Appendices 1 and 2 to this Convention and contained in ship’s structure or equipment, their location and approximate quantities; and</w:t>
      </w:r>
    </w:p>
    <w:p w:rsidR="00406BCD" w:rsidRPr="007E438C" w:rsidRDefault="00406BCD" w:rsidP="007E438C">
      <w:pPr>
        <w:widowControl/>
        <w:ind w:left="1416" w:hanging="708"/>
        <w:jc w:val="both"/>
        <w:rPr>
          <w:rFonts w:ascii="Times New Roman" w:hAnsi="Times New Roman" w:cs="Times New Roman"/>
          <w:sz w:val="24"/>
          <w:szCs w:val="24"/>
          <w:lang w:val="hr"/>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clarify that the ship complies with regulation 4.</w:t>
      </w:r>
    </w:p>
    <w:p w:rsidR="00406BCD" w:rsidRPr="004E4E67" w:rsidRDefault="00406BCD" w:rsidP="00092D74">
      <w:pPr>
        <w:widowControl/>
        <w:jc w:val="both"/>
        <w:rPr>
          <w:rFonts w:ascii="Times New Roman" w:hAnsi="Times New Roman" w:cs="Times New Roman"/>
          <w:sz w:val="24"/>
          <w:szCs w:val="24"/>
        </w:rPr>
      </w:pPr>
    </w:p>
    <w:p w:rsidR="00406BCD" w:rsidRPr="004E4E67" w:rsidRDefault="00406BCD" w:rsidP="00406BC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2</w:t>
      </w:r>
      <w:r w:rsidRPr="004E4E67">
        <w:rPr>
          <w:rFonts w:ascii="Times New Roman" w:hAnsi="Times New Roman" w:cs="Times New Roman"/>
          <w:spacing w:val="-2"/>
          <w:sz w:val="24"/>
          <w:szCs w:val="24"/>
        </w:rPr>
        <w:tab/>
        <w:t>Existing ships shall comply as far as practicable with paragraph 1 not later than 5 years after the entry into force of this Convention, or before going for recycling if this is earlier, taking into account the guidelines developed by the Organization and the Organization’s Harmonized System of Survey and Certification. The Hazardous Materials listed in Appendix 1, at least, shall be identified when the Inventory is developed. For existing ships a plan shall be prepared describing the visual/sampling check by which the Inventory of Hazardous Materials</w:t>
      </w:r>
      <w:r w:rsidR="003E1072" w:rsidRPr="004E4E67">
        <w:rPr>
          <w:rFonts w:ascii="Times New Roman" w:hAnsi="Times New Roman" w:cs="Times New Roman"/>
          <w:spacing w:val="-2"/>
          <w:sz w:val="24"/>
          <w:szCs w:val="24"/>
        </w:rPr>
        <w:t xml:space="preserve"> is developed, taking</w:t>
      </w:r>
      <w:r w:rsidRPr="004E4E67">
        <w:rPr>
          <w:rFonts w:ascii="Times New Roman" w:hAnsi="Times New Roman" w:cs="Times New Roman"/>
          <w:spacing w:val="-2"/>
          <w:sz w:val="24"/>
          <w:szCs w:val="24"/>
        </w:rPr>
        <w:t xml:space="preserve"> into account the guidelines developed by the Organization.</w:t>
      </w:r>
    </w:p>
    <w:p w:rsidR="00406BCD" w:rsidRPr="004E4E67" w:rsidRDefault="00406BCD" w:rsidP="00406BCD">
      <w:pPr>
        <w:widowControl/>
        <w:jc w:val="both"/>
        <w:rPr>
          <w:rFonts w:ascii="Times New Roman" w:hAnsi="Times New Roman" w:cs="Times New Roman"/>
          <w:spacing w:val="-2"/>
          <w:sz w:val="24"/>
          <w:szCs w:val="24"/>
        </w:rPr>
      </w:pPr>
    </w:p>
    <w:p w:rsidR="00406BCD" w:rsidRPr="004E4E67" w:rsidRDefault="00406BCD" w:rsidP="00406BC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3</w:t>
      </w:r>
      <w:r w:rsidRPr="004E4E67">
        <w:rPr>
          <w:rFonts w:ascii="Times New Roman" w:hAnsi="Times New Roman" w:cs="Times New Roman"/>
          <w:spacing w:val="-2"/>
          <w:sz w:val="24"/>
          <w:szCs w:val="24"/>
        </w:rPr>
        <w:tab/>
        <w:t>Part I of the Inventory of Hazardous Materials shall be properly maintained and updated throughout the operational life of the ship, reflecting new installations containing Hazardous Materials listed in Appendix 2 and relevant changes in ship structure and equipment, taking into account the guidelines developed by the Organization.</w:t>
      </w:r>
    </w:p>
    <w:p w:rsidR="00406BCD" w:rsidRPr="004E4E67" w:rsidRDefault="00406BCD" w:rsidP="00406BCD">
      <w:pPr>
        <w:widowControl/>
        <w:jc w:val="both"/>
        <w:rPr>
          <w:rFonts w:ascii="Times New Roman" w:hAnsi="Times New Roman" w:cs="Times New Roman"/>
          <w:spacing w:val="-2"/>
          <w:sz w:val="24"/>
          <w:szCs w:val="24"/>
        </w:rPr>
      </w:pPr>
    </w:p>
    <w:p w:rsidR="00406BCD" w:rsidRPr="004E4E67" w:rsidRDefault="00406BCD" w:rsidP="00602997">
      <w:pPr>
        <w:widowControl/>
        <w:jc w:val="both"/>
        <w:rPr>
          <w:rFonts w:ascii="Times New Roman" w:hAnsi="Times New Roman" w:cs="Times New Roman"/>
          <w:spacing w:val="-2"/>
          <w:sz w:val="24"/>
          <w:szCs w:val="24"/>
        </w:rPr>
        <w:sectPr w:rsidR="00406BCD" w:rsidRPr="004E4E67">
          <w:pgSz w:w="11910" w:h="16840"/>
          <w:pgMar w:top="940" w:right="1680" w:bottom="280" w:left="1600" w:header="729" w:footer="0" w:gutter="0"/>
          <w:cols w:space="720"/>
        </w:sectPr>
      </w:pPr>
      <w:r w:rsidRPr="004E4E67">
        <w:rPr>
          <w:rFonts w:ascii="Times New Roman" w:hAnsi="Times New Roman" w:cs="Times New Roman"/>
          <w:spacing w:val="-2"/>
          <w:sz w:val="24"/>
          <w:szCs w:val="24"/>
        </w:rPr>
        <w:t>4</w:t>
      </w:r>
      <w:r w:rsidRPr="004E4E67">
        <w:rPr>
          <w:rFonts w:ascii="Times New Roman" w:hAnsi="Times New Roman" w:cs="Times New Roman"/>
          <w:spacing w:val="-2"/>
          <w:sz w:val="24"/>
          <w:szCs w:val="24"/>
        </w:rPr>
        <w:tab/>
        <w:t>Prior to recycling the Inventory shall, in addition to the properly maintained and updated Part I, incorporate Part II for operationally generated wastes and Part III for stores, and be verified either by the Administration or by any person or organization authorized by it, taking into account the guidelines developed by the Organization.</w:t>
      </w: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lastRenderedPageBreak/>
        <w:t>Regulation 6 – Procedure for proposing amendments to Appendices 1 and 2</w:t>
      </w:r>
    </w:p>
    <w:p w:rsidR="003542FD" w:rsidRPr="004E4E67" w:rsidRDefault="003542FD" w:rsidP="003542FD">
      <w:pPr>
        <w:widowControl/>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w:t>
      </w:r>
      <w:r w:rsidRPr="004E4E67">
        <w:rPr>
          <w:rFonts w:ascii="Times New Roman" w:hAnsi="Times New Roman" w:cs="Times New Roman"/>
          <w:spacing w:val="-2"/>
          <w:sz w:val="24"/>
          <w:szCs w:val="24"/>
        </w:rPr>
        <w:tab/>
        <w:t>Any Party may propose an amendment to Appendix 1 and/or Appendix 2 in accordance with this regulation. The proposed amendment shall be considered within the Organization under Article 18 paragraph 2 and this regulation.</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2</w:t>
      </w:r>
      <w:r w:rsidRPr="004E4E67">
        <w:rPr>
          <w:rFonts w:ascii="Times New Roman" w:hAnsi="Times New Roman" w:cs="Times New Roman"/>
          <w:spacing w:val="-2"/>
          <w:sz w:val="24"/>
          <w:szCs w:val="24"/>
        </w:rPr>
        <w:tab/>
        <w:t>When the Organization receives a proposal, it shall also bring the proposal to the attention of the United Nations and its Specialized Agencies, intergovernmental organizations having agreements with the Organization and non-governmental organizations in consultative status with the Organization and shall make it available to them.</w:t>
      </w:r>
    </w:p>
    <w:p w:rsidR="003542FD" w:rsidRPr="004E4E67" w:rsidRDefault="003542FD"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3</w:t>
      </w:r>
      <w:r w:rsidRPr="004E4E67">
        <w:rPr>
          <w:rFonts w:ascii="Times New Roman" w:hAnsi="Times New Roman" w:cs="Times New Roman"/>
          <w:spacing w:val="-2"/>
          <w:sz w:val="24"/>
          <w:szCs w:val="24"/>
        </w:rPr>
        <w:tab/>
        <w:t>The Committee shall establish a technical group in accordance with regulation 7 to review proposals submitted in accordance with paragraph 1 of this regulation.</w:t>
      </w:r>
    </w:p>
    <w:p w:rsidR="003542FD" w:rsidRPr="004E4E67" w:rsidRDefault="003542FD" w:rsidP="003542FD">
      <w:pPr>
        <w:widowControl/>
        <w:jc w:val="both"/>
        <w:rPr>
          <w:rFonts w:ascii="Times New Roman" w:hAnsi="Times New Roman" w:cs="Times New Roman"/>
          <w:spacing w:val="-2"/>
          <w:sz w:val="24"/>
          <w:szCs w:val="24"/>
        </w:rPr>
      </w:pPr>
    </w:p>
    <w:p w:rsidR="007E438C" w:rsidRDefault="003542FD" w:rsidP="007E438C">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4</w:t>
      </w:r>
      <w:r w:rsidRPr="004E4E67">
        <w:rPr>
          <w:rFonts w:ascii="Times New Roman" w:hAnsi="Times New Roman" w:cs="Times New Roman"/>
          <w:spacing w:val="-2"/>
          <w:sz w:val="24"/>
          <w:szCs w:val="24"/>
        </w:rPr>
        <w:tab/>
        <w:t xml:space="preserve">The technical group shall review the proposal along with any additional data, including decisions adopted by other international bodies regarding their lists of materials or hazardous substances, submitted by any interested entity, and shall evaluate and report to the Committee whether the Hazardous Material in question is likely, in the context of this Convention, to lead to significant adverse effects on human health or the environment such that the amendment of Appendix 1 or Appendix </w:t>
      </w:r>
      <w:r w:rsidR="007E438C">
        <w:rPr>
          <w:rFonts w:ascii="Times New Roman" w:hAnsi="Times New Roman" w:cs="Times New Roman"/>
          <w:spacing w:val="-2"/>
          <w:sz w:val="24"/>
          <w:szCs w:val="24"/>
        </w:rPr>
        <w:t>2 is warranted. In this regard:</w:t>
      </w:r>
    </w:p>
    <w:p w:rsidR="007E438C" w:rsidRDefault="007E438C" w:rsidP="007E438C">
      <w:pPr>
        <w:widowControl/>
        <w:jc w:val="both"/>
        <w:rPr>
          <w:rFonts w:ascii="Times New Roman" w:hAnsi="Times New Roman" w:cs="Times New Roman"/>
          <w:spacing w:val="-2"/>
          <w:sz w:val="24"/>
          <w:szCs w:val="24"/>
        </w:rPr>
      </w:pPr>
    </w:p>
    <w:p w:rsidR="00406BCD" w:rsidRPr="007E438C" w:rsidRDefault="007E438C" w:rsidP="007E438C">
      <w:pPr>
        <w:widowControl/>
        <w:jc w:val="both"/>
        <w:rPr>
          <w:rFonts w:ascii="Times New Roman" w:hAnsi="Times New Roman" w:cs="Times New Roman"/>
          <w:spacing w:val="-2"/>
          <w:sz w:val="24"/>
          <w:szCs w:val="24"/>
        </w:rPr>
      </w:pPr>
      <w:r>
        <w:rPr>
          <w:rFonts w:ascii="Times New Roman" w:hAnsi="Times New Roman" w:cs="Times New Roman"/>
          <w:spacing w:val="-2"/>
          <w:sz w:val="24"/>
          <w:szCs w:val="24"/>
        </w:rPr>
        <w:tab/>
        <w:t>.1</w:t>
      </w:r>
      <w:r>
        <w:rPr>
          <w:rFonts w:ascii="Times New Roman" w:hAnsi="Times New Roman" w:cs="Times New Roman"/>
          <w:spacing w:val="-2"/>
          <w:sz w:val="24"/>
          <w:szCs w:val="24"/>
        </w:rPr>
        <w:tab/>
      </w:r>
      <w:r w:rsidR="00406BCD" w:rsidRPr="004E4E67">
        <w:rPr>
          <w:rFonts w:ascii="Times New Roman" w:hAnsi="Times New Roman" w:cs="Times New Roman"/>
          <w:sz w:val="24"/>
          <w:szCs w:val="24"/>
        </w:rPr>
        <w:t>The</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1"/>
          <w:sz w:val="24"/>
          <w:szCs w:val="24"/>
        </w:rPr>
        <w:t>technical</w:t>
      </w:r>
      <w:r w:rsidR="00406BCD" w:rsidRPr="004E4E67">
        <w:rPr>
          <w:rFonts w:ascii="Times New Roman" w:hAnsi="Times New Roman" w:cs="Times New Roman"/>
          <w:sz w:val="24"/>
          <w:szCs w:val="24"/>
        </w:rPr>
        <w:t xml:space="preserve"> </w:t>
      </w:r>
      <w:r w:rsidR="00406BCD" w:rsidRPr="004E4E67">
        <w:rPr>
          <w:rFonts w:ascii="Times New Roman" w:hAnsi="Times New Roman" w:cs="Times New Roman"/>
          <w:spacing w:val="-1"/>
          <w:sz w:val="24"/>
          <w:szCs w:val="24"/>
        </w:rPr>
        <w:t>group’s</w:t>
      </w:r>
      <w:r w:rsidR="00406BCD" w:rsidRPr="004E4E67">
        <w:rPr>
          <w:rFonts w:ascii="Times New Roman" w:hAnsi="Times New Roman" w:cs="Times New Roman"/>
          <w:spacing w:val="-4"/>
          <w:sz w:val="24"/>
          <w:szCs w:val="24"/>
        </w:rPr>
        <w:t xml:space="preserve"> </w:t>
      </w:r>
      <w:r w:rsidR="00406BCD" w:rsidRPr="004E4E67">
        <w:rPr>
          <w:rFonts w:ascii="Times New Roman" w:hAnsi="Times New Roman" w:cs="Times New Roman"/>
          <w:spacing w:val="-1"/>
          <w:sz w:val="24"/>
          <w:szCs w:val="24"/>
        </w:rPr>
        <w:t>review</w:t>
      </w:r>
      <w:r w:rsidR="00406BCD" w:rsidRPr="004E4E67">
        <w:rPr>
          <w:rFonts w:ascii="Times New Roman" w:hAnsi="Times New Roman" w:cs="Times New Roman"/>
          <w:spacing w:val="-5"/>
          <w:sz w:val="24"/>
          <w:szCs w:val="24"/>
        </w:rPr>
        <w:t xml:space="preserve"> </w:t>
      </w:r>
      <w:r w:rsidR="00406BCD" w:rsidRPr="004E4E67">
        <w:rPr>
          <w:rFonts w:ascii="Times New Roman" w:hAnsi="Times New Roman" w:cs="Times New Roman"/>
          <w:spacing w:val="-1"/>
          <w:sz w:val="24"/>
          <w:szCs w:val="24"/>
        </w:rPr>
        <w:t>shall</w:t>
      </w:r>
      <w:r w:rsidR="00406BCD" w:rsidRPr="004E4E67">
        <w:rPr>
          <w:rFonts w:ascii="Times New Roman" w:hAnsi="Times New Roman" w:cs="Times New Roman"/>
          <w:sz w:val="24"/>
          <w:szCs w:val="24"/>
        </w:rPr>
        <w:t xml:space="preserve"> </w:t>
      </w:r>
      <w:r w:rsidR="00406BCD" w:rsidRPr="004E4E67">
        <w:rPr>
          <w:rFonts w:ascii="Times New Roman" w:hAnsi="Times New Roman" w:cs="Times New Roman"/>
          <w:spacing w:val="-1"/>
          <w:sz w:val="24"/>
          <w:szCs w:val="24"/>
        </w:rPr>
        <w:t>include:</w:t>
      </w:r>
    </w:p>
    <w:p w:rsidR="00406BCD" w:rsidRPr="004E4E67" w:rsidRDefault="00406BCD" w:rsidP="00092D74">
      <w:pPr>
        <w:widowControl/>
        <w:jc w:val="both"/>
        <w:rPr>
          <w:rFonts w:ascii="Times New Roman" w:eastAsia="Arial" w:hAnsi="Times New Roman" w:cs="Times New Roman"/>
          <w:sz w:val="24"/>
          <w:szCs w:val="24"/>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1.1</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an evaluation of the association between the Hazardous Material in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question and the likelihood, in the context of this Convention, that it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will lead to significant adverse effects on human health or the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environment based on the submitted data or other relevant data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brought to the attention of the group;</w:t>
      </w:r>
    </w:p>
    <w:p w:rsidR="00406BCD" w:rsidRPr="007E438C" w:rsidRDefault="00406BCD" w:rsidP="007E438C">
      <w:pPr>
        <w:widowControl/>
        <w:ind w:left="1416" w:hanging="708"/>
        <w:jc w:val="both"/>
        <w:rPr>
          <w:rFonts w:ascii="Times New Roman" w:hAnsi="Times New Roman" w:cs="Times New Roman"/>
          <w:sz w:val="24"/>
          <w:szCs w:val="24"/>
          <w:lang w:val="hr"/>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1.2</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an evaluation of the potential risk reduction attributable to the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proposed control measures and any other control measures that may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be considered by the technical group;</w:t>
      </w:r>
    </w:p>
    <w:p w:rsidR="00406BCD" w:rsidRPr="007E438C" w:rsidRDefault="00406BCD" w:rsidP="007E438C">
      <w:pPr>
        <w:widowControl/>
        <w:ind w:left="1416" w:hanging="708"/>
        <w:jc w:val="both"/>
        <w:rPr>
          <w:rFonts w:ascii="Times New Roman" w:hAnsi="Times New Roman" w:cs="Times New Roman"/>
          <w:sz w:val="24"/>
          <w:szCs w:val="24"/>
          <w:lang w:val="hr"/>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1.3</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consideration of available information on the technical feasibility of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control measures;</w:t>
      </w:r>
    </w:p>
    <w:p w:rsidR="00406BCD" w:rsidRPr="007E438C" w:rsidRDefault="00406BCD" w:rsidP="007E438C">
      <w:pPr>
        <w:widowControl/>
        <w:ind w:left="1416" w:hanging="708"/>
        <w:jc w:val="both"/>
        <w:rPr>
          <w:rFonts w:ascii="Times New Roman" w:hAnsi="Times New Roman" w:cs="Times New Roman"/>
          <w:sz w:val="24"/>
          <w:szCs w:val="24"/>
          <w:lang w:val="hr"/>
        </w:rPr>
      </w:pPr>
    </w:p>
    <w:p w:rsidR="00406BCD"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1.4</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consideration of available information on other effects arising from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the introduction of such control measures relating to:</w:t>
      </w:r>
    </w:p>
    <w:p w:rsidR="007E438C" w:rsidRDefault="007E438C" w:rsidP="007E438C">
      <w:pPr>
        <w:widowControl/>
        <w:ind w:left="1416" w:hanging="708"/>
        <w:jc w:val="both"/>
        <w:rPr>
          <w:rFonts w:ascii="Times New Roman" w:hAnsi="Times New Roman" w:cs="Times New Roman"/>
          <w:sz w:val="24"/>
          <w:szCs w:val="24"/>
          <w:lang w:val="hr"/>
        </w:rPr>
      </w:pPr>
    </w:p>
    <w:p w:rsid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t>- the environment</w:t>
      </w:r>
    </w:p>
    <w:p w:rsidR="007E438C" w:rsidRDefault="007E438C" w:rsidP="007E438C">
      <w:pPr>
        <w:widowControl/>
        <w:ind w:left="1416" w:hanging="708"/>
        <w:jc w:val="both"/>
        <w:rPr>
          <w:rFonts w:ascii="Times New Roman" w:hAnsi="Times New Roman" w:cs="Times New Roman"/>
          <w:sz w:val="24"/>
          <w:szCs w:val="24"/>
          <w:lang w:val="hr"/>
        </w:rPr>
      </w:pPr>
    </w:p>
    <w:p w:rsidR="007E438C" w:rsidRDefault="007E438C" w:rsidP="007E438C">
      <w:pPr>
        <w:widowControl/>
        <w:ind w:left="1416" w:hanging="708"/>
        <w:jc w:val="both"/>
        <w:rPr>
          <w:rFonts w:ascii="Times New Roman" w:hAnsi="Times New Roman" w:cs="Times New Roman"/>
          <w:spacing w:val="-1"/>
          <w:sz w:val="24"/>
          <w:szCs w:val="24"/>
        </w:rPr>
      </w:pPr>
      <w:r>
        <w:rPr>
          <w:rFonts w:ascii="Times New Roman" w:hAnsi="Times New Roman" w:cs="Times New Roman"/>
          <w:sz w:val="24"/>
          <w:szCs w:val="24"/>
          <w:lang w:val="hr"/>
        </w:rPr>
        <w:tab/>
      </w:r>
      <w:r>
        <w:rPr>
          <w:rFonts w:ascii="Times New Roman" w:hAnsi="Times New Roman" w:cs="Times New Roman"/>
          <w:sz w:val="24"/>
          <w:szCs w:val="24"/>
          <w:lang w:val="hr"/>
        </w:rPr>
        <w:tab/>
      </w:r>
      <w:r w:rsidRPr="007E438C">
        <w:rPr>
          <w:rFonts w:ascii="Times New Roman" w:hAnsi="Times New Roman" w:cs="Times New Roman"/>
          <w:sz w:val="24"/>
          <w:szCs w:val="24"/>
          <w:lang w:val="hr"/>
        </w:rPr>
        <w:t xml:space="preserve">- </w:t>
      </w:r>
      <w:r w:rsidR="00406BCD" w:rsidRPr="007E438C">
        <w:rPr>
          <w:rFonts w:ascii="Times New Roman" w:hAnsi="Times New Roman" w:cs="Times New Roman"/>
          <w:spacing w:val="-1"/>
          <w:sz w:val="24"/>
          <w:szCs w:val="24"/>
        </w:rPr>
        <w:t>human</w:t>
      </w:r>
      <w:r w:rsidR="00406BCD" w:rsidRPr="007E438C">
        <w:rPr>
          <w:rFonts w:ascii="Times New Roman" w:hAnsi="Times New Roman" w:cs="Times New Roman"/>
          <w:spacing w:val="22"/>
          <w:sz w:val="24"/>
          <w:szCs w:val="24"/>
        </w:rPr>
        <w:t xml:space="preserve"> </w:t>
      </w:r>
      <w:r w:rsidR="00406BCD" w:rsidRPr="007E438C">
        <w:rPr>
          <w:rFonts w:ascii="Times New Roman" w:hAnsi="Times New Roman" w:cs="Times New Roman"/>
          <w:spacing w:val="-1"/>
          <w:sz w:val="24"/>
          <w:szCs w:val="24"/>
        </w:rPr>
        <w:t>health</w:t>
      </w:r>
      <w:r w:rsidR="00406BCD" w:rsidRPr="007E438C">
        <w:rPr>
          <w:rFonts w:ascii="Times New Roman" w:hAnsi="Times New Roman" w:cs="Times New Roman"/>
          <w:spacing w:val="22"/>
          <w:sz w:val="24"/>
          <w:szCs w:val="24"/>
        </w:rPr>
        <w:t xml:space="preserve"> </w:t>
      </w:r>
      <w:r w:rsidR="00406BCD" w:rsidRPr="007E438C">
        <w:rPr>
          <w:rFonts w:ascii="Times New Roman" w:hAnsi="Times New Roman" w:cs="Times New Roman"/>
          <w:spacing w:val="-1"/>
          <w:sz w:val="24"/>
          <w:szCs w:val="24"/>
        </w:rPr>
        <w:t>and</w:t>
      </w:r>
      <w:r w:rsidR="00406BCD" w:rsidRPr="007E438C">
        <w:rPr>
          <w:rFonts w:ascii="Times New Roman" w:hAnsi="Times New Roman" w:cs="Times New Roman"/>
          <w:spacing w:val="26"/>
          <w:sz w:val="24"/>
          <w:szCs w:val="24"/>
        </w:rPr>
        <w:t xml:space="preserve"> </w:t>
      </w:r>
      <w:r w:rsidR="00406BCD" w:rsidRPr="007E438C">
        <w:rPr>
          <w:rFonts w:ascii="Times New Roman" w:hAnsi="Times New Roman" w:cs="Times New Roman"/>
          <w:spacing w:val="-2"/>
          <w:sz w:val="24"/>
          <w:szCs w:val="24"/>
        </w:rPr>
        <w:t>safety</w:t>
      </w:r>
      <w:r w:rsidR="00406BCD" w:rsidRPr="007E438C">
        <w:rPr>
          <w:rFonts w:ascii="Times New Roman" w:hAnsi="Times New Roman" w:cs="Times New Roman"/>
          <w:spacing w:val="24"/>
          <w:sz w:val="24"/>
          <w:szCs w:val="24"/>
        </w:rPr>
        <w:t xml:space="preserve"> </w:t>
      </w:r>
      <w:r w:rsidR="00406BCD" w:rsidRPr="007E438C">
        <w:rPr>
          <w:rFonts w:ascii="Times New Roman" w:hAnsi="Times New Roman" w:cs="Times New Roman"/>
          <w:spacing w:val="-2"/>
          <w:sz w:val="24"/>
          <w:szCs w:val="24"/>
        </w:rPr>
        <w:t>including</w:t>
      </w:r>
      <w:r w:rsidR="00406BCD" w:rsidRPr="007E438C">
        <w:rPr>
          <w:rFonts w:ascii="Times New Roman" w:hAnsi="Times New Roman" w:cs="Times New Roman"/>
          <w:spacing w:val="22"/>
          <w:sz w:val="24"/>
          <w:szCs w:val="24"/>
        </w:rPr>
        <w:t xml:space="preserve"> </w:t>
      </w:r>
      <w:r w:rsidR="00406BCD" w:rsidRPr="007E438C">
        <w:rPr>
          <w:rFonts w:ascii="Times New Roman" w:hAnsi="Times New Roman" w:cs="Times New Roman"/>
          <w:spacing w:val="-1"/>
          <w:sz w:val="24"/>
          <w:szCs w:val="24"/>
        </w:rPr>
        <w:t>that</w:t>
      </w:r>
      <w:r w:rsidR="00406BCD" w:rsidRPr="007E438C">
        <w:rPr>
          <w:rFonts w:ascii="Times New Roman" w:hAnsi="Times New Roman" w:cs="Times New Roman"/>
          <w:spacing w:val="21"/>
          <w:sz w:val="24"/>
          <w:szCs w:val="24"/>
        </w:rPr>
        <w:t xml:space="preserve"> </w:t>
      </w:r>
      <w:r w:rsidR="00406BCD" w:rsidRPr="007E438C">
        <w:rPr>
          <w:rFonts w:ascii="Times New Roman" w:hAnsi="Times New Roman" w:cs="Times New Roman"/>
          <w:spacing w:val="-2"/>
          <w:sz w:val="24"/>
          <w:szCs w:val="24"/>
        </w:rPr>
        <w:t>of</w:t>
      </w:r>
      <w:r w:rsidR="00406BCD" w:rsidRPr="007E438C">
        <w:rPr>
          <w:rFonts w:ascii="Times New Roman" w:hAnsi="Times New Roman" w:cs="Times New Roman"/>
          <w:spacing w:val="25"/>
          <w:sz w:val="24"/>
          <w:szCs w:val="24"/>
        </w:rPr>
        <w:t xml:space="preserve"> </w:t>
      </w:r>
      <w:r w:rsidR="00406BCD" w:rsidRPr="007E438C">
        <w:rPr>
          <w:rFonts w:ascii="Times New Roman" w:hAnsi="Times New Roman" w:cs="Times New Roman"/>
          <w:spacing w:val="-1"/>
          <w:sz w:val="24"/>
          <w:szCs w:val="24"/>
        </w:rPr>
        <w:t>seafarers</w:t>
      </w:r>
      <w:r w:rsidR="00406BCD" w:rsidRPr="007E438C">
        <w:rPr>
          <w:rFonts w:ascii="Times New Roman" w:hAnsi="Times New Roman" w:cs="Times New Roman"/>
          <w:spacing w:val="24"/>
          <w:sz w:val="24"/>
          <w:szCs w:val="24"/>
        </w:rPr>
        <w:t xml:space="preserve"> </w:t>
      </w:r>
      <w:r w:rsidR="00406BCD" w:rsidRPr="007E438C">
        <w:rPr>
          <w:rFonts w:ascii="Times New Roman" w:hAnsi="Times New Roman" w:cs="Times New Roman"/>
          <w:spacing w:val="-1"/>
          <w:sz w:val="24"/>
          <w:szCs w:val="24"/>
        </w:rPr>
        <w:t>and</w:t>
      </w:r>
      <w:r w:rsidR="00406BCD" w:rsidRPr="007E438C">
        <w:rPr>
          <w:rFonts w:ascii="Times New Roman" w:hAnsi="Times New Roman" w:cs="Times New Roman"/>
          <w:spacing w:val="22"/>
          <w:sz w:val="24"/>
          <w:szCs w:val="24"/>
        </w:rPr>
        <w:t xml:space="preserve"> </w:t>
      </w:r>
      <w:r w:rsidR="00406BCD" w:rsidRPr="007E438C">
        <w:rPr>
          <w:rFonts w:ascii="Times New Roman" w:hAnsi="Times New Roman" w:cs="Times New Roman"/>
          <w:spacing w:val="-2"/>
          <w:sz w:val="24"/>
          <w:szCs w:val="24"/>
        </w:rPr>
        <w:t>workers;</w:t>
      </w:r>
      <w:r w:rsidR="001F290C" w:rsidRPr="007E438C">
        <w:rPr>
          <w:rFonts w:ascii="Times New Roman" w:hAnsi="Times New Roman" w:cs="Times New Roman"/>
          <w:spacing w:val="-2"/>
          <w:sz w:val="24"/>
          <w:szCs w:val="24"/>
        </w:rPr>
        <w:t xml:space="preserve"> </w:t>
      </w:r>
      <w:r w:rsidRPr="007E438C">
        <w:rPr>
          <w:rFonts w:ascii="Times New Roman" w:hAnsi="Times New Roman" w:cs="Times New Roman"/>
          <w:spacing w:val="-2"/>
          <w:sz w:val="24"/>
          <w:szCs w:val="24"/>
        </w:rPr>
        <w:tab/>
      </w:r>
      <w:r>
        <w:rPr>
          <w:rFonts w:ascii="Times New Roman" w:hAnsi="Times New Roman" w:cs="Times New Roman"/>
          <w:spacing w:val="-2"/>
          <w:sz w:val="24"/>
          <w:szCs w:val="24"/>
        </w:rPr>
        <w:t xml:space="preserve">   </w:t>
      </w:r>
      <w:r w:rsidR="00406BCD" w:rsidRPr="007E438C">
        <w:rPr>
          <w:rFonts w:ascii="Times New Roman" w:hAnsi="Times New Roman" w:cs="Times New Roman"/>
          <w:spacing w:val="-1"/>
          <w:sz w:val="24"/>
          <w:szCs w:val="24"/>
        </w:rPr>
        <w:t>and</w:t>
      </w:r>
    </w:p>
    <w:p w:rsidR="007E438C" w:rsidRDefault="007E438C" w:rsidP="007E438C">
      <w:pPr>
        <w:widowControl/>
        <w:ind w:left="1416" w:hanging="708"/>
        <w:jc w:val="both"/>
        <w:rPr>
          <w:rFonts w:ascii="Times New Roman" w:hAnsi="Times New Roman" w:cs="Times New Roman"/>
          <w:spacing w:val="-1"/>
          <w:sz w:val="24"/>
          <w:szCs w:val="24"/>
        </w:rPr>
      </w:pPr>
    </w:p>
    <w:p w:rsidR="00406BCD" w:rsidRPr="007E438C" w:rsidRDefault="007E438C" w:rsidP="007E438C">
      <w:pPr>
        <w:widowControl/>
        <w:ind w:left="1416" w:hanging="708"/>
        <w:jc w:val="both"/>
        <w:rPr>
          <w:rFonts w:ascii="Times New Roman" w:hAnsi="Times New Roman" w:cs="Times New Roman"/>
          <w:sz w:val="24"/>
          <w:szCs w:val="24"/>
          <w:lang w:val="hr"/>
        </w:rPr>
      </w:pPr>
      <w:r>
        <w:rPr>
          <w:rFonts w:ascii="Times New Roman" w:hAnsi="Times New Roman" w:cs="Times New Roman"/>
          <w:spacing w:val="-1"/>
          <w:sz w:val="24"/>
          <w:szCs w:val="24"/>
        </w:rPr>
        <w:tab/>
      </w:r>
      <w:r>
        <w:rPr>
          <w:rFonts w:ascii="Times New Roman" w:hAnsi="Times New Roman" w:cs="Times New Roman"/>
          <w:spacing w:val="-1"/>
          <w:sz w:val="24"/>
          <w:szCs w:val="24"/>
        </w:rPr>
        <w:tab/>
        <w:t xml:space="preserve">- </w:t>
      </w:r>
      <w:r w:rsidR="00406BCD" w:rsidRPr="004E4E67">
        <w:rPr>
          <w:rFonts w:ascii="Times New Roman" w:hAnsi="Times New Roman" w:cs="Times New Roman"/>
          <w:sz w:val="24"/>
          <w:szCs w:val="24"/>
        </w:rPr>
        <w:t>the</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1"/>
          <w:sz w:val="24"/>
          <w:szCs w:val="24"/>
        </w:rPr>
        <w:t>cost</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2"/>
          <w:sz w:val="24"/>
          <w:szCs w:val="24"/>
        </w:rPr>
        <w:t>to</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1"/>
          <w:sz w:val="24"/>
          <w:szCs w:val="24"/>
        </w:rPr>
        <w:t>international</w:t>
      </w:r>
      <w:r w:rsidR="00406BCD" w:rsidRPr="004E4E67">
        <w:rPr>
          <w:rFonts w:ascii="Times New Roman" w:hAnsi="Times New Roman" w:cs="Times New Roman"/>
          <w:spacing w:val="-5"/>
          <w:sz w:val="24"/>
          <w:szCs w:val="24"/>
        </w:rPr>
        <w:t xml:space="preserve"> </w:t>
      </w:r>
      <w:r w:rsidR="00406BCD" w:rsidRPr="004E4E67">
        <w:rPr>
          <w:rFonts w:ascii="Times New Roman" w:hAnsi="Times New Roman" w:cs="Times New Roman"/>
          <w:spacing w:val="-1"/>
          <w:sz w:val="24"/>
          <w:szCs w:val="24"/>
        </w:rPr>
        <w:t>shipping</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1"/>
          <w:sz w:val="24"/>
          <w:szCs w:val="24"/>
        </w:rPr>
        <w:t>and</w:t>
      </w:r>
      <w:r w:rsidR="00406BCD" w:rsidRPr="004E4E67">
        <w:rPr>
          <w:rFonts w:ascii="Times New Roman" w:hAnsi="Times New Roman" w:cs="Times New Roman"/>
          <w:spacing w:val="2"/>
          <w:sz w:val="24"/>
          <w:szCs w:val="24"/>
        </w:rPr>
        <w:t xml:space="preserve"> </w:t>
      </w:r>
      <w:r w:rsidR="00406BCD" w:rsidRPr="004E4E67">
        <w:rPr>
          <w:rFonts w:ascii="Times New Roman" w:hAnsi="Times New Roman" w:cs="Times New Roman"/>
          <w:spacing w:val="-1"/>
          <w:sz w:val="24"/>
          <w:szCs w:val="24"/>
        </w:rPr>
        <w:t>other relevant</w:t>
      </w:r>
      <w:r w:rsidR="00406BCD" w:rsidRPr="004E4E67">
        <w:rPr>
          <w:rFonts w:ascii="Times New Roman" w:hAnsi="Times New Roman" w:cs="Times New Roman"/>
          <w:spacing w:val="-3"/>
          <w:sz w:val="24"/>
          <w:szCs w:val="24"/>
        </w:rPr>
        <w:t xml:space="preserve"> </w:t>
      </w:r>
      <w:r w:rsidR="00406BCD" w:rsidRPr="004E4E67">
        <w:rPr>
          <w:rFonts w:ascii="Times New Roman" w:hAnsi="Times New Roman" w:cs="Times New Roman"/>
          <w:spacing w:val="-1"/>
          <w:sz w:val="24"/>
          <w:szCs w:val="24"/>
        </w:rPr>
        <w:t>sectors.</w:t>
      </w:r>
    </w:p>
    <w:p w:rsidR="00406BCD" w:rsidRPr="004E4E67" w:rsidRDefault="00406BCD" w:rsidP="00092D74">
      <w:pPr>
        <w:widowControl/>
        <w:jc w:val="both"/>
        <w:rPr>
          <w:rFonts w:ascii="Times New Roman" w:hAnsi="Times New Roman" w:cs="Times New Roman"/>
          <w:sz w:val="24"/>
          <w:szCs w:val="24"/>
        </w:rPr>
      </w:pPr>
    </w:p>
    <w:p w:rsidR="00406BCD" w:rsidRPr="007E438C" w:rsidRDefault="007E438C" w:rsidP="007E438C">
      <w:pPr>
        <w:widowControl/>
        <w:ind w:left="1416" w:hanging="708"/>
        <w:jc w:val="both"/>
        <w:rPr>
          <w:rFonts w:ascii="Times New Roman" w:hAnsi="Times New Roman" w:cs="Times New Roman"/>
          <w:sz w:val="24"/>
          <w:szCs w:val="24"/>
          <w:lang w:val="hr"/>
        </w:rPr>
        <w:sectPr w:rsidR="00406BCD" w:rsidRPr="007E438C">
          <w:pgSz w:w="11910" w:h="16840"/>
          <w:pgMar w:top="940" w:right="1680" w:bottom="280" w:left="1600" w:header="729" w:footer="0" w:gutter="0"/>
          <w:cols w:space="720"/>
        </w:sectPr>
      </w:pPr>
      <w:r>
        <w:rPr>
          <w:rFonts w:ascii="Times New Roman" w:hAnsi="Times New Roman" w:cs="Times New Roman"/>
          <w:sz w:val="24"/>
          <w:szCs w:val="24"/>
          <w:lang w:val="hr"/>
        </w:rPr>
        <w:tab/>
        <w:t>1.5</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consideration of the availability of suitable alternatives to the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 xml:space="preserve">Hazardous Material to be controlled, including a consideration of the </w:t>
      </w:r>
      <w:r>
        <w:rPr>
          <w:rFonts w:ascii="Times New Roman" w:hAnsi="Times New Roman" w:cs="Times New Roman"/>
          <w:sz w:val="24"/>
          <w:szCs w:val="24"/>
          <w:lang w:val="hr"/>
        </w:rPr>
        <w:tab/>
      </w:r>
      <w:r w:rsidR="00406BCD" w:rsidRPr="007E438C">
        <w:rPr>
          <w:rFonts w:ascii="Times New Roman" w:hAnsi="Times New Roman" w:cs="Times New Roman"/>
          <w:sz w:val="24"/>
          <w:szCs w:val="24"/>
          <w:lang w:val="hr"/>
        </w:rPr>
        <w:t>potential risks of alternatives;</w:t>
      </w:r>
    </w:p>
    <w:p w:rsidR="00037A22" w:rsidRDefault="00037A22" w:rsidP="007E438C">
      <w:pPr>
        <w:widowControl/>
        <w:ind w:left="1416" w:hanging="708"/>
        <w:rPr>
          <w:rFonts w:ascii="Times New Roman" w:hAnsi="Times New Roman" w:cs="Times New Roman"/>
          <w:sz w:val="24"/>
          <w:szCs w:val="24"/>
          <w:lang w:val="hr"/>
        </w:rPr>
      </w:pPr>
      <w:r>
        <w:rPr>
          <w:rFonts w:ascii="Times New Roman" w:eastAsia="Arial" w:hAnsi="Times New Roman" w:cs="Times New Roman"/>
          <w:sz w:val="24"/>
          <w:szCs w:val="24"/>
        </w:rPr>
        <w:lastRenderedPageBreak/>
        <w:tab/>
      </w:r>
      <w:r w:rsidR="007E438C">
        <w:rPr>
          <w:rFonts w:ascii="Times New Roman" w:hAnsi="Times New Roman" w:cs="Times New Roman"/>
          <w:sz w:val="24"/>
          <w:szCs w:val="24"/>
          <w:lang w:val="hr"/>
        </w:rPr>
        <w:t>1.6</w:t>
      </w:r>
      <w:r w:rsidR="007E438C">
        <w:rPr>
          <w:rFonts w:ascii="Times New Roman" w:hAnsi="Times New Roman" w:cs="Times New Roman"/>
          <w:sz w:val="24"/>
          <w:szCs w:val="24"/>
          <w:lang w:val="hr"/>
        </w:rPr>
        <w:tab/>
      </w:r>
      <w:r w:rsidR="003542FD" w:rsidRPr="007E438C">
        <w:rPr>
          <w:rFonts w:ascii="Times New Roman" w:hAnsi="Times New Roman" w:cs="Times New Roman"/>
          <w:sz w:val="24"/>
          <w:szCs w:val="24"/>
          <w:lang w:val="hr"/>
        </w:rPr>
        <w:t xml:space="preserve">consideration of the risks posed by the Hazardous Material </w:t>
      </w:r>
    </w:p>
    <w:p w:rsidR="003542FD" w:rsidRPr="007E438C" w:rsidRDefault="00037A22" w:rsidP="007E438C">
      <w:pPr>
        <w:widowControl/>
        <w:ind w:left="1416" w:hanging="708"/>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t>d</w:t>
      </w:r>
      <w:r w:rsidR="003542FD" w:rsidRPr="007E438C">
        <w:rPr>
          <w:rFonts w:ascii="Times New Roman" w:hAnsi="Times New Roman" w:cs="Times New Roman"/>
          <w:sz w:val="24"/>
          <w:szCs w:val="24"/>
          <w:lang w:val="hr"/>
        </w:rPr>
        <w:t>uring</w:t>
      </w:r>
      <w:r>
        <w:rPr>
          <w:rFonts w:ascii="Times New Roman" w:hAnsi="Times New Roman" w:cs="Times New Roman"/>
          <w:sz w:val="24"/>
          <w:szCs w:val="24"/>
          <w:lang w:val="hr"/>
        </w:rPr>
        <w:t xml:space="preserve"> </w:t>
      </w:r>
      <w:r w:rsidR="007E438C">
        <w:rPr>
          <w:rFonts w:ascii="Times New Roman" w:hAnsi="Times New Roman" w:cs="Times New Roman"/>
          <w:sz w:val="24"/>
          <w:szCs w:val="24"/>
          <w:lang w:val="hr"/>
        </w:rPr>
        <w:t xml:space="preserve">the </w:t>
      </w:r>
      <w:r w:rsidR="003542FD" w:rsidRPr="007E438C">
        <w:rPr>
          <w:rFonts w:ascii="Times New Roman" w:hAnsi="Times New Roman" w:cs="Times New Roman"/>
          <w:sz w:val="24"/>
          <w:szCs w:val="24"/>
          <w:lang w:val="hr"/>
        </w:rPr>
        <w:t>recycling process; and</w:t>
      </w:r>
    </w:p>
    <w:p w:rsidR="003542FD" w:rsidRPr="007E438C" w:rsidRDefault="003542FD" w:rsidP="007E438C">
      <w:pPr>
        <w:widowControl/>
        <w:ind w:left="1416" w:hanging="708"/>
        <w:jc w:val="both"/>
        <w:rPr>
          <w:rFonts w:ascii="Times New Roman" w:hAnsi="Times New Roman" w:cs="Times New Roman"/>
          <w:sz w:val="24"/>
          <w:szCs w:val="24"/>
          <w:lang w:val="hr"/>
        </w:rPr>
      </w:pPr>
    </w:p>
    <w:p w:rsidR="00037A22" w:rsidRDefault="00037A22"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1.7</w:t>
      </w:r>
      <w:r>
        <w:rPr>
          <w:rFonts w:ascii="Times New Roman" w:hAnsi="Times New Roman" w:cs="Times New Roman"/>
          <w:sz w:val="24"/>
          <w:szCs w:val="24"/>
          <w:lang w:val="hr"/>
        </w:rPr>
        <w:tab/>
      </w:r>
      <w:r w:rsidR="003542FD" w:rsidRPr="007E438C">
        <w:rPr>
          <w:rFonts w:ascii="Times New Roman" w:hAnsi="Times New Roman" w:cs="Times New Roman"/>
          <w:sz w:val="24"/>
          <w:szCs w:val="24"/>
          <w:lang w:val="hr"/>
        </w:rPr>
        <w:t xml:space="preserve">consideration of suitable threshold values and any useful </w:t>
      </w:r>
    </w:p>
    <w:p w:rsidR="003542FD" w:rsidRPr="007E438C" w:rsidRDefault="00037A22" w:rsidP="007E438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r>
      <w:r>
        <w:rPr>
          <w:rFonts w:ascii="Times New Roman" w:hAnsi="Times New Roman" w:cs="Times New Roman"/>
          <w:sz w:val="24"/>
          <w:szCs w:val="24"/>
          <w:lang w:val="hr"/>
        </w:rPr>
        <w:tab/>
      </w:r>
      <w:r w:rsidR="003542FD" w:rsidRPr="007E438C">
        <w:rPr>
          <w:rFonts w:ascii="Times New Roman" w:hAnsi="Times New Roman" w:cs="Times New Roman"/>
          <w:sz w:val="24"/>
          <w:szCs w:val="24"/>
          <w:lang w:val="hr"/>
        </w:rPr>
        <w:t>or necessary exemptions.</w:t>
      </w:r>
    </w:p>
    <w:p w:rsidR="003542FD" w:rsidRPr="00037A22" w:rsidRDefault="003542FD" w:rsidP="00037A22">
      <w:pPr>
        <w:widowControl/>
        <w:ind w:left="1416" w:hanging="708"/>
        <w:jc w:val="both"/>
        <w:rPr>
          <w:rFonts w:ascii="Times New Roman" w:hAnsi="Times New Roman" w:cs="Times New Roman"/>
          <w:sz w:val="24"/>
          <w:szCs w:val="24"/>
          <w:lang w:val="hr"/>
        </w:rPr>
      </w:pPr>
    </w:p>
    <w:p w:rsidR="003542FD" w:rsidRPr="00037A22" w:rsidRDefault="00037A22" w:rsidP="00037A22">
      <w:pPr>
        <w:widowControl/>
        <w:ind w:left="1416" w:hanging="708"/>
        <w:jc w:val="both"/>
        <w:rPr>
          <w:rFonts w:ascii="Times New Roman" w:hAnsi="Times New Roman" w:cs="Times New Roman"/>
          <w:sz w:val="24"/>
          <w:szCs w:val="24"/>
          <w:lang w:val="hr"/>
        </w:rPr>
      </w:pPr>
      <w:r w:rsidRPr="00037A22">
        <w:rPr>
          <w:rFonts w:ascii="Times New Roman" w:hAnsi="Times New Roman" w:cs="Times New Roman"/>
          <w:sz w:val="24"/>
          <w:szCs w:val="24"/>
          <w:lang w:val="hr"/>
        </w:rPr>
        <w:t>.2</w:t>
      </w:r>
      <w:r w:rsidRPr="00037A22">
        <w:rPr>
          <w:rFonts w:ascii="Times New Roman" w:hAnsi="Times New Roman" w:cs="Times New Roman"/>
          <w:sz w:val="24"/>
          <w:szCs w:val="24"/>
          <w:lang w:val="hr"/>
        </w:rPr>
        <w:tab/>
      </w:r>
      <w:r w:rsidR="003542FD" w:rsidRPr="00037A22">
        <w:rPr>
          <w:rFonts w:ascii="Times New Roman" w:hAnsi="Times New Roman" w:cs="Times New Roman"/>
          <w:sz w:val="24"/>
          <w:szCs w:val="24"/>
          <w:lang w:val="hr"/>
        </w:rPr>
        <w:t>If the technical group finds that the Hazardous Material in question is likely, in the context of this Convention, to lead to significant adverse effects on human health or the environment, lack of full scientific certainty shall not be used as a reason to prevent the group from proceeding with an evaluation of the proposal.</w:t>
      </w:r>
    </w:p>
    <w:p w:rsidR="003542FD" w:rsidRPr="00037A22" w:rsidRDefault="003542FD" w:rsidP="00037A22">
      <w:pPr>
        <w:widowControl/>
        <w:ind w:left="1416" w:hanging="708"/>
        <w:jc w:val="both"/>
        <w:rPr>
          <w:rFonts w:ascii="Times New Roman" w:hAnsi="Times New Roman" w:cs="Times New Roman"/>
          <w:sz w:val="24"/>
          <w:szCs w:val="24"/>
          <w:lang w:val="hr"/>
        </w:rPr>
      </w:pPr>
    </w:p>
    <w:p w:rsidR="003542FD" w:rsidRPr="00037A22" w:rsidRDefault="00037A22" w:rsidP="00037A22">
      <w:pPr>
        <w:widowControl/>
        <w:ind w:left="1416" w:hanging="708"/>
        <w:jc w:val="both"/>
        <w:rPr>
          <w:rFonts w:ascii="Times New Roman" w:hAnsi="Times New Roman" w:cs="Times New Roman"/>
          <w:sz w:val="24"/>
          <w:szCs w:val="24"/>
          <w:lang w:val="hr"/>
        </w:rPr>
      </w:pPr>
      <w:r w:rsidRPr="00037A22">
        <w:rPr>
          <w:rFonts w:ascii="Times New Roman" w:hAnsi="Times New Roman" w:cs="Times New Roman"/>
          <w:sz w:val="24"/>
          <w:szCs w:val="24"/>
          <w:lang w:val="hr"/>
        </w:rPr>
        <w:t>.3</w:t>
      </w:r>
      <w:r w:rsidRPr="00037A22">
        <w:rPr>
          <w:rFonts w:ascii="Times New Roman" w:hAnsi="Times New Roman" w:cs="Times New Roman"/>
          <w:sz w:val="24"/>
          <w:szCs w:val="24"/>
          <w:lang w:val="hr"/>
        </w:rPr>
        <w:tab/>
      </w:r>
      <w:r w:rsidR="003542FD" w:rsidRPr="00037A22">
        <w:rPr>
          <w:rFonts w:ascii="Times New Roman" w:hAnsi="Times New Roman" w:cs="Times New Roman"/>
          <w:sz w:val="24"/>
          <w:szCs w:val="24"/>
          <w:lang w:val="hr"/>
        </w:rPr>
        <w:t>The technical group’s report shall be in writing and shall take into account each of the evaluations and considerations referred to in subparagraph .1, except that the technical group may decide not to proceed with the evaluations and</w:t>
      </w:r>
      <w:r>
        <w:rPr>
          <w:rFonts w:ascii="Times New Roman" w:hAnsi="Times New Roman" w:cs="Times New Roman"/>
          <w:sz w:val="24"/>
          <w:szCs w:val="24"/>
          <w:lang w:val="hr"/>
        </w:rPr>
        <w:t xml:space="preserve"> </w:t>
      </w:r>
      <w:r w:rsidR="003542FD" w:rsidRPr="00037A22">
        <w:rPr>
          <w:rFonts w:ascii="Times New Roman" w:hAnsi="Times New Roman" w:cs="Times New Roman"/>
          <w:sz w:val="24"/>
          <w:szCs w:val="24"/>
          <w:lang w:val="hr"/>
        </w:rPr>
        <w:t>considerations described in subparagraphs .1.2 to .1.7 if it determines after the evaluation in subparagraph .1.1 that the proposal does not warrant further consideration.</w:t>
      </w:r>
    </w:p>
    <w:p w:rsidR="003542FD" w:rsidRPr="00037A22" w:rsidRDefault="003542FD" w:rsidP="00037A22">
      <w:pPr>
        <w:widowControl/>
        <w:ind w:left="1416" w:hanging="708"/>
        <w:jc w:val="both"/>
        <w:rPr>
          <w:rFonts w:ascii="Times New Roman" w:hAnsi="Times New Roman" w:cs="Times New Roman"/>
          <w:sz w:val="24"/>
          <w:szCs w:val="24"/>
          <w:lang w:val="hr"/>
        </w:rPr>
      </w:pPr>
    </w:p>
    <w:p w:rsidR="003542FD" w:rsidRPr="00037A22" w:rsidRDefault="00037A22" w:rsidP="00037A22">
      <w:pPr>
        <w:widowControl/>
        <w:ind w:left="1416" w:hanging="708"/>
        <w:jc w:val="both"/>
        <w:rPr>
          <w:rFonts w:ascii="Times New Roman" w:hAnsi="Times New Roman" w:cs="Times New Roman"/>
          <w:sz w:val="24"/>
          <w:szCs w:val="24"/>
          <w:lang w:val="hr"/>
        </w:rPr>
      </w:pPr>
      <w:r w:rsidRPr="00037A22">
        <w:rPr>
          <w:rFonts w:ascii="Times New Roman" w:hAnsi="Times New Roman" w:cs="Times New Roman"/>
          <w:sz w:val="24"/>
          <w:szCs w:val="24"/>
          <w:lang w:val="hr"/>
        </w:rPr>
        <w:t>.4</w:t>
      </w:r>
      <w:r w:rsidRPr="00037A22">
        <w:rPr>
          <w:rFonts w:ascii="Times New Roman" w:hAnsi="Times New Roman" w:cs="Times New Roman"/>
          <w:sz w:val="24"/>
          <w:szCs w:val="24"/>
          <w:lang w:val="hr"/>
        </w:rPr>
        <w:tab/>
      </w:r>
      <w:r w:rsidR="003542FD" w:rsidRPr="00037A22">
        <w:rPr>
          <w:rFonts w:ascii="Times New Roman" w:hAnsi="Times New Roman" w:cs="Times New Roman"/>
          <w:sz w:val="24"/>
          <w:szCs w:val="24"/>
          <w:lang w:val="hr"/>
        </w:rPr>
        <w:t>The technical group’s report shall include, inter alia, a recommendation on whether international controls pursuant to this Convention are warranted on the Hazardous Material in question, on the suitability of the specific control measures suggested in the comprehensive proposal, or on other control measures which it believes to be more suitable.</w:t>
      </w:r>
    </w:p>
    <w:p w:rsidR="003542FD" w:rsidRPr="004E4E67" w:rsidRDefault="003542FD" w:rsidP="001F290C">
      <w:pPr>
        <w:widowControl/>
        <w:jc w:val="both"/>
        <w:rPr>
          <w:rFonts w:ascii="Times New Roman" w:hAnsi="Times New Roman" w:cs="Times New Roman"/>
          <w:sz w:val="24"/>
          <w:szCs w:val="24"/>
        </w:rPr>
      </w:pPr>
    </w:p>
    <w:p w:rsidR="003542FD" w:rsidRDefault="003542FD" w:rsidP="00D7759F">
      <w:pPr>
        <w:widowControl/>
        <w:jc w:val="both"/>
        <w:rPr>
          <w:rFonts w:ascii="Times New Roman" w:hAnsi="Times New Roman" w:cs="Times New Roman"/>
          <w:spacing w:val="-1"/>
          <w:sz w:val="24"/>
          <w:szCs w:val="24"/>
        </w:rPr>
      </w:pPr>
      <w:r w:rsidRPr="004E4E67">
        <w:rPr>
          <w:rFonts w:ascii="Times New Roman" w:hAnsi="Times New Roman" w:cs="Times New Roman"/>
          <w:spacing w:val="-2"/>
          <w:sz w:val="24"/>
          <w:szCs w:val="24"/>
        </w:rPr>
        <w:t>5</w:t>
      </w:r>
      <w:r w:rsidRPr="004E4E67">
        <w:rPr>
          <w:rFonts w:ascii="Times New Roman" w:hAnsi="Times New Roman" w:cs="Times New Roman"/>
          <w:spacing w:val="-2"/>
          <w:sz w:val="24"/>
          <w:szCs w:val="24"/>
        </w:rPr>
        <w:tab/>
        <w:t xml:space="preserve">The Committee shall decide whether to approve any proposal to amend Appendix 1 or Appendix 2, and any modifications thereto, if appropriate, taking into account the technical group’s report. Any proposed amendment shall specify the application of the amendment for ships certified in accordance with this Convention before the entry into force of the amendment. If the report finds that the Hazardous Material in question is likely, in the context of this Convention, to lead to significant adverse effects on human health or the environment, lack of full scientific certainty </w:t>
      </w:r>
      <w:r w:rsidRPr="004E4E67">
        <w:rPr>
          <w:rFonts w:ascii="Times New Roman" w:hAnsi="Times New Roman" w:cs="Times New Roman"/>
          <w:sz w:val="24"/>
          <w:szCs w:val="24"/>
        </w:rPr>
        <w:t>shall</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59"/>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used</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as</w:t>
      </w:r>
      <w:r w:rsidRPr="004E4E67">
        <w:rPr>
          <w:rFonts w:ascii="Times New Roman" w:hAnsi="Times New Roman" w:cs="Times New Roman"/>
          <w:spacing w:val="58"/>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reason</w:t>
      </w:r>
      <w:r w:rsidRPr="004E4E67">
        <w:rPr>
          <w:rFonts w:ascii="Times New Roman" w:hAnsi="Times New Roman" w:cs="Times New Roman"/>
          <w:spacing w:val="6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prevent</w:t>
      </w:r>
      <w:r w:rsidRPr="004E4E67">
        <w:rPr>
          <w:rFonts w:ascii="Times New Roman" w:hAnsi="Times New Roman" w:cs="Times New Roman"/>
          <w:spacing w:val="59"/>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decision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being</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list</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Material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Appendix</w:t>
      </w:r>
      <w:r w:rsidRPr="004E4E67">
        <w:rPr>
          <w:rFonts w:ascii="Times New Roman" w:hAnsi="Times New Roman" w:cs="Times New Roman"/>
          <w:spacing w:val="53"/>
          <w:sz w:val="24"/>
          <w:szCs w:val="24"/>
        </w:rPr>
        <w:t xml:space="preserve"> </w:t>
      </w:r>
      <w:r w:rsidRPr="004E4E67">
        <w:rPr>
          <w:rFonts w:ascii="Times New Roman" w:hAnsi="Times New Roman" w:cs="Times New Roman"/>
          <w:sz w:val="24"/>
          <w:szCs w:val="24"/>
        </w:rPr>
        <w:t>1</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Appendix</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2.</w:t>
      </w:r>
      <w:r w:rsidRPr="004E4E67">
        <w:rPr>
          <w:rFonts w:ascii="Times New Roman" w:hAnsi="Times New Roman" w:cs="Times New Roman"/>
          <w:spacing w:val="54"/>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decision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approve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proposal</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preclude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future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submission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proposal</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respect</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69"/>
          <w:sz w:val="24"/>
          <w:szCs w:val="24"/>
        </w:rPr>
        <w:t xml:space="preserve"> </w:t>
      </w:r>
      <w:r w:rsidRPr="004E4E67">
        <w:rPr>
          <w:rFonts w:ascii="Times New Roman" w:hAnsi="Times New Roman" w:cs="Times New Roman"/>
          <w:spacing w:val="-1"/>
          <w:sz w:val="24"/>
          <w:szCs w:val="24"/>
        </w:rPr>
        <w:t>particular Hazardous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Material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3"/>
          <w:sz w:val="24"/>
          <w:szCs w:val="24"/>
        </w:rPr>
        <w:t>if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new </w:t>
      </w:r>
      <w:r w:rsidRPr="004E4E67">
        <w:rPr>
          <w:rFonts w:ascii="Times New Roman" w:hAnsi="Times New Roman" w:cs="Times New Roman"/>
          <w:spacing w:val="-2"/>
          <w:sz w:val="24"/>
          <w:szCs w:val="24"/>
        </w:rPr>
        <w:t>information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comes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light.</w:t>
      </w:r>
    </w:p>
    <w:p w:rsidR="00D7759F" w:rsidRPr="00D7759F" w:rsidRDefault="00D7759F" w:rsidP="00D7759F">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7 – Technical Groups</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1</w:t>
      </w:r>
      <w:r w:rsidRPr="004E4E67">
        <w:rPr>
          <w:rFonts w:ascii="Times New Roman" w:hAnsi="Times New Roman" w:cs="Times New Roman"/>
          <w:spacing w:val="-2"/>
          <w:sz w:val="24"/>
          <w:szCs w:val="24"/>
        </w:rPr>
        <w:tab/>
        <w:t>The Committee may establish one or more technical groups pursuant to regulation 6 as needed. The technical group may comprise representatives of the Parties, Members of the Organization, the United Nations and its Specialized Agencies, intergovernmental organizations having agreements with the Organization, and non-governmental organizations in consultative status with the  Organization, which should preferably include representatives of institutions and laboratories with expertise in environmental fate and effects of substances, toxicological effects, marine biology, human health, economic analysis, risk management, shipbuilding, international shipping, occupational health and safety or other fields of expertise necessary to objectively review the technical merits of a proposal.</w:t>
      </w:r>
    </w:p>
    <w:p w:rsidR="003542FD" w:rsidRPr="004E4E67" w:rsidRDefault="003542FD" w:rsidP="003542FD">
      <w:pPr>
        <w:widowControl/>
        <w:jc w:val="both"/>
        <w:rPr>
          <w:rFonts w:ascii="Times New Roman" w:hAnsi="Times New Roman" w:cs="Times New Roman"/>
          <w:spacing w:val="-2"/>
          <w:sz w:val="24"/>
          <w:szCs w:val="24"/>
        </w:rPr>
      </w:pPr>
    </w:p>
    <w:p w:rsidR="003542FD"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2</w:t>
      </w:r>
      <w:r w:rsidRPr="004E4E67">
        <w:rPr>
          <w:rFonts w:ascii="Times New Roman" w:hAnsi="Times New Roman" w:cs="Times New Roman"/>
          <w:spacing w:val="-2"/>
          <w:sz w:val="24"/>
          <w:szCs w:val="24"/>
        </w:rPr>
        <w:tab/>
        <w:t>The Committee shall decide on the terms of reference, organization, participation and operation of the technical groups. Such terms shall provide for protection of any confidential information that may be submitted. Technical groups may hold such meetings as required, but shall endeavour to conduct their work through written or electronic correspondence or other media as appropriate.</w:t>
      </w:r>
    </w:p>
    <w:p w:rsidR="00037A22" w:rsidRDefault="00037A22" w:rsidP="003542FD">
      <w:pPr>
        <w:widowControl/>
        <w:jc w:val="both"/>
        <w:rPr>
          <w:rFonts w:ascii="Times New Roman" w:hAnsi="Times New Roman" w:cs="Times New Roman"/>
          <w:spacing w:val="-2"/>
          <w:sz w:val="24"/>
          <w:szCs w:val="24"/>
        </w:rPr>
      </w:pPr>
    </w:p>
    <w:p w:rsidR="00037A22" w:rsidRDefault="00037A22" w:rsidP="003542FD">
      <w:pPr>
        <w:widowControl/>
        <w:jc w:val="both"/>
        <w:rPr>
          <w:rFonts w:ascii="Times New Roman" w:hAnsi="Times New Roman" w:cs="Times New Roman"/>
          <w:spacing w:val="-2"/>
          <w:sz w:val="24"/>
          <w:szCs w:val="24"/>
        </w:rPr>
      </w:pPr>
    </w:p>
    <w:p w:rsidR="00037A22" w:rsidRPr="004E4E67" w:rsidRDefault="00037A22" w:rsidP="003542FD">
      <w:pPr>
        <w:widowControl/>
        <w:jc w:val="both"/>
        <w:rPr>
          <w:rFonts w:ascii="Times New Roman" w:hAnsi="Times New Roman" w:cs="Times New Roman"/>
          <w:spacing w:val="-2"/>
          <w:sz w:val="24"/>
          <w:szCs w:val="24"/>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lastRenderedPageBreak/>
        <w:t>3</w:t>
      </w:r>
      <w:r w:rsidRPr="004E4E67">
        <w:rPr>
          <w:rFonts w:ascii="Times New Roman" w:hAnsi="Times New Roman" w:cs="Times New Roman"/>
          <w:spacing w:val="-2"/>
          <w:sz w:val="24"/>
          <w:szCs w:val="24"/>
        </w:rPr>
        <w:tab/>
        <w:t>Only the representatives of Parties may participate in formulating any recommendation to the Committee pursuant to regulation 6. A technical group shall endeavour to achieve unanimity among the representatives of the Parties. If unanimity is not possible, the technical group shall communicate any minority views of such representatives.</w:t>
      </w:r>
    </w:p>
    <w:p w:rsidR="003542FD" w:rsidRPr="004E4E67" w:rsidRDefault="003542FD" w:rsidP="001F290C">
      <w:pPr>
        <w:widowControl/>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Part B – Preparation for Ship Recycling </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8 – General requirements</w:t>
      </w:r>
    </w:p>
    <w:p w:rsidR="003542FD" w:rsidRPr="004E4E67" w:rsidRDefault="003542FD" w:rsidP="003542FD">
      <w:pPr>
        <w:widowControl/>
        <w:jc w:val="both"/>
        <w:rPr>
          <w:rFonts w:ascii="Times New Roman" w:hAnsi="Times New Roman" w:cs="Times New Roman"/>
          <w:b/>
          <w:sz w:val="24"/>
          <w:szCs w:val="24"/>
          <w:lang w:val="hr"/>
        </w:rPr>
      </w:pPr>
    </w:p>
    <w:p w:rsidR="003542FD"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Ships destined to be recycled shall:</w:t>
      </w:r>
    </w:p>
    <w:p w:rsidR="00C61771" w:rsidRPr="004E4E67" w:rsidRDefault="00C61771" w:rsidP="003542FD">
      <w:pPr>
        <w:widowControl/>
        <w:jc w:val="both"/>
        <w:rPr>
          <w:rFonts w:ascii="Times New Roman" w:hAnsi="Times New Roman" w:cs="Times New Roman"/>
          <w:b/>
          <w:sz w:val="24"/>
          <w:szCs w:val="24"/>
          <w:lang w:val="hr"/>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only be recycled at Ship Recycling Facilities that are:</w:t>
      </w:r>
    </w:p>
    <w:p w:rsidR="00C61771" w:rsidRPr="004E4E67" w:rsidRDefault="00C61771" w:rsidP="00C61771">
      <w:pPr>
        <w:widowControl/>
        <w:ind w:left="1416" w:hanging="708"/>
        <w:jc w:val="both"/>
        <w:rPr>
          <w:rFonts w:ascii="Times New Roman" w:hAnsi="Times New Roman" w:cs="Times New Roman"/>
          <w:sz w:val="24"/>
          <w:szCs w:val="24"/>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authorized in accordance with this Convention; and</w:t>
      </w:r>
    </w:p>
    <w:p w:rsidR="00C61771" w:rsidRPr="00C61771" w:rsidRDefault="00C61771" w:rsidP="00C61771">
      <w:pPr>
        <w:widowControl/>
        <w:ind w:left="1416" w:hanging="708"/>
        <w:jc w:val="both"/>
        <w:rPr>
          <w:rFonts w:ascii="Times New Roman" w:hAnsi="Times New Roman" w:cs="Times New Roman"/>
          <w:sz w:val="24"/>
          <w:szCs w:val="24"/>
          <w:lang w:val="hr"/>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.2</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 xml:space="preserve">fully authorized to undertake all the ship recycling which the Ship </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 xml:space="preserve">Recycling Plan specifies to be conducted by the identified Ship </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Recycling Facility(ies);</w:t>
      </w:r>
    </w:p>
    <w:p w:rsidR="00C61771" w:rsidRPr="00C61771" w:rsidRDefault="00C61771" w:rsidP="00C61771">
      <w:pPr>
        <w:widowControl/>
        <w:ind w:left="1416" w:hanging="708"/>
        <w:jc w:val="both"/>
        <w:rPr>
          <w:rFonts w:ascii="Times New Roman" w:hAnsi="Times New Roman" w:cs="Times New Roman"/>
          <w:sz w:val="24"/>
          <w:szCs w:val="24"/>
          <w:lang w:val="hr"/>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conduct operations in the period prior to entering the Ship Recycling Facility in order to minimize the amount of cargo residues, remaining fuel oil, and wastes remaining on board;</w:t>
      </w:r>
    </w:p>
    <w:p w:rsidR="00C61771" w:rsidRPr="00C61771" w:rsidRDefault="00C61771" w:rsidP="00C61771">
      <w:pPr>
        <w:widowControl/>
        <w:ind w:left="1416" w:hanging="708"/>
        <w:jc w:val="both"/>
        <w:rPr>
          <w:rFonts w:ascii="Times New Roman" w:hAnsi="Times New Roman" w:cs="Times New Roman"/>
          <w:sz w:val="24"/>
          <w:szCs w:val="24"/>
          <w:lang w:val="hr"/>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.3</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in the case of a tanker, arrive at the Ship Recycling Facility with cargo tanks and pump room(s) in a condition that is ready for certification as Safe-for-entry, or Safe-for-hot work, or both, according to national laws, regulations and policies of the Party under whose jurisdiction the Ship Recycling Facility operates;</w:t>
      </w:r>
    </w:p>
    <w:p w:rsidR="00C61771" w:rsidRPr="00C61771" w:rsidRDefault="00C61771" w:rsidP="00C61771">
      <w:pPr>
        <w:widowControl/>
        <w:ind w:left="1416" w:hanging="708"/>
        <w:jc w:val="both"/>
        <w:rPr>
          <w:rFonts w:ascii="Times New Roman" w:hAnsi="Times New Roman" w:cs="Times New Roman"/>
          <w:sz w:val="24"/>
          <w:szCs w:val="24"/>
          <w:lang w:val="hr"/>
        </w:rPr>
      </w:pPr>
    </w:p>
    <w:p w:rsidR="003542FD"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.4</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provide to the Ship Recycling Facility all available information relating to the ship for the development of the Ship Recycling Plan required by regulation 9;</w:t>
      </w:r>
    </w:p>
    <w:p w:rsidR="00C61771" w:rsidRPr="00C61771" w:rsidRDefault="00C61771" w:rsidP="00C61771">
      <w:pPr>
        <w:widowControl/>
        <w:ind w:left="1416" w:hanging="708"/>
        <w:jc w:val="both"/>
        <w:rPr>
          <w:rFonts w:ascii="Times New Roman" w:hAnsi="Times New Roman" w:cs="Times New Roman"/>
          <w:sz w:val="24"/>
          <w:szCs w:val="24"/>
          <w:lang w:val="hr"/>
        </w:rPr>
      </w:pPr>
    </w:p>
    <w:p w:rsidR="001F290C"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.5</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complete the Inventory required by regulation 5; and</w:t>
      </w:r>
    </w:p>
    <w:p w:rsidR="00C61771" w:rsidRPr="00C61771" w:rsidRDefault="00C61771" w:rsidP="00C61771">
      <w:pPr>
        <w:widowControl/>
        <w:ind w:left="1416" w:hanging="708"/>
        <w:jc w:val="both"/>
        <w:rPr>
          <w:rFonts w:ascii="Times New Roman" w:hAnsi="Times New Roman" w:cs="Times New Roman"/>
          <w:sz w:val="24"/>
          <w:szCs w:val="24"/>
          <w:lang w:val="hr"/>
        </w:rPr>
      </w:pPr>
    </w:p>
    <w:p w:rsidR="003542FD" w:rsidRPr="00C61771" w:rsidRDefault="00C61771" w:rsidP="00C61771">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.6</w:t>
      </w:r>
      <w:r>
        <w:rPr>
          <w:rFonts w:ascii="Times New Roman" w:hAnsi="Times New Roman" w:cs="Times New Roman"/>
          <w:sz w:val="24"/>
          <w:szCs w:val="24"/>
          <w:lang w:val="hr"/>
        </w:rPr>
        <w:tab/>
      </w:r>
      <w:r w:rsidR="003542FD" w:rsidRPr="00C61771">
        <w:rPr>
          <w:rFonts w:ascii="Times New Roman" w:hAnsi="Times New Roman" w:cs="Times New Roman"/>
          <w:sz w:val="24"/>
          <w:szCs w:val="24"/>
          <w:lang w:val="hr"/>
        </w:rPr>
        <w:t>be certified as ready for recycling by the Administration or organization recognized by it, prior to any recycling activity taking place.</w:t>
      </w:r>
    </w:p>
    <w:p w:rsidR="003542FD" w:rsidRPr="004E4E67" w:rsidRDefault="003542FD" w:rsidP="003542FD">
      <w:pPr>
        <w:jc w:val="both"/>
        <w:rPr>
          <w:rFonts w:ascii="Times New Roman" w:hAnsi="Times New Roman" w:cs="Times New Roman"/>
          <w:sz w:val="24"/>
          <w:szCs w:val="24"/>
        </w:rPr>
      </w:pPr>
    </w:p>
    <w:p w:rsidR="003542FD" w:rsidRPr="004E4E67" w:rsidRDefault="003542FD" w:rsidP="003542FD">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9 – Ship Recycling Plan</w:t>
      </w:r>
    </w:p>
    <w:p w:rsidR="003542FD" w:rsidRPr="004E4E67" w:rsidRDefault="003542FD" w:rsidP="003542FD">
      <w:pPr>
        <w:widowControl/>
        <w:jc w:val="both"/>
        <w:rPr>
          <w:rFonts w:ascii="Times New Roman" w:hAnsi="Times New Roman" w:cs="Times New Roman"/>
          <w:b/>
          <w:sz w:val="24"/>
          <w:szCs w:val="24"/>
          <w:lang w:val="hr"/>
        </w:rPr>
      </w:pPr>
    </w:p>
    <w:p w:rsidR="003542FD" w:rsidRPr="004E4E67" w:rsidRDefault="003542FD" w:rsidP="003542FD">
      <w:pPr>
        <w:widowControl/>
        <w:jc w:val="both"/>
        <w:rPr>
          <w:rFonts w:ascii="Times New Roman" w:hAnsi="Times New Roman" w:cs="Times New Roman"/>
          <w:spacing w:val="-2"/>
          <w:sz w:val="24"/>
          <w:szCs w:val="24"/>
        </w:rPr>
      </w:pPr>
      <w:r w:rsidRPr="004E4E67">
        <w:rPr>
          <w:rFonts w:ascii="Times New Roman" w:hAnsi="Times New Roman" w:cs="Times New Roman"/>
          <w:sz w:val="24"/>
          <w:szCs w:val="24"/>
        </w:rPr>
        <w:t>A</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ship-specific</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Plan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shall</w:t>
      </w:r>
      <w:r w:rsidRPr="004E4E67">
        <w:rPr>
          <w:rFonts w:ascii="Times New Roman" w:hAnsi="Times New Roman" w:cs="Times New Roman"/>
          <w:spacing w:val="14"/>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Facility(ies)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prior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taking</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into</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account</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Ship</w:t>
      </w:r>
      <w:r w:rsidRPr="004E4E67">
        <w:rPr>
          <w:rFonts w:ascii="Times New Roman" w:hAnsi="Times New Roman" w:cs="Times New Roman"/>
          <w:spacing w:val="-2"/>
          <w:sz w:val="24"/>
          <w:szCs w:val="24"/>
        </w:rPr>
        <w:t xml:space="preserve"> 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shall:</w:t>
      </w:r>
    </w:p>
    <w:p w:rsidR="003542FD" w:rsidRPr="004E4E67" w:rsidRDefault="003542FD" w:rsidP="00637DEC">
      <w:pPr>
        <w:widowControl/>
        <w:ind w:left="1416" w:hanging="708"/>
        <w:jc w:val="both"/>
        <w:rPr>
          <w:rFonts w:ascii="Times New Roman" w:hAnsi="Times New Roman" w:cs="Times New Roman"/>
          <w:b/>
          <w:sz w:val="24"/>
          <w:szCs w:val="24"/>
          <w:lang w:val="hr"/>
        </w:rPr>
      </w:pPr>
    </w:p>
    <w:p w:rsidR="003542FD" w:rsidRPr="00637DEC" w:rsidRDefault="00637DEC" w:rsidP="00637DE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.1</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be developed taking into account information provided by the shipowner;</w:t>
      </w:r>
    </w:p>
    <w:p w:rsidR="003542FD" w:rsidRPr="00637DEC" w:rsidRDefault="003542FD"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.2</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be developed in the language accepted by the Party authorizing the Ship Recycling Facility, and if the language used is not English, French or Spanish, the Ship Recycling Plan shall be translated into one of these languages, except where the Administration is satisfied that this is not necessary;</w:t>
      </w: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z w:val="24"/>
          <w:szCs w:val="24"/>
          <w:lang w:val="hr"/>
        </w:rPr>
      </w:pPr>
    </w:p>
    <w:p w:rsidR="00637DEC" w:rsidRDefault="00637DEC" w:rsidP="00637DEC">
      <w:pPr>
        <w:widowControl/>
        <w:ind w:left="1416" w:hanging="708"/>
        <w:jc w:val="both"/>
        <w:rPr>
          <w:rFonts w:ascii="Times New Roman" w:hAnsi="Times New Roman" w:cs="Times New Roman"/>
          <w:spacing w:val="-1"/>
          <w:sz w:val="24"/>
          <w:szCs w:val="24"/>
        </w:rPr>
      </w:pPr>
      <w:r>
        <w:rPr>
          <w:rFonts w:ascii="Times New Roman" w:hAnsi="Times New Roman" w:cs="Times New Roman"/>
          <w:sz w:val="24"/>
          <w:szCs w:val="24"/>
          <w:lang w:val="hr"/>
        </w:rPr>
        <w:lastRenderedPageBreak/>
        <w:t>.3</w:t>
      </w:r>
      <w:r>
        <w:rPr>
          <w:rFonts w:ascii="Times New Roman" w:hAnsi="Times New Roman" w:cs="Times New Roman"/>
          <w:sz w:val="24"/>
          <w:szCs w:val="24"/>
          <w:lang w:val="hr"/>
        </w:rPr>
        <w:tab/>
      </w:r>
      <w:r w:rsidR="003542FD" w:rsidRPr="004E4E67">
        <w:rPr>
          <w:rFonts w:ascii="Times New Roman" w:hAnsi="Times New Roman" w:cs="Times New Roman"/>
          <w:spacing w:val="-1"/>
          <w:sz w:val="24"/>
          <w:szCs w:val="24"/>
        </w:rPr>
        <w:t>include</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pacing w:val="-2"/>
          <w:sz w:val="24"/>
          <w:szCs w:val="24"/>
        </w:rPr>
        <w:t>information</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pacing w:val="-2"/>
          <w:sz w:val="24"/>
          <w:szCs w:val="24"/>
        </w:rPr>
        <w:t>concerning</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i/>
          <w:spacing w:val="-1"/>
          <w:sz w:val="24"/>
          <w:szCs w:val="24"/>
        </w:rPr>
        <w:t>inter</w:t>
      </w:r>
      <w:r w:rsidR="003542FD" w:rsidRPr="004E4E67">
        <w:rPr>
          <w:rFonts w:ascii="Times New Roman" w:hAnsi="Times New Roman" w:cs="Times New Roman"/>
          <w:i/>
          <w:spacing w:val="7"/>
          <w:sz w:val="24"/>
          <w:szCs w:val="24"/>
        </w:rPr>
        <w:t xml:space="preserve"> </w:t>
      </w:r>
      <w:r w:rsidR="003542FD" w:rsidRPr="004E4E67">
        <w:rPr>
          <w:rFonts w:ascii="Times New Roman" w:hAnsi="Times New Roman" w:cs="Times New Roman"/>
          <w:i/>
          <w:spacing w:val="-1"/>
          <w:sz w:val="24"/>
          <w:szCs w:val="24"/>
        </w:rPr>
        <w:t>alia</w:t>
      </w:r>
      <w:r w:rsidR="003542FD" w:rsidRPr="004E4E67">
        <w:rPr>
          <w:rFonts w:ascii="Times New Roman" w:hAnsi="Times New Roman" w:cs="Times New Roman"/>
          <w:spacing w:val="-1"/>
          <w:sz w:val="24"/>
          <w:szCs w:val="24"/>
        </w:rPr>
        <w:t>,</w:t>
      </w:r>
      <w:r w:rsidR="003542FD" w:rsidRPr="004E4E67">
        <w:rPr>
          <w:rFonts w:ascii="Times New Roman" w:hAnsi="Times New Roman" w:cs="Times New Roman"/>
          <w:spacing w:val="10"/>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11"/>
          <w:sz w:val="24"/>
          <w:szCs w:val="24"/>
        </w:rPr>
        <w:t xml:space="preserve"> </w:t>
      </w:r>
      <w:r w:rsidR="003542FD" w:rsidRPr="004E4E67">
        <w:rPr>
          <w:rFonts w:ascii="Times New Roman" w:hAnsi="Times New Roman" w:cs="Times New Roman"/>
          <w:spacing w:val="-1"/>
          <w:sz w:val="24"/>
          <w:szCs w:val="24"/>
        </w:rPr>
        <w:t>establishment,</w:t>
      </w:r>
      <w:r w:rsidR="003542FD" w:rsidRPr="004E4E67">
        <w:rPr>
          <w:rFonts w:ascii="Times New Roman" w:hAnsi="Times New Roman" w:cs="Times New Roman"/>
          <w:spacing w:val="39"/>
          <w:sz w:val="24"/>
          <w:szCs w:val="24"/>
        </w:rPr>
        <w:t xml:space="preserve"> </w:t>
      </w:r>
      <w:r w:rsidR="003542FD" w:rsidRPr="004E4E67">
        <w:rPr>
          <w:rFonts w:ascii="Times New Roman" w:hAnsi="Times New Roman" w:cs="Times New Roman"/>
          <w:spacing w:val="-1"/>
          <w:sz w:val="24"/>
          <w:szCs w:val="24"/>
        </w:rPr>
        <w:t>maintenance,</w:t>
      </w:r>
      <w:r w:rsidR="003542FD" w:rsidRPr="004E4E67">
        <w:rPr>
          <w:rFonts w:ascii="Times New Roman" w:hAnsi="Times New Roman" w:cs="Times New Roman"/>
          <w:spacing w:val="40"/>
          <w:sz w:val="24"/>
          <w:szCs w:val="24"/>
        </w:rPr>
        <w:t xml:space="preserve"> </w:t>
      </w:r>
      <w:r w:rsidR="003542FD" w:rsidRPr="004E4E67">
        <w:rPr>
          <w:rFonts w:ascii="Times New Roman" w:hAnsi="Times New Roman" w:cs="Times New Roman"/>
          <w:sz w:val="24"/>
          <w:szCs w:val="24"/>
        </w:rPr>
        <w:t>and</w:t>
      </w:r>
      <w:r w:rsidR="003542FD" w:rsidRPr="004E4E67">
        <w:rPr>
          <w:rFonts w:ascii="Times New Roman" w:hAnsi="Times New Roman" w:cs="Times New Roman"/>
          <w:spacing w:val="41"/>
          <w:sz w:val="24"/>
          <w:szCs w:val="24"/>
        </w:rPr>
        <w:t xml:space="preserve"> </w:t>
      </w:r>
      <w:r w:rsidR="003542FD" w:rsidRPr="004E4E67">
        <w:rPr>
          <w:rFonts w:ascii="Times New Roman" w:hAnsi="Times New Roman" w:cs="Times New Roman"/>
          <w:spacing w:val="-1"/>
          <w:sz w:val="24"/>
          <w:szCs w:val="24"/>
        </w:rPr>
        <w:t>monitoring</w:t>
      </w:r>
      <w:r w:rsidR="003542FD" w:rsidRPr="004E4E67">
        <w:rPr>
          <w:rFonts w:ascii="Times New Roman" w:hAnsi="Times New Roman" w:cs="Times New Roman"/>
          <w:spacing w:val="41"/>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40"/>
          <w:sz w:val="24"/>
          <w:szCs w:val="24"/>
        </w:rPr>
        <w:t xml:space="preserve"> </w:t>
      </w:r>
      <w:r w:rsidR="003542FD" w:rsidRPr="004E4E67">
        <w:rPr>
          <w:rFonts w:ascii="Times New Roman" w:hAnsi="Times New Roman" w:cs="Times New Roman"/>
          <w:spacing w:val="-1"/>
          <w:sz w:val="24"/>
          <w:szCs w:val="24"/>
        </w:rPr>
        <w:t>Safe-for-entry</w:t>
      </w:r>
      <w:r w:rsidR="003542FD" w:rsidRPr="004E4E67">
        <w:rPr>
          <w:rFonts w:ascii="Times New Roman" w:hAnsi="Times New Roman" w:cs="Times New Roman"/>
          <w:spacing w:val="39"/>
          <w:sz w:val="24"/>
          <w:szCs w:val="24"/>
        </w:rPr>
        <w:t xml:space="preserve"> </w:t>
      </w:r>
      <w:r w:rsidR="003542FD" w:rsidRPr="004E4E67">
        <w:rPr>
          <w:rFonts w:ascii="Times New Roman" w:hAnsi="Times New Roman" w:cs="Times New Roman"/>
          <w:spacing w:val="-1"/>
          <w:sz w:val="24"/>
          <w:szCs w:val="24"/>
        </w:rPr>
        <w:t>and</w:t>
      </w:r>
      <w:r w:rsidR="003542FD" w:rsidRPr="004E4E67">
        <w:rPr>
          <w:rFonts w:ascii="Times New Roman" w:hAnsi="Times New Roman" w:cs="Times New Roman"/>
          <w:spacing w:val="41"/>
          <w:sz w:val="24"/>
          <w:szCs w:val="24"/>
        </w:rPr>
        <w:t xml:space="preserve"> </w:t>
      </w:r>
      <w:r w:rsidR="003542FD" w:rsidRPr="004E4E67">
        <w:rPr>
          <w:rFonts w:ascii="Times New Roman" w:hAnsi="Times New Roman" w:cs="Times New Roman"/>
          <w:spacing w:val="-1"/>
          <w:sz w:val="24"/>
          <w:szCs w:val="24"/>
        </w:rPr>
        <w:t>Safe-for-hot</w:t>
      </w:r>
      <w:r w:rsidR="003542FD" w:rsidRPr="004E4E67">
        <w:rPr>
          <w:rFonts w:ascii="Times New Roman" w:hAnsi="Times New Roman" w:cs="Times New Roman"/>
          <w:spacing w:val="41"/>
          <w:sz w:val="24"/>
          <w:szCs w:val="24"/>
        </w:rPr>
        <w:t xml:space="preserve"> </w:t>
      </w:r>
      <w:r w:rsidR="003542FD" w:rsidRPr="004E4E67">
        <w:rPr>
          <w:rFonts w:ascii="Times New Roman" w:hAnsi="Times New Roman" w:cs="Times New Roman"/>
          <w:spacing w:val="-1"/>
          <w:sz w:val="24"/>
          <w:szCs w:val="24"/>
        </w:rPr>
        <w:t>work</w:t>
      </w:r>
      <w:r w:rsidR="003542FD" w:rsidRPr="004E4E67">
        <w:rPr>
          <w:rFonts w:ascii="Times New Roman" w:hAnsi="Times New Roman" w:cs="Times New Roman"/>
          <w:spacing w:val="37"/>
          <w:sz w:val="24"/>
          <w:szCs w:val="24"/>
        </w:rPr>
        <w:t xml:space="preserve"> </w:t>
      </w:r>
      <w:r w:rsidR="003542FD" w:rsidRPr="004E4E67">
        <w:rPr>
          <w:rFonts w:ascii="Times New Roman" w:hAnsi="Times New Roman" w:cs="Times New Roman"/>
          <w:spacing w:val="-1"/>
          <w:sz w:val="24"/>
          <w:szCs w:val="24"/>
        </w:rPr>
        <w:t>conditions</w:t>
      </w:r>
      <w:r w:rsidR="003542FD" w:rsidRPr="004E4E67">
        <w:rPr>
          <w:rFonts w:ascii="Times New Roman" w:hAnsi="Times New Roman" w:cs="Times New Roman"/>
          <w:spacing w:val="24"/>
          <w:sz w:val="24"/>
          <w:szCs w:val="24"/>
        </w:rPr>
        <w:t xml:space="preserve"> </w:t>
      </w:r>
      <w:r w:rsidR="003542FD" w:rsidRPr="004E4E67">
        <w:rPr>
          <w:rFonts w:ascii="Times New Roman" w:hAnsi="Times New Roman" w:cs="Times New Roman"/>
          <w:spacing w:val="-1"/>
          <w:sz w:val="24"/>
          <w:szCs w:val="24"/>
        </w:rPr>
        <w:t>and</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z w:val="24"/>
          <w:szCs w:val="24"/>
        </w:rPr>
        <w:t>how</w:t>
      </w:r>
      <w:r w:rsidR="003542FD" w:rsidRPr="004E4E67">
        <w:rPr>
          <w:rFonts w:ascii="Times New Roman" w:hAnsi="Times New Roman" w:cs="Times New Roman"/>
          <w:spacing w:val="23"/>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31"/>
          <w:sz w:val="24"/>
          <w:szCs w:val="24"/>
        </w:rPr>
        <w:t xml:space="preserve"> </w:t>
      </w:r>
      <w:r w:rsidR="003542FD" w:rsidRPr="004E4E67">
        <w:rPr>
          <w:rFonts w:ascii="Times New Roman" w:hAnsi="Times New Roman" w:cs="Times New Roman"/>
          <w:spacing w:val="-1"/>
          <w:sz w:val="24"/>
          <w:szCs w:val="24"/>
        </w:rPr>
        <w:t>type</w:t>
      </w:r>
      <w:r w:rsidR="003542FD" w:rsidRPr="004E4E67">
        <w:rPr>
          <w:rFonts w:ascii="Times New Roman" w:hAnsi="Times New Roman" w:cs="Times New Roman"/>
          <w:spacing w:val="32"/>
          <w:sz w:val="24"/>
          <w:szCs w:val="24"/>
        </w:rPr>
        <w:t xml:space="preserve"> </w:t>
      </w:r>
      <w:r w:rsidR="003542FD" w:rsidRPr="004E4E67">
        <w:rPr>
          <w:rFonts w:ascii="Times New Roman" w:hAnsi="Times New Roman" w:cs="Times New Roman"/>
          <w:spacing w:val="-1"/>
          <w:sz w:val="24"/>
          <w:szCs w:val="24"/>
        </w:rPr>
        <w:t>and</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2"/>
          <w:sz w:val="24"/>
          <w:szCs w:val="24"/>
        </w:rPr>
        <w:t>amount</w:t>
      </w:r>
      <w:r w:rsidR="003542FD" w:rsidRPr="004E4E67">
        <w:rPr>
          <w:rFonts w:ascii="Times New Roman" w:hAnsi="Times New Roman" w:cs="Times New Roman"/>
          <w:spacing w:val="25"/>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30"/>
          <w:sz w:val="24"/>
          <w:szCs w:val="24"/>
        </w:rPr>
        <w:t xml:space="preserve"> </w:t>
      </w:r>
      <w:r w:rsidR="003542FD" w:rsidRPr="004E4E67">
        <w:rPr>
          <w:rFonts w:ascii="Times New Roman" w:hAnsi="Times New Roman" w:cs="Times New Roman"/>
          <w:spacing w:val="-1"/>
          <w:sz w:val="24"/>
          <w:szCs w:val="24"/>
        </w:rPr>
        <w:t>materials</w:t>
      </w:r>
      <w:r w:rsidR="003542FD" w:rsidRPr="004E4E67">
        <w:rPr>
          <w:rFonts w:ascii="Times New Roman" w:hAnsi="Times New Roman" w:cs="Times New Roman"/>
          <w:spacing w:val="29"/>
          <w:sz w:val="24"/>
          <w:szCs w:val="24"/>
        </w:rPr>
        <w:t xml:space="preserve"> </w:t>
      </w:r>
      <w:r w:rsidR="003542FD" w:rsidRPr="004E4E67">
        <w:rPr>
          <w:rFonts w:ascii="Times New Roman" w:hAnsi="Times New Roman" w:cs="Times New Roman"/>
          <w:spacing w:val="-2"/>
          <w:sz w:val="24"/>
          <w:szCs w:val="24"/>
        </w:rPr>
        <w:t>including</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those</w:t>
      </w:r>
      <w:r w:rsidR="003542FD" w:rsidRPr="004E4E67">
        <w:rPr>
          <w:rFonts w:ascii="Times New Roman" w:hAnsi="Times New Roman" w:cs="Times New Roman"/>
          <w:spacing w:val="49"/>
          <w:sz w:val="24"/>
          <w:szCs w:val="24"/>
        </w:rPr>
        <w:t xml:space="preserve"> </w:t>
      </w:r>
      <w:r w:rsidR="003542FD" w:rsidRPr="004E4E67">
        <w:rPr>
          <w:rFonts w:ascii="Times New Roman" w:hAnsi="Times New Roman" w:cs="Times New Roman"/>
          <w:spacing w:val="-1"/>
          <w:sz w:val="24"/>
          <w:szCs w:val="24"/>
        </w:rPr>
        <w:t>identified</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in</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2"/>
          <w:sz w:val="24"/>
          <w:szCs w:val="24"/>
        </w:rPr>
        <w:t>Inventory</w:t>
      </w:r>
      <w:r w:rsidR="003542FD" w:rsidRPr="004E4E67">
        <w:rPr>
          <w:rFonts w:ascii="Times New Roman" w:hAnsi="Times New Roman" w:cs="Times New Roman"/>
          <w:spacing w:val="1"/>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Hazardous</w:t>
      </w:r>
      <w:r w:rsidR="003542FD" w:rsidRPr="004E4E67">
        <w:rPr>
          <w:rFonts w:ascii="Times New Roman" w:hAnsi="Times New Roman" w:cs="Times New Roman"/>
          <w:spacing w:val="8"/>
          <w:sz w:val="24"/>
          <w:szCs w:val="24"/>
        </w:rPr>
        <w:t xml:space="preserve"> </w:t>
      </w:r>
      <w:r w:rsidR="003542FD" w:rsidRPr="004E4E67">
        <w:rPr>
          <w:rFonts w:ascii="Times New Roman" w:hAnsi="Times New Roman" w:cs="Times New Roman"/>
          <w:spacing w:val="-2"/>
          <w:sz w:val="24"/>
          <w:szCs w:val="24"/>
        </w:rPr>
        <w:t>Materials</w:t>
      </w:r>
      <w:r w:rsidR="003542FD" w:rsidRPr="004E4E67">
        <w:rPr>
          <w:rFonts w:ascii="Times New Roman" w:hAnsi="Times New Roman" w:cs="Times New Roman"/>
          <w:spacing w:val="-4"/>
          <w:sz w:val="24"/>
          <w:szCs w:val="24"/>
        </w:rPr>
        <w:t xml:space="preserve"> </w:t>
      </w:r>
      <w:r w:rsidR="003542FD" w:rsidRPr="004E4E67">
        <w:rPr>
          <w:rFonts w:ascii="Times New Roman" w:hAnsi="Times New Roman" w:cs="Times New Roman"/>
          <w:spacing w:val="-2"/>
          <w:sz w:val="24"/>
          <w:szCs w:val="24"/>
        </w:rPr>
        <w:t>will</w:t>
      </w:r>
      <w:r w:rsidR="003542FD" w:rsidRPr="004E4E67">
        <w:rPr>
          <w:rFonts w:ascii="Times New Roman" w:hAnsi="Times New Roman" w:cs="Times New Roman"/>
          <w:sz w:val="24"/>
          <w:szCs w:val="24"/>
        </w:rPr>
        <w:t xml:space="preserve"> be</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managed;</w:t>
      </w:r>
    </w:p>
    <w:p w:rsidR="00637DEC" w:rsidRDefault="00637DEC" w:rsidP="00637DEC">
      <w:pPr>
        <w:widowControl/>
        <w:ind w:left="1416" w:hanging="708"/>
        <w:jc w:val="both"/>
        <w:rPr>
          <w:rFonts w:ascii="Times New Roman" w:hAnsi="Times New Roman" w:cs="Times New Roman"/>
          <w:spacing w:val="-1"/>
          <w:sz w:val="24"/>
          <w:szCs w:val="24"/>
        </w:rPr>
      </w:pPr>
    </w:p>
    <w:p w:rsidR="003542FD" w:rsidRPr="00637DEC" w:rsidRDefault="00637DEC" w:rsidP="00637DEC">
      <w:pPr>
        <w:widowControl/>
        <w:ind w:left="1416" w:hanging="708"/>
        <w:jc w:val="both"/>
        <w:rPr>
          <w:rFonts w:ascii="Times New Roman" w:hAnsi="Times New Roman" w:cs="Times New Roman"/>
          <w:sz w:val="24"/>
          <w:szCs w:val="24"/>
          <w:lang w:val="hr"/>
        </w:rPr>
      </w:pPr>
      <w:r>
        <w:rPr>
          <w:rFonts w:ascii="Times New Roman" w:hAnsi="Times New Roman" w:cs="Times New Roman"/>
          <w:spacing w:val="-1"/>
          <w:sz w:val="24"/>
          <w:szCs w:val="24"/>
        </w:rPr>
        <w:t>.4</w:t>
      </w:r>
      <w:r>
        <w:rPr>
          <w:rFonts w:ascii="Times New Roman" w:hAnsi="Times New Roman" w:cs="Times New Roman"/>
          <w:spacing w:val="-1"/>
          <w:sz w:val="24"/>
          <w:szCs w:val="24"/>
        </w:rPr>
        <w:tab/>
      </w:r>
      <w:r w:rsidR="003542FD" w:rsidRPr="004E4E67">
        <w:rPr>
          <w:rFonts w:ascii="Times New Roman" w:hAnsi="Times New Roman" w:cs="Times New Roman"/>
          <w:spacing w:val="-1"/>
          <w:sz w:val="24"/>
          <w:szCs w:val="24"/>
        </w:rPr>
        <w:t>in</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accordance</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2"/>
          <w:sz w:val="24"/>
          <w:szCs w:val="24"/>
        </w:rPr>
        <w:t>with</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2"/>
          <w:sz w:val="24"/>
          <w:szCs w:val="24"/>
        </w:rPr>
        <w:t>declaration</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deposited</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pursuant</w:t>
      </w:r>
      <w:r w:rsidR="003542FD" w:rsidRPr="004E4E67">
        <w:rPr>
          <w:rFonts w:ascii="Times New Roman" w:hAnsi="Times New Roman" w:cs="Times New Roman"/>
          <w:spacing w:val="25"/>
          <w:sz w:val="24"/>
          <w:szCs w:val="24"/>
        </w:rPr>
        <w:t xml:space="preserve"> </w:t>
      </w:r>
      <w:r w:rsidR="003542FD" w:rsidRPr="004E4E67">
        <w:rPr>
          <w:rFonts w:ascii="Times New Roman" w:hAnsi="Times New Roman" w:cs="Times New Roman"/>
          <w:spacing w:val="-2"/>
          <w:sz w:val="24"/>
          <w:szCs w:val="24"/>
        </w:rPr>
        <w:t>to</w:t>
      </w:r>
      <w:r w:rsidR="003542FD" w:rsidRPr="004E4E67">
        <w:rPr>
          <w:rFonts w:ascii="Times New Roman" w:hAnsi="Times New Roman" w:cs="Times New Roman"/>
          <w:spacing w:val="26"/>
          <w:sz w:val="24"/>
          <w:szCs w:val="24"/>
        </w:rPr>
        <w:t xml:space="preserve"> </w:t>
      </w:r>
      <w:r w:rsidR="003542FD" w:rsidRPr="004E4E67">
        <w:rPr>
          <w:rFonts w:ascii="Times New Roman" w:hAnsi="Times New Roman" w:cs="Times New Roman"/>
          <w:spacing w:val="-1"/>
          <w:sz w:val="24"/>
          <w:szCs w:val="24"/>
        </w:rPr>
        <w:t>Article</w:t>
      </w:r>
      <w:r w:rsidR="003542FD" w:rsidRPr="004E4E67">
        <w:rPr>
          <w:rFonts w:ascii="Times New Roman" w:hAnsi="Times New Roman" w:cs="Times New Roman"/>
          <w:spacing w:val="34"/>
          <w:sz w:val="24"/>
          <w:szCs w:val="24"/>
        </w:rPr>
        <w:t xml:space="preserve"> </w:t>
      </w:r>
      <w:r w:rsidR="003542FD" w:rsidRPr="004E4E67">
        <w:rPr>
          <w:rFonts w:ascii="Times New Roman" w:hAnsi="Times New Roman" w:cs="Times New Roman"/>
          <w:spacing w:val="-1"/>
          <w:sz w:val="24"/>
          <w:szCs w:val="24"/>
        </w:rPr>
        <w:t>16.6,</w:t>
      </w:r>
      <w:r w:rsidR="003542FD" w:rsidRPr="004E4E67">
        <w:rPr>
          <w:rFonts w:ascii="Times New Roman" w:hAnsi="Times New Roman" w:cs="Times New Roman"/>
          <w:spacing w:val="45"/>
          <w:sz w:val="24"/>
          <w:szCs w:val="24"/>
        </w:rPr>
        <w:t xml:space="preserve"> </w:t>
      </w:r>
      <w:r w:rsidR="003542FD" w:rsidRPr="004E4E67">
        <w:rPr>
          <w:rFonts w:ascii="Times New Roman" w:hAnsi="Times New Roman" w:cs="Times New Roman"/>
          <w:sz w:val="24"/>
          <w:szCs w:val="24"/>
        </w:rPr>
        <w:t>be</w:t>
      </w:r>
      <w:r w:rsidR="003542FD" w:rsidRPr="004E4E67">
        <w:rPr>
          <w:rFonts w:ascii="Times New Roman" w:hAnsi="Times New Roman" w:cs="Times New Roman"/>
          <w:spacing w:val="8"/>
          <w:sz w:val="24"/>
          <w:szCs w:val="24"/>
        </w:rPr>
        <w:t xml:space="preserve"> </w:t>
      </w:r>
      <w:r w:rsidR="003542FD" w:rsidRPr="004E4E67">
        <w:rPr>
          <w:rFonts w:ascii="Times New Roman" w:hAnsi="Times New Roman" w:cs="Times New Roman"/>
          <w:spacing w:val="-1"/>
          <w:sz w:val="24"/>
          <w:szCs w:val="24"/>
        </w:rPr>
        <w:t>either</w:t>
      </w:r>
      <w:r w:rsidR="003542FD" w:rsidRPr="004E4E67">
        <w:rPr>
          <w:rFonts w:ascii="Times New Roman" w:hAnsi="Times New Roman" w:cs="Times New Roman"/>
          <w:spacing w:val="3"/>
          <w:sz w:val="24"/>
          <w:szCs w:val="24"/>
        </w:rPr>
        <w:t xml:space="preserve"> </w:t>
      </w:r>
      <w:r w:rsidR="003542FD" w:rsidRPr="004E4E67">
        <w:rPr>
          <w:rFonts w:ascii="Times New Roman" w:hAnsi="Times New Roman" w:cs="Times New Roman"/>
          <w:spacing w:val="-1"/>
          <w:sz w:val="24"/>
          <w:szCs w:val="24"/>
        </w:rPr>
        <w:t>explicitly</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z w:val="24"/>
          <w:szCs w:val="24"/>
        </w:rPr>
        <w:t>or</w:t>
      </w:r>
      <w:r w:rsidR="003542FD" w:rsidRPr="004E4E67">
        <w:rPr>
          <w:rFonts w:ascii="Times New Roman" w:hAnsi="Times New Roman" w:cs="Times New Roman"/>
          <w:spacing w:val="5"/>
          <w:sz w:val="24"/>
          <w:szCs w:val="24"/>
        </w:rPr>
        <w:t xml:space="preserve"> </w:t>
      </w:r>
      <w:r w:rsidR="003542FD" w:rsidRPr="004E4E67">
        <w:rPr>
          <w:rFonts w:ascii="Times New Roman" w:hAnsi="Times New Roman" w:cs="Times New Roman"/>
          <w:spacing w:val="-1"/>
          <w:sz w:val="24"/>
          <w:szCs w:val="24"/>
        </w:rPr>
        <w:t>tacitly</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approved</w:t>
      </w:r>
      <w:r w:rsidR="003542FD" w:rsidRPr="004E4E67">
        <w:rPr>
          <w:rFonts w:ascii="Times New Roman" w:hAnsi="Times New Roman" w:cs="Times New Roman"/>
          <w:spacing w:val="3"/>
          <w:sz w:val="24"/>
          <w:szCs w:val="24"/>
        </w:rPr>
        <w:t xml:space="preserve"> </w:t>
      </w:r>
      <w:r w:rsidR="003542FD" w:rsidRPr="004E4E67">
        <w:rPr>
          <w:rFonts w:ascii="Times New Roman" w:hAnsi="Times New Roman" w:cs="Times New Roman"/>
          <w:sz w:val="24"/>
          <w:szCs w:val="24"/>
        </w:rPr>
        <w:t>by</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3"/>
          <w:sz w:val="24"/>
          <w:szCs w:val="24"/>
        </w:rPr>
        <w:t xml:space="preserve"> </w:t>
      </w:r>
      <w:r w:rsidR="003542FD" w:rsidRPr="004E4E67">
        <w:rPr>
          <w:rFonts w:ascii="Times New Roman" w:hAnsi="Times New Roman" w:cs="Times New Roman"/>
          <w:spacing w:val="-1"/>
          <w:sz w:val="24"/>
          <w:szCs w:val="24"/>
        </w:rPr>
        <w:t>Competent</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Authority</w:t>
      </w:r>
      <w:r w:rsidR="003542FD" w:rsidRPr="004E4E67">
        <w:rPr>
          <w:rFonts w:ascii="Times New Roman" w:hAnsi="Times New Roman" w:cs="Times New Roman"/>
          <w:spacing w:val="29"/>
          <w:sz w:val="24"/>
          <w:szCs w:val="24"/>
        </w:rPr>
        <w:t xml:space="preserve"> </w:t>
      </w:r>
      <w:r w:rsidR="003542FD" w:rsidRPr="004E4E67">
        <w:rPr>
          <w:rFonts w:ascii="Times New Roman" w:hAnsi="Times New Roman" w:cs="Times New Roman"/>
          <w:spacing w:val="-1"/>
          <w:sz w:val="24"/>
          <w:szCs w:val="24"/>
        </w:rPr>
        <w:t>authorizing</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2"/>
          <w:sz w:val="24"/>
          <w:szCs w:val="24"/>
        </w:rPr>
        <w:t>Ship</w:t>
      </w:r>
      <w:r w:rsidR="003542FD" w:rsidRPr="004E4E67">
        <w:rPr>
          <w:rFonts w:ascii="Times New Roman" w:hAnsi="Times New Roman" w:cs="Times New Roman"/>
          <w:spacing w:val="25"/>
          <w:sz w:val="24"/>
          <w:szCs w:val="24"/>
        </w:rPr>
        <w:t xml:space="preserve"> </w:t>
      </w:r>
      <w:r w:rsidR="003542FD" w:rsidRPr="004E4E67">
        <w:rPr>
          <w:rFonts w:ascii="Times New Roman" w:hAnsi="Times New Roman" w:cs="Times New Roman"/>
          <w:spacing w:val="-1"/>
          <w:sz w:val="24"/>
          <w:szCs w:val="24"/>
        </w:rPr>
        <w:t>Recycling</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2"/>
          <w:sz w:val="24"/>
          <w:szCs w:val="24"/>
        </w:rPr>
        <w:t>Facility.</w:t>
      </w:r>
      <w:r w:rsidR="003542FD" w:rsidRPr="004E4E67">
        <w:rPr>
          <w:rFonts w:ascii="Times New Roman" w:hAnsi="Times New Roman" w:cs="Times New Roman"/>
          <w:spacing w:val="21"/>
          <w:sz w:val="24"/>
          <w:szCs w:val="24"/>
        </w:rPr>
        <w:t xml:space="preserve"> </w:t>
      </w:r>
      <w:r w:rsidR="003542FD" w:rsidRPr="004E4E67">
        <w:rPr>
          <w:rFonts w:ascii="Times New Roman" w:hAnsi="Times New Roman" w:cs="Times New Roman"/>
          <w:sz w:val="24"/>
          <w:szCs w:val="24"/>
        </w:rPr>
        <w:t>The</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2"/>
          <w:sz w:val="24"/>
          <w:szCs w:val="24"/>
        </w:rPr>
        <w:t>Competent</w:t>
      </w:r>
      <w:r w:rsidR="003542FD" w:rsidRPr="004E4E67">
        <w:rPr>
          <w:rFonts w:ascii="Times New Roman" w:hAnsi="Times New Roman" w:cs="Times New Roman"/>
          <w:spacing w:val="21"/>
          <w:sz w:val="24"/>
          <w:szCs w:val="24"/>
        </w:rPr>
        <w:t xml:space="preserve"> </w:t>
      </w:r>
      <w:r w:rsidR="003542FD" w:rsidRPr="004E4E67">
        <w:rPr>
          <w:rFonts w:ascii="Times New Roman" w:hAnsi="Times New Roman" w:cs="Times New Roman"/>
          <w:spacing w:val="-1"/>
          <w:sz w:val="24"/>
          <w:szCs w:val="24"/>
        </w:rPr>
        <w:t>Authority</w:t>
      </w:r>
      <w:r w:rsidR="003542FD" w:rsidRPr="004E4E67">
        <w:rPr>
          <w:rFonts w:ascii="Times New Roman" w:hAnsi="Times New Roman" w:cs="Times New Roman"/>
          <w:spacing w:val="20"/>
          <w:sz w:val="24"/>
          <w:szCs w:val="24"/>
        </w:rPr>
        <w:t xml:space="preserve"> </w:t>
      </w:r>
      <w:r w:rsidR="003542FD" w:rsidRPr="004E4E67">
        <w:rPr>
          <w:rFonts w:ascii="Times New Roman" w:hAnsi="Times New Roman" w:cs="Times New Roman"/>
          <w:sz w:val="24"/>
          <w:szCs w:val="24"/>
        </w:rPr>
        <w:t>shall</w:t>
      </w:r>
      <w:r w:rsidR="003542FD" w:rsidRPr="004E4E67">
        <w:rPr>
          <w:rFonts w:ascii="Times New Roman" w:hAnsi="Times New Roman" w:cs="Times New Roman"/>
          <w:spacing w:val="47"/>
          <w:sz w:val="24"/>
          <w:szCs w:val="24"/>
        </w:rPr>
        <w:t xml:space="preserve"> </w:t>
      </w:r>
      <w:r w:rsidR="003542FD" w:rsidRPr="004E4E67">
        <w:rPr>
          <w:rFonts w:ascii="Times New Roman" w:hAnsi="Times New Roman" w:cs="Times New Roman"/>
          <w:spacing w:val="-1"/>
          <w:sz w:val="24"/>
          <w:szCs w:val="24"/>
        </w:rPr>
        <w:t>send</w:t>
      </w:r>
      <w:r w:rsidR="003542FD" w:rsidRPr="004E4E67">
        <w:rPr>
          <w:rFonts w:ascii="Times New Roman" w:hAnsi="Times New Roman" w:cs="Times New Roman"/>
          <w:spacing w:val="12"/>
          <w:sz w:val="24"/>
          <w:szCs w:val="24"/>
        </w:rPr>
        <w:t xml:space="preserve"> </w:t>
      </w:r>
      <w:r w:rsidR="003542FD" w:rsidRPr="004E4E67">
        <w:rPr>
          <w:rFonts w:ascii="Times New Roman" w:hAnsi="Times New Roman" w:cs="Times New Roman"/>
          <w:spacing w:val="-2"/>
          <w:sz w:val="24"/>
          <w:szCs w:val="24"/>
        </w:rPr>
        <w:t>written</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acknowledgement</w:t>
      </w:r>
      <w:r w:rsidR="003542FD" w:rsidRPr="004E4E67">
        <w:rPr>
          <w:rFonts w:ascii="Times New Roman" w:hAnsi="Times New Roman" w:cs="Times New Roman"/>
          <w:spacing w:val="16"/>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11"/>
          <w:sz w:val="24"/>
          <w:szCs w:val="24"/>
        </w:rPr>
        <w:t xml:space="preserve"> </w:t>
      </w:r>
      <w:r w:rsidR="003542FD" w:rsidRPr="004E4E67">
        <w:rPr>
          <w:rFonts w:ascii="Times New Roman" w:hAnsi="Times New Roman" w:cs="Times New Roman"/>
          <w:spacing w:val="-1"/>
          <w:sz w:val="24"/>
          <w:szCs w:val="24"/>
        </w:rPr>
        <w:t>receipt</w:t>
      </w:r>
      <w:r w:rsidR="003542FD" w:rsidRPr="004E4E67">
        <w:rPr>
          <w:rFonts w:ascii="Times New Roman" w:hAnsi="Times New Roman" w:cs="Times New Roman"/>
          <w:spacing w:val="6"/>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pacing w:val="11"/>
          <w:sz w:val="24"/>
          <w:szCs w:val="24"/>
        </w:rPr>
        <w:t xml:space="preserve"> </w:t>
      </w:r>
      <w:r w:rsidR="003542FD" w:rsidRPr="004E4E67">
        <w:rPr>
          <w:rFonts w:ascii="Times New Roman" w:hAnsi="Times New Roman" w:cs="Times New Roman"/>
          <w:spacing w:val="-1"/>
          <w:sz w:val="24"/>
          <w:szCs w:val="24"/>
        </w:rPr>
        <w:t>the</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2"/>
          <w:sz w:val="24"/>
          <w:szCs w:val="24"/>
        </w:rPr>
        <w:t>Ship</w:t>
      </w:r>
      <w:r w:rsidR="003542FD" w:rsidRPr="004E4E67">
        <w:rPr>
          <w:rFonts w:ascii="Times New Roman" w:hAnsi="Times New Roman" w:cs="Times New Roman"/>
          <w:spacing w:val="12"/>
          <w:sz w:val="24"/>
          <w:szCs w:val="24"/>
        </w:rPr>
        <w:t xml:space="preserve"> </w:t>
      </w:r>
      <w:r w:rsidR="003542FD" w:rsidRPr="004E4E67">
        <w:rPr>
          <w:rFonts w:ascii="Times New Roman" w:hAnsi="Times New Roman" w:cs="Times New Roman"/>
          <w:spacing w:val="-1"/>
          <w:sz w:val="24"/>
          <w:szCs w:val="24"/>
        </w:rPr>
        <w:t>Recycling</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Plan</w:t>
      </w:r>
      <w:r w:rsidR="003542FD" w:rsidRPr="004E4E67">
        <w:rPr>
          <w:rFonts w:ascii="Times New Roman" w:hAnsi="Times New Roman" w:cs="Times New Roman"/>
          <w:spacing w:val="12"/>
          <w:sz w:val="24"/>
          <w:szCs w:val="24"/>
        </w:rPr>
        <w:t xml:space="preserve"> </w:t>
      </w:r>
      <w:r w:rsidR="003542FD" w:rsidRPr="004E4E67">
        <w:rPr>
          <w:rFonts w:ascii="Times New Roman" w:hAnsi="Times New Roman" w:cs="Times New Roman"/>
          <w:spacing w:val="-2"/>
          <w:sz w:val="24"/>
          <w:szCs w:val="24"/>
        </w:rPr>
        <w:t>to</w:t>
      </w:r>
      <w:r w:rsidR="003542FD" w:rsidRPr="004E4E67">
        <w:rPr>
          <w:rFonts w:ascii="Times New Roman" w:hAnsi="Times New Roman" w:cs="Times New Roman"/>
          <w:spacing w:val="33"/>
          <w:sz w:val="24"/>
          <w:szCs w:val="24"/>
        </w:rPr>
        <w:t xml:space="preserve"> </w:t>
      </w:r>
      <w:r w:rsidR="003542FD" w:rsidRPr="004E4E67">
        <w:rPr>
          <w:rFonts w:ascii="Times New Roman" w:hAnsi="Times New Roman" w:cs="Times New Roman"/>
          <w:sz w:val="24"/>
          <w:szCs w:val="24"/>
        </w:rPr>
        <w:t>the</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Ship</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1"/>
          <w:sz w:val="24"/>
          <w:szCs w:val="24"/>
        </w:rPr>
        <w:t>Recycling</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2"/>
          <w:sz w:val="24"/>
          <w:szCs w:val="24"/>
        </w:rPr>
        <w:t>Facility,</w:t>
      </w:r>
      <w:r w:rsidR="003542FD" w:rsidRPr="004E4E67">
        <w:rPr>
          <w:rFonts w:ascii="Times New Roman" w:hAnsi="Times New Roman" w:cs="Times New Roman"/>
          <w:spacing w:val="6"/>
          <w:sz w:val="24"/>
          <w:szCs w:val="24"/>
        </w:rPr>
        <w:t xml:space="preserve"> </w:t>
      </w:r>
      <w:r w:rsidR="003542FD" w:rsidRPr="004E4E67">
        <w:rPr>
          <w:rFonts w:ascii="Times New Roman" w:hAnsi="Times New Roman" w:cs="Times New Roman"/>
          <w:spacing w:val="-2"/>
          <w:sz w:val="24"/>
          <w:szCs w:val="24"/>
        </w:rPr>
        <w:t>Ship</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Owner</w:t>
      </w:r>
      <w:r w:rsidR="003542FD" w:rsidRPr="004E4E67">
        <w:rPr>
          <w:rFonts w:ascii="Times New Roman" w:hAnsi="Times New Roman" w:cs="Times New Roman"/>
          <w:spacing w:val="11"/>
          <w:sz w:val="24"/>
          <w:szCs w:val="24"/>
        </w:rPr>
        <w:t xml:space="preserve"> </w:t>
      </w:r>
      <w:r w:rsidR="003542FD" w:rsidRPr="004E4E67">
        <w:rPr>
          <w:rFonts w:ascii="Times New Roman" w:hAnsi="Times New Roman" w:cs="Times New Roman"/>
          <w:spacing w:val="-1"/>
          <w:sz w:val="24"/>
          <w:szCs w:val="24"/>
        </w:rPr>
        <w:t>and</w:t>
      </w:r>
      <w:r w:rsidR="003542FD" w:rsidRPr="004E4E67">
        <w:rPr>
          <w:rFonts w:ascii="Times New Roman" w:hAnsi="Times New Roman" w:cs="Times New Roman"/>
          <w:spacing w:val="2"/>
          <w:sz w:val="24"/>
          <w:szCs w:val="24"/>
        </w:rPr>
        <w:t xml:space="preserve"> </w:t>
      </w:r>
      <w:r w:rsidR="003542FD" w:rsidRPr="004E4E67">
        <w:rPr>
          <w:rFonts w:ascii="Times New Roman" w:hAnsi="Times New Roman" w:cs="Times New Roman"/>
          <w:spacing w:val="-1"/>
          <w:sz w:val="24"/>
          <w:szCs w:val="24"/>
        </w:rPr>
        <w:t>Administration</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2"/>
          <w:sz w:val="24"/>
          <w:szCs w:val="24"/>
        </w:rPr>
        <w:t>within</w:t>
      </w:r>
      <w:r w:rsidR="003542FD" w:rsidRPr="004E4E67">
        <w:rPr>
          <w:rFonts w:ascii="Times New Roman" w:hAnsi="Times New Roman" w:cs="Times New Roman"/>
          <w:spacing w:val="7"/>
          <w:sz w:val="24"/>
          <w:szCs w:val="24"/>
        </w:rPr>
        <w:t xml:space="preserve"> </w:t>
      </w:r>
      <w:r w:rsidR="003542FD" w:rsidRPr="004E4E67">
        <w:rPr>
          <w:rFonts w:ascii="Times New Roman" w:hAnsi="Times New Roman" w:cs="Times New Roman"/>
          <w:spacing w:val="-2"/>
          <w:sz w:val="24"/>
          <w:szCs w:val="24"/>
        </w:rPr>
        <w:t>three</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1"/>
          <w:sz w:val="24"/>
          <w:szCs w:val="24"/>
        </w:rPr>
        <w:t>(3)</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19"/>
          <w:sz w:val="24"/>
          <w:szCs w:val="24"/>
        </w:rPr>
        <w:t xml:space="preserve"> </w:t>
      </w:r>
      <w:r w:rsidR="003542FD" w:rsidRPr="004E4E67">
        <w:rPr>
          <w:rFonts w:ascii="Times New Roman" w:hAnsi="Times New Roman" w:cs="Times New Roman"/>
          <w:spacing w:val="-1"/>
          <w:sz w:val="24"/>
          <w:szCs w:val="24"/>
        </w:rPr>
        <w:t>working</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pacing w:val="-1"/>
          <w:sz w:val="24"/>
          <w:szCs w:val="24"/>
        </w:rPr>
        <w:t>days</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21"/>
          <w:sz w:val="24"/>
          <w:szCs w:val="24"/>
        </w:rPr>
        <w:t xml:space="preserve"> </w:t>
      </w:r>
      <w:r w:rsidR="003542FD" w:rsidRPr="004E4E67">
        <w:rPr>
          <w:rFonts w:ascii="Times New Roman" w:hAnsi="Times New Roman" w:cs="Times New Roman"/>
          <w:spacing w:val="-2"/>
          <w:sz w:val="24"/>
          <w:szCs w:val="24"/>
        </w:rPr>
        <w:t>of</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1"/>
          <w:sz w:val="24"/>
          <w:szCs w:val="24"/>
        </w:rPr>
        <w:t>its</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21"/>
          <w:sz w:val="24"/>
          <w:szCs w:val="24"/>
        </w:rPr>
        <w:t xml:space="preserve"> </w:t>
      </w:r>
      <w:r w:rsidR="003542FD" w:rsidRPr="004E4E67">
        <w:rPr>
          <w:rFonts w:ascii="Times New Roman" w:hAnsi="Times New Roman" w:cs="Times New Roman"/>
          <w:spacing w:val="-2"/>
          <w:sz w:val="24"/>
          <w:szCs w:val="24"/>
        </w:rPr>
        <w:t>receipt</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22"/>
          <w:sz w:val="24"/>
          <w:szCs w:val="24"/>
        </w:rPr>
        <w:t xml:space="preserve"> </w:t>
      </w:r>
      <w:r w:rsidR="003542FD" w:rsidRPr="004E4E67">
        <w:rPr>
          <w:rFonts w:ascii="Times New Roman" w:hAnsi="Times New Roman" w:cs="Times New Roman"/>
          <w:spacing w:val="-1"/>
          <w:sz w:val="24"/>
          <w:szCs w:val="24"/>
        </w:rPr>
        <w:t>in</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pacing w:val="-1"/>
          <w:sz w:val="24"/>
          <w:szCs w:val="24"/>
        </w:rPr>
        <w:t>accordance</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18"/>
          <w:sz w:val="24"/>
          <w:szCs w:val="24"/>
        </w:rPr>
        <w:t xml:space="preserve"> </w:t>
      </w:r>
      <w:r w:rsidR="003542FD" w:rsidRPr="004E4E67">
        <w:rPr>
          <w:rFonts w:ascii="Times New Roman" w:hAnsi="Times New Roman" w:cs="Times New Roman"/>
          <w:spacing w:val="-1"/>
          <w:sz w:val="24"/>
          <w:szCs w:val="24"/>
        </w:rPr>
        <w:t>with</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32"/>
          <w:sz w:val="24"/>
          <w:szCs w:val="24"/>
        </w:rPr>
        <w:t xml:space="preserve"> </w:t>
      </w:r>
      <w:r w:rsidR="003542FD" w:rsidRPr="004E4E67">
        <w:rPr>
          <w:rFonts w:ascii="Times New Roman" w:hAnsi="Times New Roman" w:cs="Times New Roman"/>
          <w:spacing w:val="-2"/>
          <w:sz w:val="24"/>
          <w:szCs w:val="24"/>
        </w:rPr>
        <w:t>regulation</w:t>
      </w:r>
      <w:r w:rsidR="003542FD" w:rsidRPr="004E4E67">
        <w:rPr>
          <w:rFonts w:ascii="Times New Roman" w:hAnsi="Times New Roman" w:cs="Times New Roman"/>
          <w:sz w:val="24"/>
          <w:szCs w:val="24"/>
        </w:rPr>
        <w:t xml:space="preserve"> </w:t>
      </w:r>
      <w:r w:rsidR="003542FD" w:rsidRPr="004E4E67">
        <w:rPr>
          <w:rFonts w:ascii="Times New Roman" w:hAnsi="Times New Roman" w:cs="Times New Roman"/>
          <w:spacing w:val="23"/>
          <w:sz w:val="24"/>
          <w:szCs w:val="24"/>
        </w:rPr>
        <w:t xml:space="preserve"> </w:t>
      </w:r>
      <w:r w:rsidR="003542FD" w:rsidRPr="004E4E67">
        <w:rPr>
          <w:rFonts w:ascii="Times New Roman" w:hAnsi="Times New Roman" w:cs="Times New Roman"/>
          <w:spacing w:val="-1"/>
          <w:sz w:val="24"/>
          <w:szCs w:val="24"/>
        </w:rPr>
        <w:t>24.</w:t>
      </w:r>
      <w:r w:rsidR="003542FD" w:rsidRPr="004E4E67">
        <w:rPr>
          <w:rFonts w:ascii="Times New Roman" w:hAnsi="Times New Roman" w:cs="Times New Roman"/>
          <w:spacing w:val="51"/>
          <w:sz w:val="24"/>
          <w:szCs w:val="24"/>
        </w:rPr>
        <w:t xml:space="preserve"> </w:t>
      </w:r>
      <w:r w:rsidR="003542FD" w:rsidRPr="004E4E67">
        <w:rPr>
          <w:rFonts w:ascii="Times New Roman" w:hAnsi="Times New Roman" w:cs="Times New Roman"/>
          <w:spacing w:val="-1"/>
          <w:sz w:val="24"/>
          <w:szCs w:val="24"/>
        </w:rPr>
        <w:t>Thereafter:</w:t>
      </w:r>
    </w:p>
    <w:p w:rsidR="003542FD" w:rsidRPr="004E4E67" w:rsidRDefault="003542FD" w:rsidP="00637DEC">
      <w:pPr>
        <w:widowControl/>
        <w:ind w:left="1416" w:hanging="708"/>
        <w:jc w:val="both"/>
        <w:rPr>
          <w:rFonts w:ascii="Times New Roman" w:hAnsi="Times New Roman" w:cs="Times New Roman"/>
          <w:sz w:val="24"/>
          <w:szCs w:val="24"/>
        </w:rPr>
      </w:pPr>
    </w:p>
    <w:p w:rsidR="003542FD" w:rsidRPr="00637DEC" w:rsidRDefault="00637DEC" w:rsidP="00637DE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 xml:space="preserve">        </w:t>
      </w:r>
      <w:r>
        <w:rPr>
          <w:rFonts w:ascii="Times New Roman" w:hAnsi="Times New Roman" w:cs="Times New Roman"/>
          <w:sz w:val="24"/>
          <w:szCs w:val="24"/>
          <w:lang w:val="hr"/>
        </w:rPr>
        <w:tab/>
        <w:t>.1</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where a Party requires explicit approval of the Ship Recycling Plan, the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Competent Authority shall send written notification of its decision to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approve or deny the Ship Recycling Plan to the Ship Recycling Facility,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Ship Owner and Administration; and</w:t>
      </w:r>
    </w:p>
    <w:p w:rsidR="003542FD" w:rsidRPr="00637DEC" w:rsidRDefault="003542FD" w:rsidP="00637DEC">
      <w:pPr>
        <w:widowControl/>
        <w:ind w:left="1416" w:hanging="708"/>
        <w:jc w:val="both"/>
        <w:rPr>
          <w:rFonts w:ascii="Times New Roman" w:hAnsi="Times New Roman" w:cs="Times New Roman"/>
          <w:sz w:val="24"/>
          <w:szCs w:val="24"/>
          <w:lang w:val="hr"/>
        </w:rPr>
      </w:pPr>
    </w:p>
    <w:p w:rsidR="003542FD" w:rsidRPr="00637DEC" w:rsidRDefault="00637DEC" w:rsidP="00637DE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.2</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where a Party requires tacit approval of the Ship Recycling Plan, the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acknowledgment of receipt shall specify the end date of a 14-day review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period. The Competent Authority shall notify any written objection to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the Ship Recycling Plan to the Ship Recycling Facility, Ship Owner and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Administration within this 14-day review period. Where no such written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 xml:space="preserve">objection has been notified, the Ship Recycling Plan shall be deemed to </w:t>
      </w:r>
      <w:r>
        <w:rPr>
          <w:rFonts w:ascii="Times New Roman" w:hAnsi="Times New Roman" w:cs="Times New Roman"/>
          <w:sz w:val="24"/>
          <w:szCs w:val="24"/>
          <w:lang w:val="hr"/>
        </w:rPr>
        <w:tab/>
      </w:r>
      <w:r w:rsidR="003542FD" w:rsidRPr="00637DEC">
        <w:rPr>
          <w:rFonts w:ascii="Times New Roman" w:hAnsi="Times New Roman" w:cs="Times New Roman"/>
          <w:sz w:val="24"/>
          <w:szCs w:val="24"/>
          <w:lang w:val="hr"/>
        </w:rPr>
        <w:t>be approved.</w:t>
      </w:r>
    </w:p>
    <w:p w:rsidR="003542FD" w:rsidRPr="00637DEC" w:rsidRDefault="003542FD" w:rsidP="00637DEC">
      <w:pPr>
        <w:widowControl/>
        <w:ind w:left="1416" w:hanging="708"/>
        <w:jc w:val="both"/>
        <w:rPr>
          <w:rFonts w:ascii="Times New Roman" w:hAnsi="Times New Roman" w:cs="Times New Roman"/>
          <w:spacing w:val="-1"/>
          <w:sz w:val="24"/>
          <w:szCs w:val="24"/>
        </w:rPr>
      </w:pPr>
    </w:p>
    <w:p w:rsidR="003542FD" w:rsidRPr="00637DEC" w:rsidRDefault="00637DEC" w:rsidP="00637DEC">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.5</w:t>
      </w:r>
      <w:r>
        <w:rPr>
          <w:rFonts w:ascii="Times New Roman" w:hAnsi="Times New Roman" w:cs="Times New Roman"/>
          <w:spacing w:val="-1"/>
          <w:sz w:val="24"/>
          <w:szCs w:val="24"/>
        </w:rPr>
        <w:tab/>
      </w:r>
      <w:r w:rsidR="003542FD" w:rsidRPr="004E4E67">
        <w:rPr>
          <w:rFonts w:ascii="Times New Roman" w:hAnsi="Times New Roman" w:cs="Times New Roman"/>
          <w:spacing w:val="-1"/>
          <w:sz w:val="24"/>
          <w:szCs w:val="24"/>
        </w:rPr>
        <w:t>once</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approved</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in</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accordance</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with</w:t>
      </w:r>
      <w:r w:rsidR="003542FD" w:rsidRPr="00637DEC">
        <w:rPr>
          <w:rFonts w:ascii="Times New Roman" w:hAnsi="Times New Roman" w:cs="Times New Roman"/>
          <w:spacing w:val="-1"/>
          <w:sz w:val="24"/>
          <w:szCs w:val="24"/>
        </w:rPr>
        <w:t xml:space="preserve"> paragraph .4, be </w:t>
      </w:r>
      <w:r w:rsidR="003542FD" w:rsidRPr="004E4E67">
        <w:rPr>
          <w:rFonts w:ascii="Times New Roman" w:hAnsi="Times New Roman" w:cs="Times New Roman"/>
          <w:spacing w:val="-1"/>
          <w:sz w:val="24"/>
          <w:szCs w:val="24"/>
        </w:rPr>
        <w:t>made</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available</w:t>
      </w:r>
      <w:r w:rsidR="003542FD" w:rsidRPr="00637DEC">
        <w:rPr>
          <w:rFonts w:ascii="Times New Roman" w:hAnsi="Times New Roman" w:cs="Times New Roman"/>
          <w:spacing w:val="-1"/>
          <w:sz w:val="24"/>
          <w:szCs w:val="24"/>
        </w:rPr>
        <w:t xml:space="preserve"> for </w:t>
      </w:r>
      <w:r w:rsidR="003542FD" w:rsidRPr="004E4E67">
        <w:rPr>
          <w:rFonts w:ascii="Times New Roman" w:hAnsi="Times New Roman" w:cs="Times New Roman"/>
          <w:spacing w:val="-1"/>
          <w:sz w:val="24"/>
          <w:szCs w:val="24"/>
        </w:rPr>
        <w:t>inspection</w:t>
      </w:r>
      <w:r w:rsidR="003542FD" w:rsidRPr="00637DEC">
        <w:rPr>
          <w:rFonts w:ascii="Times New Roman" w:hAnsi="Times New Roman" w:cs="Times New Roman"/>
          <w:spacing w:val="-1"/>
          <w:sz w:val="24"/>
          <w:szCs w:val="24"/>
        </w:rPr>
        <w:t xml:space="preserve"> by </w:t>
      </w:r>
      <w:r w:rsidR="003542FD" w:rsidRPr="004E4E67">
        <w:rPr>
          <w:rFonts w:ascii="Times New Roman" w:hAnsi="Times New Roman" w:cs="Times New Roman"/>
          <w:spacing w:val="-1"/>
          <w:sz w:val="24"/>
          <w:szCs w:val="24"/>
        </w:rPr>
        <w:t>the</w:t>
      </w:r>
      <w:r w:rsidR="003542FD" w:rsidRPr="00637DEC">
        <w:rPr>
          <w:rFonts w:ascii="Times New Roman" w:hAnsi="Times New Roman" w:cs="Times New Roman"/>
          <w:spacing w:val="-1"/>
          <w:sz w:val="24"/>
          <w:szCs w:val="24"/>
        </w:rPr>
        <w:t xml:space="preserve"> Administration, or any nominated </w:t>
      </w:r>
      <w:r w:rsidR="003542FD" w:rsidRPr="004E4E67">
        <w:rPr>
          <w:rFonts w:ascii="Times New Roman" w:hAnsi="Times New Roman" w:cs="Times New Roman"/>
          <w:spacing w:val="-1"/>
          <w:sz w:val="24"/>
          <w:szCs w:val="24"/>
        </w:rPr>
        <w:t>surveyors</w:t>
      </w:r>
      <w:r w:rsidR="003542FD" w:rsidRPr="00637DEC">
        <w:rPr>
          <w:rFonts w:ascii="Times New Roman" w:hAnsi="Times New Roman" w:cs="Times New Roman"/>
          <w:spacing w:val="-1"/>
          <w:sz w:val="24"/>
          <w:szCs w:val="24"/>
        </w:rPr>
        <w:t xml:space="preserve"> or </w:t>
      </w:r>
      <w:r w:rsidR="003542FD" w:rsidRPr="004E4E67">
        <w:rPr>
          <w:rFonts w:ascii="Times New Roman" w:hAnsi="Times New Roman" w:cs="Times New Roman"/>
          <w:spacing w:val="-1"/>
          <w:sz w:val="24"/>
          <w:szCs w:val="24"/>
        </w:rPr>
        <w:t>organization</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recognized</w:t>
      </w:r>
      <w:r w:rsidR="003542FD" w:rsidRPr="00637DEC">
        <w:rPr>
          <w:rFonts w:ascii="Times New Roman" w:hAnsi="Times New Roman" w:cs="Times New Roman"/>
          <w:spacing w:val="-1"/>
          <w:sz w:val="24"/>
          <w:szCs w:val="24"/>
        </w:rPr>
        <w:t xml:space="preserve"> by </w:t>
      </w:r>
      <w:r w:rsidR="003542FD" w:rsidRPr="004E4E67">
        <w:rPr>
          <w:rFonts w:ascii="Times New Roman" w:hAnsi="Times New Roman" w:cs="Times New Roman"/>
          <w:spacing w:val="-1"/>
          <w:sz w:val="24"/>
          <w:szCs w:val="24"/>
        </w:rPr>
        <w:t>it;</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and</w:t>
      </w:r>
    </w:p>
    <w:p w:rsidR="003542FD" w:rsidRPr="00637DEC" w:rsidRDefault="003542FD" w:rsidP="00637DEC">
      <w:pPr>
        <w:widowControl/>
        <w:ind w:left="1416" w:hanging="708"/>
        <w:jc w:val="both"/>
        <w:rPr>
          <w:rFonts w:ascii="Times New Roman" w:hAnsi="Times New Roman" w:cs="Times New Roman"/>
          <w:spacing w:val="-1"/>
          <w:sz w:val="24"/>
          <w:szCs w:val="24"/>
        </w:rPr>
      </w:pPr>
    </w:p>
    <w:p w:rsidR="003542FD" w:rsidRPr="00637DEC" w:rsidRDefault="00637DEC" w:rsidP="00637DEC">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.6</w:t>
      </w:r>
      <w:r>
        <w:rPr>
          <w:rFonts w:ascii="Times New Roman" w:hAnsi="Times New Roman" w:cs="Times New Roman"/>
          <w:spacing w:val="-1"/>
          <w:sz w:val="24"/>
          <w:szCs w:val="24"/>
        </w:rPr>
        <w:tab/>
      </w:r>
      <w:r w:rsidR="003542FD" w:rsidRPr="004E4E67">
        <w:rPr>
          <w:rFonts w:ascii="Times New Roman" w:hAnsi="Times New Roman" w:cs="Times New Roman"/>
          <w:spacing w:val="-1"/>
          <w:sz w:val="24"/>
          <w:szCs w:val="24"/>
        </w:rPr>
        <w:t>where</w:t>
      </w:r>
      <w:r w:rsidR="003542FD" w:rsidRPr="00637DEC">
        <w:rPr>
          <w:rFonts w:ascii="Times New Roman" w:hAnsi="Times New Roman" w:cs="Times New Roman"/>
          <w:spacing w:val="-1"/>
          <w:sz w:val="24"/>
          <w:szCs w:val="24"/>
        </w:rPr>
        <w:t xml:space="preserve"> more than </w:t>
      </w:r>
      <w:r w:rsidR="003542FD" w:rsidRPr="004E4E67">
        <w:rPr>
          <w:rFonts w:ascii="Times New Roman" w:hAnsi="Times New Roman" w:cs="Times New Roman"/>
          <w:spacing w:val="-1"/>
          <w:sz w:val="24"/>
          <w:szCs w:val="24"/>
        </w:rPr>
        <w:t>one</w:t>
      </w:r>
      <w:r w:rsidR="003542FD" w:rsidRPr="00637DEC">
        <w:rPr>
          <w:rFonts w:ascii="Times New Roman" w:hAnsi="Times New Roman" w:cs="Times New Roman"/>
          <w:spacing w:val="-1"/>
          <w:sz w:val="24"/>
          <w:szCs w:val="24"/>
        </w:rPr>
        <w:t xml:space="preserve"> Ship Recycling </w:t>
      </w:r>
      <w:r w:rsidR="003542FD" w:rsidRPr="004E4E67">
        <w:rPr>
          <w:rFonts w:ascii="Times New Roman" w:hAnsi="Times New Roman" w:cs="Times New Roman"/>
          <w:spacing w:val="-1"/>
          <w:sz w:val="24"/>
          <w:szCs w:val="24"/>
        </w:rPr>
        <w:t>Facility</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is</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used,</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identify</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the</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Ship</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Recycling</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Facilities</w:t>
      </w:r>
      <w:r w:rsidR="003542FD" w:rsidRPr="00637DEC">
        <w:rPr>
          <w:rFonts w:ascii="Times New Roman" w:hAnsi="Times New Roman" w:cs="Times New Roman"/>
          <w:spacing w:val="-1"/>
          <w:sz w:val="24"/>
          <w:szCs w:val="24"/>
        </w:rPr>
        <w:t xml:space="preserve"> to be </w:t>
      </w:r>
      <w:r w:rsidR="003542FD" w:rsidRPr="004E4E67">
        <w:rPr>
          <w:rFonts w:ascii="Times New Roman" w:hAnsi="Times New Roman" w:cs="Times New Roman"/>
          <w:spacing w:val="-1"/>
          <w:sz w:val="24"/>
          <w:szCs w:val="24"/>
        </w:rPr>
        <w:t>used</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and</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specify</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the</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recycling</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activities</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and</w:t>
      </w:r>
      <w:r w:rsidR="003542FD" w:rsidRPr="00637DEC">
        <w:rPr>
          <w:rFonts w:ascii="Times New Roman" w:hAnsi="Times New Roman" w:cs="Times New Roman"/>
          <w:spacing w:val="-1"/>
          <w:sz w:val="24"/>
          <w:szCs w:val="24"/>
        </w:rPr>
        <w:t xml:space="preserve"> the </w:t>
      </w:r>
      <w:r w:rsidR="003542FD" w:rsidRPr="004E4E67">
        <w:rPr>
          <w:rFonts w:ascii="Times New Roman" w:hAnsi="Times New Roman" w:cs="Times New Roman"/>
          <w:spacing w:val="-1"/>
          <w:sz w:val="24"/>
          <w:szCs w:val="24"/>
        </w:rPr>
        <w:t>order</w:t>
      </w:r>
      <w:r w:rsidR="003542FD" w:rsidRPr="00637DEC">
        <w:rPr>
          <w:rFonts w:ascii="Times New Roman" w:hAnsi="Times New Roman" w:cs="Times New Roman"/>
          <w:spacing w:val="-1"/>
          <w:sz w:val="24"/>
          <w:szCs w:val="24"/>
        </w:rPr>
        <w:t xml:space="preserve"> in which </w:t>
      </w:r>
      <w:r w:rsidR="003542FD" w:rsidRPr="004E4E67">
        <w:rPr>
          <w:rFonts w:ascii="Times New Roman" w:hAnsi="Times New Roman" w:cs="Times New Roman"/>
          <w:spacing w:val="-1"/>
          <w:sz w:val="24"/>
          <w:szCs w:val="24"/>
        </w:rPr>
        <w:t>they</w:t>
      </w:r>
      <w:r w:rsidR="003542FD" w:rsidRPr="00637DEC">
        <w:rPr>
          <w:rFonts w:ascii="Times New Roman" w:hAnsi="Times New Roman" w:cs="Times New Roman"/>
          <w:spacing w:val="-1"/>
          <w:sz w:val="24"/>
          <w:szCs w:val="24"/>
        </w:rPr>
        <w:t xml:space="preserve"> occur at </w:t>
      </w:r>
      <w:r w:rsidR="003542FD" w:rsidRPr="004E4E67">
        <w:rPr>
          <w:rFonts w:ascii="Times New Roman" w:hAnsi="Times New Roman" w:cs="Times New Roman"/>
          <w:spacing w:val="-1"/>
          <w:sz w:val="24"/>
          <w:szCs w:val="24"/>
        </w:rPr>
        <w:t>each</w:t>
      </w:r>
      <w:r w:rsidR="003542FD" w:rsidRPr="00637DEC">
        <w:rPr>
          <w:rFonts w:ascii="Times New Roman" w:hAnsi="Times New Roman" w:cs="Times New Roman"/>
          <w:spacing w:val="-1"/>
          <w:sz w:val="24"/>
          <w:szCs w:val="24"/>
        </w:rPr>
        <w:t xml:space="preserve"> authorized </w:t>
      </w:r>
      <w:r w:rsidR="003542FD" w:rsidRPr="004E4E67">
        <w:rPr>
          <w:rFonts w:ascii="Times New Roman" w:hAnsi="Times New Roman" w:cs="Times New Roman"/>
          <w:spacing w:val="-1"/>
          <w:sz w:val="24"/>
          <w:szCs w:val="24"/>
        </w:rPr>
        <w:t>Ship</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Recycling</w:t>
      </w:r>
      <w:r w:rsidR="003542FD" w:rsidRPr="00637DEC">
        <w:rPr>
          <w:rFonts w:ascii="Times New Roman" w:hAnsi="Times New Roman" w:cs="Times New Roman"/>
          <w:spacing w:val="-1"/>
          <w:sz w:val="24"/>
          <w:szCs w:val="24"/>
        </w:rPr>
        <w:t xml:space="preserve"> </w:t>
      </w:r>
      <w:r w:rsidR="003542FD" w:rsidRPr="004E4E67">
        <w:rPr>
          <w:rFonts w:ascii="Times New Roman" w:hAnsi="Times New Roman" w:cs="Times New Roman"/>
          <w:spacing w:val="-1"/>
          <w:sz w:val="24"/>
          <w:szCs w:val="24"/>
        </w:rPr>
        <w:t>Facility.</w:t>
      </w:r>
    </w:p>
    <w:p w:rsidR="00E36979" w:rsidRPr="004E4E67" w:rsidRDefault="00E36979" w:rsidP="00637DEC">
      <w:pPr>
        <w:widowControl/>
        <w:ind w:left="1416" w:hanging="708"/>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 xml:space="preserve">Part C – Surveys and certification </w:t>
      </w:r>
    </w:p>
    <w:p w:rsidR="00E36979" w:rsidRPr="004E4E67" w:rsidRDefault="00E36979" w:rsidP="00637DEC">
      <w:pPr>
        <w:widowControl/>
        <w:ind w:left="1416" w:hanging="708"/>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10 – Surveys</w:t>
      </w:r>
    </w:p>
    <w:p w:rsidR="00E36979" w:rsidRPr="004E4E67" w:rsidRDefault="00E36979" w:rsidP="00E36979">
      <w:pPr>
        <w:widowControl/>
        <w:jc w:val="both"/>
        <w:rPr>
          <w:rFonts w:ascii="Times New Roman" w:hAnsi="Times New Roman" w:cs="Times New Roman"/>
          <w:b/>
          <w:sz w:val="24"/>
          <w:szCs w:val="24"/>
          <w:lang w:val="hr"/>
        </w:rPr>
      </w:pPr>
    </w:p>
    <w:p w:rsidR="00E36979" w:rsidRPr="00637DEC" w:rsidRDefault="00E36979" w:rsidP="00637DEC">
      <w:pPr>
        <w:widowControl/>
        <w:jc w:val="both"/>
        <w:rPr>
          <w:rFonts w:ascii="Times New Roman" w:hAnsi="Times New Roman" w:cs="Times New Roman"/>
          <w:spacing w:val="-1"/>
          <w:sz w:val="24"/>
          <w:szCs w:val="24"/>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r>
      <w:r w:rsidRPr="004E4E67">
        <w:rPr>
          <w:rFonts w:ascii="Times New Roman" w:hAnsi="Times New Roman" w:cs="Times New Roman"/>
          <w:sz w:val="24"/>
          <w:szCs w:val="24"/>
        </w:rPr>
        <w:t>Ships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applies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subject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surveys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2"/>
          <w:sz w:val="24"/>
          <w:szCs w:val="24"/>
        </w:rPr>
        <w:t xml:space="preserve"> </w:t>
      </w:r>
      <w:r w:rsidR="00637DEC">
        <w:rPr>
          <w:rFonts w:ascii="Times New Roman" w:hAnsi="Times New Roman" w:cs="Times New Roman"/>
          <w:spacing w:val="-1"/>
          <w:sz w:val="24"/>
          <w:szCs w:val="24"/>
        </w:rPr>
        <w:t>below:</w:t>
      </w:r>
    </w:p>
    <w:p w:rsidR="00E36979" w:rsidRPr="004E4E67" w:rsidRDefault="00E36979" w:rsidP="00BA2740">
      <w:pPr>
        <w:pStyle w:val="BodyText"/>
        <w:numPr>
          <w:ilvl w:val="1"/>
          <w:numId w:val="17"/>
        </w:numPr>
        <w:tabs>
          <w:tab w:val="left" w:pos="1551"/>
        </w:tabs>
        <w:spacing w:before="118"/>
        <w:ind w:right="117"/>
        <w:jc w:val="both"/>
        <w:rPr>
          <w:rFonts w:ascii="Times New Roman" w:hAnsi="Times New Roman" w:cs="Times New Roman"/>
          <w:sz w:val="24"/>
          <w:szCs w:val="24"/>
        </w:rPr>
      </w:pPr>
      <w:r w:rsidRPr="004E4E67">
        <w:rPr>
          <w:rFonts w:ascii="Times New Roman" w:hAnsi="Times New Roman" w:cs="Times New Roman"/>
          <w:sz w:val="24"/>
          <w:szCs w:val="24"/>
        </w:rPr>
        <w:t>an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initial</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put</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service,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before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Hazardous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73"/>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verify</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Part</w:t>
      </w:r>
      <w:r w:rsidRPr="004E4E67">
        <w:rPr>
          <w:rFonts w:ascii="Times New Roman" w:hAnsi="Times New Roman" w:cs="Times New Roman"/>
          <w:spacing w:val="27"/>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required</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5</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accordance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requirements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Convention;</w:t>
      </w:r>
    </w:p>
    <w:p w:rsidR="00E36979" w:rsidRPr="004E4E67" w:rsidRDefault="00E36979" w:rsidP="00E36979">
      <w:pPr>
        <w:jc w:val="both"/>
        <w:rPr>
          <w:rFonts w:ascii="Times New Roman" w:hAnsi="Times New Roman" w:cs="Times New Roman"/>
          <w:sz w:val="24"/>
          <w:szCs w:val="24"/>
        </w:rPr>
      </w:pPr>
    </w:p>
    <w:p w:rsidR="00E36979" w:rsidRPr="004E4E67" w:rsidRDefault="00E36979" w:rsidP="00BA2740">
      <w:pPr>
        <w:pStyle w:val="BodyText"/>
        <w:numPr>
          <w:ilvl w:val="1"/>
          <w:numId w:val="17"/>
        </w:numPr>
        <w:tabs>
          <w:tab w:val="left" w:pos="1551"/>
        </w:tabs>
        <w:spacing w:before="72" w:line="239" w:lineRule="auto"/>
        <w:ind w:right="121"/>
        <w:jc w:val="both"/>
        <w:rPr>
          <w:rFonts w:ascii="Times New Roman" w:hAnsi="Times New Roman" w:cs="Times New Roman"/>
          <w:sz w:val="24"/>
          <w:szCs w:val="24"/>
        </w:rPr>
      </w:pPr>
      <w:r w:rsidRPr="004E4E67">
        <w:rPr>
          <w:rFonts w:ascii="Times New Roman" w:hAnsi="Times New Roman" w:cs="Times New Roman"/>
          <w:sz w:val="24"/>
          <w:szCs w:val="24"/>
        </w:rPr>
        <w:t>a</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29"/>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2"/>
          <w:sz w:val="24"/>
          <w:szCs w:val="24"/>
        </w:rPr>
        <w:t>intervals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but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verify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8"/>
          <w:sz w:val="24"/>
          <w:szCs w:val="24"/>
        </w:rPr>
        <w:t xml:space="preserve"> </w:t>
      </w:r>
      <w:r w:rsidRPr="004E4E67">
        <w:rPr>
          <w:rFonts w:ascii="Times New Roman" w:hAnsi="Times New Roman" w:cs="Times New Roman"/>
          <w:sz w:val="24"/>
          <w:szCs w:val="24"/>
        </w:rPr>
        <w:t>Part</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required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regulation</w:t>
      </w:r>
      <w:r w:rsidR="00637DEC">
        <w:rPr>
          <w:rFonts w:ascii="Times New Roman" w:hAnsi="Times New Roman" w:cs="Times New Roman"/>
          <w:spacing w:val="60"/>
          <w:sz w:val="24"/>
          <w:szCs w:val="24"/>
        </w:rPr>
        <w:t xml:space="preserve"> </w:t>
      </w:r>
      <w:r w:rsidRPr="004E4E67">
        <w:rPr>
          <w:rFonts w:ascii="Times New Roman" w:hAnsi="Times New Roman" w:cs="Times New Roman"/>
          <w:sz w:val="24"/>
          <w:szCs w:val="24"/>
        </w:rPr>
        <w:t>5</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complies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requirements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Convention;</w:t>
      </w:r>
    </w:p>
    <w:p w:rsidR="00E36979" w:rsidRDefault="00E36979"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637DEC" w:rsidRDefault="00637DEC"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637DEC" w:rsidRDefault="00637DEC"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637DEC" w:rsidRDefault="00637DEC"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637DEC" w:rsidRDefault="00637DEC"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B01A89" w:rsidRDefault="00B01A89"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B01A89" w:rsidRPr="004E4E67" w:rsidRDefault="00B01A89" w:rsidP="00E36979">
      <w:pPr>
        <w:pStyle w:val="BodyText"/>
        <w:tabs>
          <w:tab w:val="left" w:pos="1551"/>
        </w:tabs>
        <w:spacing w:before="72" w:line="239" w:lineRule="auto"/>
        <w:ind w:left="1160" w:right="121"/>
        <w:jc w:val="both"/>
        <w:rPr>
          <w:rFonts w:ascii="Times New Roman" w:hAnsi="Times New Roman" w:cs="Times New Roman"/>
          <w:sz w:val="24"/>
          <w:szCs w:val="24"/>
        </w:rPr>
      </w:pPr>
    </w:p>
    <w:p w:rsidR="00E36979" w:rsidRDefault="00E36979" w:rsidP="00E36979">
      <w:pPr>
        <w:pStyle w:val="BodyText"/>
        <w:numPr>
          <w:ilvl w:val="1"/>
          <w:numId w:val="17"/>
        </w:numPr>
        <w:tabs>
          <w:tab w:val="left" w:pos="1551"/>
        </w:tabs>
        <w:spacing w:before="122"/>
        <w:ind w:right="111"/>
        <w:jc w:val="both"/>
        <w:rPr>
          <w:rFonts w:ascii="Times New Roman" w:hAnsi="Times New Roman" w:cs="Times New Roman"/>
          <w:sz w:val="24"/>
          <w:szCs w:val="24"/>
        </w:rPr>
      </w:pPr>
      <w:r w:rsidRPr="004E4E67">
        <w:rPr>
          <w:rFonts w:ascii="Times New Roman" w:hAnsi="Times New Roman" w:cs="Times New Roman"/>
          <w:sz w:val="24"/>
          <w:szCs w:val="24"/>
        </w:rPr>
        <w:t>an</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additional</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either</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general</w:t>
      </w:r>
      <w:r w:rsidRPr="004E4E67">
        <w:rPr>
          <w:rFonts w:ascii="Times New Roman" w:hAnsi="Times New Roman" w:cs="Times New Roman"/>
          <w:spacing w:val="39"/>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2"/>
          <w:sz w:val="24"/>
          <w:szCs w:val="24"/>
        </w:rPr>
        <w:t>partial,</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according</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circumstances,</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may</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made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shipowner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change,</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replacement,</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significant</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repair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structure,</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equipment,</w:t>
      </w:r>
      <w:r w:rsidRPr="004E4E67">
        <w:rPr>
          <w:rFonts w:ascii="Times New Roman" w:hAnsi="Times New Roman" w:cs="Times New Roman"/>
          <w:spacing w:val="69"/>
          <w:sz w:val="24"/>
          <w:szCs w:val="24"/>
        </w:rPr>
        <w:t xml:space="preserve"> </w:t>
      </w:r>
      <w:r w:rsidRPr="004E4E67">
        <w:rPr>
          <w:rFonts w:ascii="Times New Roman" w:hAnsi="Times New Roman" w:cs="Times New Roman"/>
          <w:spacing w:val="-1"/>
          <w:sz w:val="24"/>
          <w:szCs w:val="24"/>
        </w:rPr>
        <w:t>systems,</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fittings,</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arrangements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material.</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33"/>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ensure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change,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replacement,</w:t>
      </w:r>
      <w:r w:rsidRPr="004E4E67">
        <w:rPr>
          <w:rFonts w:ascii="Times New Roman" w:hAnsi="Times New Roman" w:cs="Times New Roman"/>
          <w:spacing w:val="3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2"/>
          <w:sz w:val="24"/>
          <w:szCs w:val="24"/>
        </w:rPr>
        <w:t>significant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repair</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has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been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made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way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continues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comply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requirements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that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Part</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amended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necessary;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p>
    <w:p w:rsidR="00637DEC" w:rsidRPr="00637DEC" w:rsidRDefault="00637DEC" w:rsidP="00637DEC">
      <w:pPr>
        <w:jc w:val="both"/>
        <w:rPr>
          <w:rFonts w:ascii="Times New Roman" w:hAnsi="Times New Roman" w:cs="Times New Roman"/>
          <w:sz w:val="24"/>
          <w:szCs w:val="24"/>
        </w:rPr>
      </w:pPr>
    </w:p>
    <w:p w:rsidR="00E36979" w:rsidRPr="004E4E67" w:rsidRDefault="00E36979" w:rsidP="00BA2740">
      <w:pPr>
        <w:pStyle w:val="BodyText"/>
        <w:numPr>
          <w:ilvl w:val="1"/>
          <w:numId w:val="17"/>
        </w:numPr>
        <w:tabs>
          <w:tab w:val="left" w:pos="1551"/>
        </w:tabs>
        <w:spacing w:before="127" w:line="250" w:lineRule="exact"/>
        <w:ind w:right="129"/>
        <w:jc w:val="both"/>
        <w:rPr>
          <w:rFonts w:ascii="Times New Roman" w:hAnsi="Times New Roman" w:cs="Times New Roman"/>
          <w:sz w:val="24"/>
          <w:szCs w:val="24"/>
        </w:rPr>
      </w:pP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final </w:t>
      </w:r>
      <w:r w:rsidRPr="004E4E67">
        <w:rPr>
          <w:rFonts w:ascii="Times New Roman" w:hAnsi="Times New Roman" w:cs="Times New Roman"/>
          <w:spacing w:val="-1"/>
          <w:sz w:val="24"/>
          <w:szCs w:val="24"/>
        </w:rPr>
        <w:t>survey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 xml:space="preserve">prior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being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out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service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 xml:space="preserve">recycling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ship </w:t>
      </w:r>
      <w:r w:rsidRPr="004E4E67">
        <w:rPr>
          <w:rFonts w:ascii="Times New Roman" w:hAnsi="Times New Roman" w:cs="Times New Roman"/>
          <w:sz w:val="24"/>
          <w:szCs w:val="24"/>
        </w:rPr>
        <w:t>has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started.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verify:</w:t>
      </w:r>
    </w:p>
    <w:p w:rsidR="00E36979" w:rsidRPr="004E4E67" w:rsidRDefault="00E36979" w:rsidP="00E36979">
      <w:pPr>
        <w:pStyle w:val="BodyText"/>
        <w:tabs>
          <w:tab w:val="left" w:pos="1551"/>
        </w:tabs>
        <w:spacing w:before="127" w:line="250" w:lineRule="exact"/>
        <w:ind w:left="1160" w:right="129"/>
        <w:jc w:val="both"/>
        <w:rPr>
          <w:rFonts w:ascii="Times New Roman" w:hAnsi="Times New Roman" w:cs="Times New Roman"/>
          <w:sz w:val="24"/>
          <w:szCs w:val="24"/>
        </w:rPr>
      </w:pPr>
    </w:p>
    <w:p w:rsidR="00B01A89" w:rsidRDefault="00B01A89" w:rsidP="00B01A89">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w:t>
      </w:r>
      <w:r>
        <w:rPr>
          <w:rFonts w:ascii="Times New Roman" w:hAnsi="Times New Roman" w:cs="Times New Roman"/>
          <w:sz w:val="24"/>
          <w:szCs w:val="24"/>
          <w:lang w:val="hr"/>
        </w:rPr>
        <w:tab/>
      </w:r>
      <w:r w:rsidR="00E36979" w:rsidRPr="00637DEC">
        <w:rPr>
          <w:rFonts w:ascii="Times New Roman" w:hAnsi="Times New Roman" w:cs="Times New Roman"/>
          <w:sz w:val="24"/>
          <w:szCs w:val="24"/>
          <w:lang w:val="hr"/>
        </w:rPr>
        <w:t>that the Inventory of Hazardous Materials as required by regulation</w:t>
      </w:r>
      <w:r>
        <w:rPr>
          <w:rFonts w:ascii="Times New Roman" w:hAnsi="Times New Roman" w:cs="Times New Roman"/>
          <w:sz w:val="24"/>
          <w:szCs w:val="24"/>
          <w:lang w:val="hr"/>
        </w:rPr>
        <w:t xml:space="preserve"> </w:t>
      </w:r>
      <w:r w:rsidR="00E36979" w:rsidRPr="00637DEC">
        <w:rPr>
          <w:rFonts w:ascii="Times New Roman" w:hAnsi="Times New Roman" w:cs="Times New Roman"/>
          <w:sz w:val="24"/>
          <w:szCs w:val="24"/>
          <w:lang w:val="hr"/>
        </w:rPr>
        <w:t xml:space="preserve">5.4 </w:t>
      </w:r>
      <w:r>
        <w:rPr>
          <w:rFonts w:ascii="Times New Roman" w:hAnsi="Times New Roman" w:cs="Times New Roman"/>
          <w:sz w:val="24"/>
          <w:szCs w:val="24"/>
          <w:lang w:val="hr"/>
        </w:rPr>
        <w:tab/>
      </w:r>
      <w:r w:rsidR="00E36979" w:rsidRPr="00637DEC">
        <w:rPr>
          <w:rFonts w:ascii="Times New Roman" w:hAnsi="Times New Roman" w:cs="Times New Roman"/>
          <w:sz w:val="24"/>
          <w:szCs w:val="24"/>
          <w:lang w:val="hr"/>
        </w:rPr>
        <w:t xml:space="preserve">is in accordance with the requirements of this Convention taking into </w:t>
      </w:r>
      <w:r>
        <w:rPr>
          <w:rFonts w:ascii="Times New Roman" w:hAnsi="Times New Roman" w:cs="Times New Roman"/>
          <w:sz w:val="24"/>
          <w:szCs w:val="24"/>
          <w:lang w:val="hr"/>
        </w:rPr>
        <w:tab/>
      </w:r>
      <w:r w:rsidR="00E36979" w:rsidRPr="00637DEC">
        <w:rPr>
          <w:rFonts w:ascii="Times New Roman" w:hAnsi="Times New Roman" w:cs="Times New Roman"/>
          <w:sz w:val="24"/>
          <w:szCs w:val="24"/>
          <w:lang w:val="hr"/>
        </w:rPr>
        <w:t xml:space="preserve">account the guidelines developed by the </w:t>
      </w:r>
      <w:r>
        <w:rPr>
          <w:rFonts w:ascii="Times New Roman" w:hAnsi="Times New Roman" w:cs="Times New Roman"/>
          <w:sz w:val="24"/>
          <w:szCs w:val="24"/>
          <w:lang w:val="hr"/>
        </w:rPr>
        <w:t xml:space="preserve">Organization; </w:t>
      </w:r>
    </w:p>
    <w:p w:rsidR="00B01A89" w:rsidRDefault="00B01A89" w:rsidP="00B01A89">
      <w:pPr>
        <w:widowControl/>
        <w:ind w:left="1416" w:hanging="708"/>
        <w:jc w:val="both"/>
        <w:rPr>
          <w:rFonts w:ascii="Times New Roman" w:hAnsi="Times New Roman" w:cs="Times New Roman"/>
          <w:sz w:val="24"/>
          <w:szCs w:val="24"/>
          <w:lang w:val="hr"/>
        </w:rPr>
      </w:pPr>
    </w:p>
    <w:p w:rsidR="00E36979" w:rsidRPr="00B01A89" w:rsidRDefault="00B01A89" w:rsidP="00B01A89">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r>
      <w:r w:rsidRPr="00B01A89">
        <w:rPr>
          <w:rFonts w:ascii="Times New Roman" w:hAnsi="Times New Roman" w:cs="Times New Roman"/>
          <w:sz w:val="24"/>
          <w:szCs w:val="24"/>
          <w:lang w:val="hr"/>
        </w:rPr>
        <w:t>.2</w:t>
      </w:r>
      <w:r w:rsidRPr="00B01A89">
        <w:rPr>
          <w:rFonts w:ascii="Times New Roman" w:hAnsi="Times New Roman" w:cs="Times New Roman"/>
          <w:sz w:val="24"/>
          <w:szCs w:val="24"/>
          <w:lang w:val="hr"/>
        </w:rPr>
        <w:tab/>
      </w:r>
      <w:r w:rsidR="00E36979" w:rsidRPr="00B01A89">
        <w:rPr>
          <w:rFonts w:ascii="Times New Roman" w:hAnsi="Times New Roman" w:cs="Times New Roman"/>
          <w:sz w:val="24"/>
          <w:szCs w:val="24"/>
          <w:lang w:val="hr"/>
        </w:rPr>
        <w:t xml:space="preserve">that the Ship Recycling Plan, as required by regulation 9, properly </w:t>
      </w:r>
      <w:r w:rsidRPr="00B01A89">
        <w:rPr>
          <w:rFonts w:ascii="Times New Roman" w:hAnsi="Times New Roman" w:cs="Times New Roman"/>
          <w:sz w:val="24"/>
          <w:szCs w:val="24"/>
          <w:lang w:val="hr"/>
        </w:rPr>
        <w:tab/>
      </w:r>
      <w:r w:rsidR="00E36979" w:rsidRPr="00B01A89">
        <w:rPr>
          <w:rFonts w:ascii="Times New Roman" w:hAnsi="Times New Roman" w:cs="Times New Roman"/>
          <w:sz w:val="24"/>
          <w:szCs w:val="24"/>
          <w:lang w:val="hr"/>
        </w:rPr>
        <w:t xml:space="preserve">reflects the information contained in the Inventory of Hazardous </w:t>
      </w:r>
      <w:r w:rsidRPr="00B01A89">
        <w:rPr>
          <w:rFonts w:ascii="Times New Roman" w:hAnsi="Times New Roman" w:cs="Times New Roman"/>
          <w:sz w:val="24"/>
          <w:szCs w:val="24"/>
          <w:lang w:val="hr"/>
        </w:rPr>
        <w:tab/>
      </w:r>
      <w:r w:rsidR="00E36979" w:rsidRPr="00B01A89">
        <w:rPr>
          <w:rFonts w:ascii="Times New Roman" w:hAnsi="Times New Roman" w:cs="Times New Roman"/>
          <w:sz w:val="24"/>
          <w:szCs w:val="24"/>
          <w:lang w:val="hr"/>
        </w:rPr>
        <w:t xml:space="preserve">Materials as required by regulation 5.4 and contains information </w:t>
      </w:r>
      <w:r w:rsidRPr="00B01A89">
        <w:rPr>
          <w:rFonts w:ascii="Times New Roman" w:hAnsi="Times New Roman" w:cs="Times New Roman"/>
          <w:sz w:val="24"/>
          <w:szCs w:val="24"/>
          <w:lang w:val="hr"/>
        </w:rPr>
        <w:tab/>
      </w:r>
      <w:r w:rsidR="00E36979" w:rsidRPr="00B01A89">
        <w:rPr>
          <w:rFonts w:ascii="Times New Roman" w:hAnsi="Times New Roman" w:cs="Times New Roman"/>
          <w:sz w:val="24"/>
          <w:szCs w:val="24"/>
          <w:lang w:val="hr"/>
        </w:rPr>
        <w:t>concerning the establishment, maintenance and monitoring of Safe- for-</w:t>
      </w:r>
      <w:r w:rsidRPr="00B01A89">
        <w:rPr>
          <w:rFonts w:ascii="Times New Roman" w:hAnsi="Times New Roman" w:cs="Times New Roman"/>
          <w:sz w:val="24"/>
          <w:szCs w:val="24"/>
          <w:lang w:val="hr"/>
        </w:rPr>
        <w:tab/>
      </w:r>
      <w:r w:rsidR="00E36979" w:rsidRPr="00B01A89">
        <w:rPr>
          <w:rFonts w:ascii="Times New Roman" w:hAnsi="Times New Roman" w:cs="Times New Roman"/>
          <w:sz w:val="24"/>
          <w:szCs w:val="24"/>
          <w:lang w:val="hr"/>
        </w:rPr>
        <w:t>entry and Safe-for-hot work conditions; and</w:t>
      </w:r>
    </w:p>
    <w:p w:rsidR="00E36979" w:rsidRPr="00637DEC" w:rsidRDefault="00E36979" w:rsidP="00637DEC">
      <w:pPr>
        <w:widowControl/>
        <w:ind w:left="1416" w:hanging="708"/>
        <w:jc w:val="both"/>
        <w:rPr>
          <w:rFonts w:ascii="Times New Roman" w:hAnsi="Times New Roman" w:cs="Times New Roman"/>
          <w:sz w:val="24"/>
          <w:szCs w:val="24"/>
          <w:lang w:val="hr"/>
        </w:rPr>
      </w:pPr>
    </w:p>
    <w:p w:rsidR="00E36979" w:rsidRPr="00637DEC" w:rsidRDefault="00B01A89" w:rsidP="00637DEC">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.3</w:t>
      </w:r>
      <w:r>
        <w:rPr>
          <w:rFonts w:ascii="Times New Roman" w:hAnsi="Times New Roman" w:cs="Times New Roman"/>
          <w:sz w:val="24"/>
          <w:szCs w:val="24"/>
          <w:lang w:val="hr"/>
        </w:rPr>
        <w:tab/>
      </w:r>
      <w:r w:rsidR="00E36979" w:rsidRPr="00637DEC">
        <w:rPr>
          <w:rFonts w:ascii="Times New Roman" w:hAnsi="Times New Roman" w:cs="Times New Roman"/>
          <w:sz w:val="24"/>
          <w:szCs w:val="24"/>
          <w:lang w:val="hr"/>
        </w:rPr>
        <w:t xml:space="preserve">that the Ship Recycling Facility(ies) where the ship is to be recycled </w:t>
      </w:r>
      <w:r>
        <w:rPr>
          <w:rFonts w:ascii="Times New Roman" w:hAnsi="Times New Roman" w:cs="Times New Roman"/>
          <w:sz w:val="24"/>
          <w:szCs w:val="24"/>
          <w:lang w:val="hr"/>
        </w:rPr>
        <w:tab/>
      </w:r>
      <w:r w:rsidR="00E36979" w:rsidRPr="00637DEC">
        <w:rPr>
          <w:rFonts w:ascii="Times New Roman" w:hAnsi="Times New Roman" w:cs="Times New Roman"/>
          <w:sz w:val="24"/>
          <w:szCs w:val="24"/>
          <w:lang w:val="hr"/>
        </w:rPr>
        <w:t>holds a valid authorization in accordance with this Convention.</w:t>
      </w:r>
    </w:p>
    <w:p w:rsidR="00E36979" w:rsidRPr="004E4E67" w:rsidRDefault="00E36979" w:rsidP="00E36979">
      <w:pPr>
        <w:pStyle w:val="BodyText"/>
        <w:tabs>
          <w:tab w:val="left" w:pos="1819"/>
        </w:tabs>
        <w:spacing w:before="128" w:line="250" w:lineRule="exact"/>
        <w:ind w:left="1819" w:right="118"/>
        <w:jc w:val="both"/>
        <w:rPr>
          <w:rFonts w:ascii="Times New Roman" w:hAnsi="Times New Roman" w:cs="Times New Roman"/>
          <w:sz w:val="24"/>
          <w:szCs w:val="24"/>
        </w:rPr>
      </w:pPr>
    </w:p>
    <w:p w:rsidR="00E36979" w:rsidRPr="004E4E67" w:rsidRDefault="00E36979" w:rsidP="00E3697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Surveys of ships for the purpose of enforcement of the provisions of this Convention shall be carried out by officers of the Administration, taking into account the guidelines developed by the Organization. The Administration may, however, entrust the surveys either to surveyors nominated for the purpose or to organizations recognized by it.</w:t>
      </w:r>
    </w:p>
    <w:p w:rsidR="00E36979" w:rsidRPr="004E4E67" w:rsidRDefault="00E36979" w:rsidP="00E36979">
      <w:pPr>
        <w:widowControl/>
        <w:jc w:val="both"/>
        <w:rPr>
          <w:rFonts w:ascii="Times New Roman" w:hAnsi="Times New Roman" w:cs="Times New Roman"/>
          <w:sz w:val="24"/>
          <w:szCs w:val="24"/>
          <w:lang w:val="hr"/>
        </w:rPr>
      </w:pPr>
    </w:p>
    <w:p w:rsidR="00E36979" w:rsidRDefault="00E36979" w:rsidP="00E3697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An Administration nominating surveyors or recognizing organizations to conduct surveys, as described in paragraph 2 shall, as a minimum, empower such nominated surveyors or recognized organizations to:</w:t>
      </w:r>
    </w:p>
    <w:p w:rsidR="001F290C" w:rsidRPr="004E4E67" w:rsidRDefault="001F290C" w:rsidP="00E36979">
      <w:pPr>
        <w:widowControl/>
        <w:jc w:val="both"/>
        <w:rPr>
          <w:rFonts w:ascii="Times New Roman" w:hAnsi="Times New Roman" w:cs="Times New Roman"/>
          <w:sz w:val="24"/>
          <w:szCs w:val="24"/>
          <w:lang w:val="hr"/>
        </w:rPr>
      </w:pPr>
    </w:p>
    <w:p w:rsidR="00E36979" w:rsidRPr="004E4E67" w:rsidRDefault="00E36979" w:rsidP="00B01A89">
      <w:pPr>
        <w:pStyle w:val="BodyText"/>
        <w:tabs>
          <w:tab w:val="left" w:pos="1551"/>
        </w:tabs>
        <w:spacing w:before="127" w:line="250" w:lineRule="exact"/>
        <w:ind w:left="708" w:right="129"/>
        <w:jc w:val="both"/>
        <w:rPr>
          <w:rFonts w:ascii="Times New Roman" w:hAnsi="Times New Roman" w:cs="Times New Roman"/>
          <w:sz w:val="24"/>
          <w:szCs w:val="24"/>
        </w:rPr>
      </w:pPr>
      <w:r w:rsidRPr="00B01A89">
        <w:rPr>
          <w:rFonts w:ascii="Times New Roman" w:hAnsi="Times New Roman" w:cs="Times New Roman"/>
          <w:sz w:val="24"/>
          <w:szCs w:val="24"/>
        </w:rPr>
        <w:t>.1</w:t>
      </w:r>
      <w:r w:rsidRPr="00B01A89">
        <w:rPr>
          <w:rFonts w:ascii="Times New Roman" w:hAnsi="Times New Roman" w:cs="Times New Roman"/>
          <w:sz w:val="24"/>
          <w:szCs w:val="24"/>
        </w:rPr>
        <w:tab/>
        <w:t xml:space="preserve">require </w:t>
      </w:r>
      <w:r w:rsidRPr="004E4E67">
        <w:rPr>
          <w:rFonts w:ascii="Times New Roman" w:hAnsi="Times New Roman" w:cs="Times New Roman"/>
          <w:sz w:val="24"/>
          <w:szCs w:val="24"/>
        </w:rPr>
        <w:t>a</w:t>
      </w:r>
      <w:r w:rsidRPr="00B01A89">
        <w:rPr>
          <w:rFonts w:ascii="Times New Roman" w:hAnsi="Times New Roman" w:cs="Times New Roman"/>
          <w:sz w:val="24"/>
          <w:szCs w:val="24"/>
        </w:rPr>
        <w:t xml:space="preserve"> ship that they survey </w:t>
      </w:r>
      <w:r w:rsidRPr="004E4E67">
        <w:rPr>
          <w:rFonts w:ascii="Times New Roman" w:hAnsi="Times New Roman" w:cs="Times New Roman"/>
          <w:sz w:val="24"/>
          <w:szCs w:val="24"/>
        </w:rPr>
        <w:t>to</w:t>
      </w:r>
      <w:r w:rsidRPr="00B01A89">
        <w:rPr>
          <w:rFonts w:ascii="Times New Roman" w:hAnsi="Times New Roman" w:cs="Times New Roman"/>
          <w:sz w:val="24"/>
          <w:szCs w:val="24"/>
        </w:rPr>
        <w:t xml:space="preserve"> comply with the provisions of </w:t>
      </w:r>
      <w:r w:rsidR="00B01A89">
        <w:rPr>
          <w:rFonts w:ascii="Times New Roman" w:hAnsi="Times New Roman" w:cs="Times New Roman"/>
          <w:sz w:val="24"/>
          <w:szCs w:val="24"/>
        </w:rPr>
        <w:t>this</w:t>
      </w:r>
      <w:r w:rsidR="00B01A89">
        <w:rPr>
          <w:rFonts w:ascii="Times New Roman" w:hAnsi="Times New Roman" w:cs="Times New Roman"/>
          <w:sz w:val="24"/>
          <w:szCs w:val="24"/>
        </w:rPr>
        <w:tab/>
      </w:r>
      <w:r w:rsidRPr="00B01A89">
        <w:rPr>
          <w:rFonts w:ascii="Times New Roman" w:hAnsi="Times New Roman" w:cs="Times New Roman"/>
          <w:sz w:val="24"/>
          <w:szCs w:val="24"/>
        </w:rPr>
        <w:t>Convention; and</w:t>
      </w:r>
    </w:p>
    <w:p w:rsidR="00E36979" w:rsidRDefault="00E36979" w:rsidP="00393353">
      <w:pPr>
        <w:pStyle w:val="BodyText"/>
        <w:tabs>
          <w:tab w:val="left" w:pos="1551"/>
        </w:tabs>
        <w:spacing w:before="127" w:line="250" w:lineRule="exact"/>
        <w:ind w:left="708" w:right="129"/>
        <w:jc w:val="both"/>
        <w:rPr>
          <w:rFonts w:ascii="Times New Roman" w:hAnsi="Times New Roman" w:cs="Times New Roman"/>
          <w:sz w:val="24"/>
          <w:szCs w:val="24"/>
        </w:rPr>
      </w:pPr>
      <w:r w:rsidRPr="00B01A89">
        <w:rPr>
          <w:rFonts w:ascii="Times New Roman" w:hAnsi="Times New Roman" w:cs="Times New Roman"/>
          <w:sz w:val="24"/>
          <w:szCs w:val="24"/>
        </w:rPr>
        <w:t>.2</w:t>
      </w:r>
      <w:r w:rsidRPr="00B01A89">
        <w:rPr>
          <w:rFonts w:ascii="Times New Roman" w:hAnsi="Times New Roman" w:cs="Times New Roman"/>
          <w:sz w:val="24"/>
          <w:szCs w:val="24"/>
        </w:rPr>
        <w:tab/>
        <w:t xml:space="preserve">carry out surveys </w:t>
      </w:r>
      <w:r w:rsidRPr="004E4E67">
        <w:rPr>
          <w:rFonts w:ascii="Times New Roman" w:hAnsi="Times New Roman" w:cs="Times New Roman"/>
          <w:sz w:val="24"/>
          <w:szCs w:val="24"/>
        </w:rPr>
        <w:t>and</w:t>
      </w:r>
      <w:r w:rsidRPr="00B01A89">
        <w:rPr>
          <w:rFonts w:ascii="Times New Roman" w:hAnsi="Times New Roman" w:cs="Times New Roman"/>
          <w:sz w:val="24"/>
          <w:szCs w:val="24"/>
        </w:rPr>
        <w:t xml:space="preserve"> inspections if requested </w:t>
      </w:r>
      <w:r w:rsidRPr="004E4E67">
        <w:rPr>
          <w:rFonts w:ascii="Times New Roman" w:hAnsi="Times New Roman" w:cs="Times New Roman"/>
          <w:sz w:val="24"/>
          <w:szCs w:val="24"/>
        </w:rPr>
        <w:t>by</w:t>
      </w:r>
      <w:r w:rsidRPr="00B01A89">
        <w:rPr>
          <w:rFonts w:ascii="Times New Roman" w:hAnsi="Times New Roman" w:cs="Times New Roman"/>
          <w:sz w:val="24"/>
          <w:szCs w:val="24"/>
        </w:rPr>
        <w:t xml:space="preserve"> the appropriate authorities </w:t>
      </w:r>
      <w:r w:rsidR="001F290C" w:rsidRPr="00B01A89">
        <w:rPr>
          <w:rFonts w:ascii="Times New Roman" w:hAnsi="Times New Roman" w:cs="Times New Roman"/>
          <w:sz w:val="24"/>
          <w:szCs w:val="24"/>
        </w:rPr>
        <w:tab/>
        <w:t xml:space="preserve">of </w:t>
      </w:r>
      <w:r w:rsidRPr="004E4E67">
        <w:rPr>
          <w:rFonts w:ascii="Times New Roman" w:hAnsi="Times New Roman" w:cs="Times New Roman"/>
          <w:sz w:val="24"/>
          <w:szCs w:val="24"/>
        </w:rPr>
        <w:t>a</w:t>
      </w:r>
      <w:r w:rsidRPr="00B01A89">
        <w:rPr>
          <w:rFonts w:ascii="Times New Roman" w:hAnsi="Times New Roman" w:cs="Times New Roman"/>
          <w:sz w:val="24"/>
          <w:szCs w:val="24"/>
        </w:rPr>
        <w:t xml:space="preserve"> port State that is </w:t>
      </w:r>
      <w:r w:rsidRPr="004E4E67">
        <w:rPr>
          <w:rFonts w:ascii="Times New Roman" w:hAnsi="Times New Roman" w:cs="Times New Roman"/>
          <w:sz w:val="24"/>
          <w:szCs w:val="24"/>
        </w:rPr>
        <w:t>a</w:t>
      </w:r>
      <w:r w:rsidRPr="00B01A89">
        <w:rPr>
          <w:rFonts w:ascii="Times New Roman" w:hAnsi="Times New Roman" w:cs="Times New Roman"/>
          <w:sz w:val="24"/>
          <w:szCs w:val="24"/>
        </w:rPr>
        <w:t xml:space="preserve"> </w:t>
      </w:r>
      <w:r w:rsidR="00393353">
        <w:rPr>
          <w:rFonts w:ascii="Times New Roman" w:hAnsi="Times New Roman" w:cs="Times New Roman"/>
          <w:sz w:val="24"/>
          <w:szCs w:val="24"/>
        </w:rPr>
        <w:t>Party.</w:t>
      </w:r>
    </w:p>
    <w:p w:rsidR="00393353" w:rsidRPr="004E4E67" w:rsidRDefault="00393353" w:rsidP="00393353">
      <w:pPr>
        <w:pStyle w:val="BodyText"/>
        <w:tabs>
          <w:tab w:val="left" w:pos="1551"/>
        </w:tabs>
        <w:spacing w:before="127" w:line="250" w:lineRule="exact"/>
        <w:ind w:left="708" w:right="129"/>
        <w:jc w:val="both"/>
        <w:rPr>
          <w:rFonts w:ascii="Times New Roman" w:hAnsi="Times New Roman" w:cs="Times New Roman"/>
          <w:sz w:val="24"/>
          <w:szCs w:val="24"/>
        </w:rPr>
      </w:pPr>
    </w:p>
    <w:p w:rsidR="00E36979" w:rsidRPr="004E4E67" w:rsidRDefault="00E36979" w:rsidP="00E3697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In every case, the Administration concerned shall be responsible to ensure the completeness and efficiency of the survey and shall undertake to ensure the necessary arrangements to satisfy this obligation.</w:t>
      </w:r>
    </w:p>
    <w:p w:rsidR="00E36979" w:rsidRPr="004E4E67" w:rsidRDefault="00E36979" w:rsidP="00E36979">
      <w:pPr>
        <w:widowControl/>
        <w:jc w:val="both"/>
        <w:rPr>
          <w:rFonts w:ascii="Times New Roman" w:hAnsi="Times New Roman" w:cs="Times New Roman"/>
          <w:sz w:val="24"/>
          <w:szCs w:val="24"/>
          <w:lang w:val="hr"/>
        </w:rPr>
      </w:pPr>
    </w:p>
    <w:p w:rsidR="00E36979" w:rsidRPr="004E4E67" w:rsidRDefault="00E36979" w:rsidP="00E36979">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The initial and renewal surveys should be harmonized with the surveys required by other applicable statutory instruments of the Organization.</w:t>
      </w:r>
    </w:p>
    <w:p w:rsidR="00602997" w:rsidRPr="004E4E67" w:rsidRDefault="00602997" w:rsidP="00E36979">
      <w:pPr>
        <w:widowControl/>
        <w:jc w:val="both"/>
        <w:rPr>
          <w:rFonts w:ascii="Times New Roman" w:hAnsi="Times New Roman" w:cs="Times New Roman"/>
          <w:sz w:val="24"/>
          <w:szCs w:val="24"/>
          <w:lang w:val="hr"/>
        </w:rPr>
      </w:pPr>
    </w:p>
    <w:p w:rsidR="00406BCD" w:rsidRPr="004E4E67" w:rsidRDefault="00406BCD" w:rsidP="00E36979">
      <w:pPr>
        <w:widowControl/>
        <w:jc w:val="both"/>
        <w:rPr>
          <w:rFonts w:ascii="Times New Roman" w:hAnsi="Times New Roman" w:cs="Times New Roman"/>
          <w:sz w:val="24"/>
          <w:szCs w:val="24"/>
          <w:lang w:val="hr"/>
        </w:rPr>
      </w:pPr>
    </w:p>
    <w:p w:rsidR="00406BCD" w:rsidRPr="004E4E67" w:rsidRDefault="00406BCD" w:rsidP="00E36979">
      <w:pPr>
        <w:widowControl/>
        <w:jc w:val="both"/>
        <w:rPr>
          <w:rFonts w:ascii="Times New Roman" w:hAnsi="Times New Roman" w:cs="Times New Roman"/>
          <w:sz w:val="24"/>
          <w:szCs w:val="24"/>
          <w:lang w:val="hr"/>
        </w:rPr>
      </w:pPr>
    </w:p>
    <w:p w:rsidR="00406BCD" w:rsidRPr="004E4E67" w:rsidRDefault="00406BCD" w:rsidP="00E36979">
      <w:pPr>
        <w:widowControl/>
        <w:jc w:val="both"/>
        <w:rPr>
          <w:rFonts w:ascii="Times New Roman" w:hAnsi="Times New Roman" w:cs="Times New Roman"/>
          <w:sz w:val="24"/>
          <w:szCs w:val="24"/>
          <w:lang w:val="hr"/>
        </w:rPr>
      </w:pPr>
    </w:p>
    <w:p w:rsidR="00406BCD" w:rsidRPr="004E4E67" w:rsidRDefault="00406BCD" w:rsidP="00E36979">
      <w:pPr>
        <w:widowControl/>
        <w:jc w:val="both"/>
        <w:rPr>
          <w:rFonts w:ascii="Times New Roman" w:hAnsi="Times New Roman" w:cs="Times New Roman"/>
          <w:sz w:val="24"/>
          <w:szCs w:val="24"/>
          <w:lang w:val="hr"/>
        </w:rPr>
      </w:pPr>
    </w:p>
    <w:p w:rsidR="00406BCD" w:rsidRDefault="00406BCD" w:rsidP="00E36979">
      <w:pPr>
        <w:widowControl/>
        <w:jc w:val="both"/>
        <w:rPr>
          <w:rFonts w:ascii="Times New Roman" w:hAnsi="Times New Roman" w:cs="Times New Roman"/>
          <w:sz w:val="24"/>
          <w:szCs w:val="24"/>
          <w:lang w:val="hr"/>
        </w:rPr>
      </w:pPr>
    </w:p>
    <w:p w:rsidR="00B01A89" w:rsidRDefault="00B01A89" w:rsidP="00E36979">
      <w:pPr>
        <w:widowControl/>
        <w:jc w:val="both"/>
        <w:rPr>
          <w:rFonts w:ascii="Times New Roman" w:hAnsi="Times New Roman" w:cs="Times New Roman"/>
          <w:sz w:val="24"/>
          <w:szCs w:val="24"/>
          <w:lang w:val="hr"/>
        </w:rPr>
      </w:pPr>
    </w:p>
    <w:p w:rsidR="00B01A89" w:rsidRPr="004E4E67" w:rsidRDefault="00B01A89" w:rsidP="00E36979">
      <w:pPr>
        <w:widowControl/>
        <w:jc w:val="both"/>
        <w:rPr>
          <w:rFonts w:ascii="Times New Roman" w:hAnsi="Times New Roman" w:cs="Times New Roman"/>
          <w:sz w:val="24"/>
          <w:szCs w:val="24"/>
          <w:lang w:val="hr"/>
        </w:rPr>
      </w:pPr>
    </w:p>
    <w:p w:rsidR="00E36979" w:rsidRPr="004E4E67" w:rsidRDefault="00E36979" w:rsidP="00E36979">
      <w:pPr>
        <w:pStyle w:val="BodyText"/>
        <w:tabs>
          <w:tab w:val="left" w:pos="1190"/>
        </w:tabs>
        <w:spacing w:before="128" w:line="250" w:lineRule="exact"/>
        <w:ind w:left="829" w:right="126"/>
        <w:jc w:val="both"/>
        <w:rPr>
          <w:rFonts w:ascii="Times New Roman" w:hAnsi="Times New Roman" w:cs="Times New Roman"/>
          <w:sz w:val="24"/>
          <w:szCs w:val="24"/>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11 – Issuance and endorsement of certificates</w:t>
      </w:r>
    </w:p>
    <w:p w:rsidR="00E36979" w:rsidRPr="004E4E67" w:rsidRDefault="00E36979" w:rsidP="00E36979">
      <w:pPr>
        <w:widowControl/>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z w:val="24"/>
          <w:szCs w:val="24"/>
          <w:lang w:val="hr"/>
        </w:rPr>
        <w:t>1</w:t>
      </w:r>
      <w:r w:rsidRPr="004E4E67">
        <w:rPr>
          <w:rFonts w:ascii="Times New Roman" w:hAnsi="Times New Roman" w:cs="Times New Roman"/>
          <w:b/>
          <w:sz w:val="24"/>
          <w:szCs w:val="24"/>
          <w:lang w:val="hr"/>
        </w:rPr>
        <w:tab/>
      </w:r>
      <w:r w:rsidRPr="004E4E67">
        <w:rPr>
          <w:rFonts w:ascii="Times New Roman" w:hAnsi="Times New Roman" w:cs="Times New Roman"/>
          <w:sz w:val="24"/>
          <w:szCs w:val="24"/>
        </w:rPr>
        <w:t>An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33"/>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either</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5"/>
          <w:sz w:val="24"/>
          <w:szCs w:val="24"/>
        </w:rPr>
        <w:t xml:space="preserve"> </w:t>
      </w:r>
      <w:r w:rsidRPr="004E4E67">
        <w:rPr>
          <w:rFonts w:ascii="Times New Roman" w:hAnsi="Times New Roman" w:cs="Times New Roman"/>
          <w:sz w:val="24"/>
          <w:szCs w:val="24"/>
        </w:rPr>
        <w:t>any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person</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authorized</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69"/>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successful</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initial</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conducted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accordance</w:t>
      </w:r>
      <w:r w:rsidRPr="004E4E67">
        <w:rPr>
          <w:rFonts w:ascii="Times New Roman" w:hAnsi="Times New Roman" w:cs="Times New Roman"/>
          <w:spacing w:val="67"/>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10,</w:t>
      </w:r>
      <w:r w:rsidRPr="004E4E67">
        <w:rPr>
          <w:rFonts w:ascii="Times New Roman" w:hAnsi="Times New Roman" w:cs="Times New Roman"/>
          <w:spacing w:val="4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10</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applies,</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except</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ships</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both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initial</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final</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are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conducted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at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same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time,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taking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into </w:t>
      </w:r>
      <w:r w:rsidRPr="004E4E67">
        <w:rPr>
          <w:rFonts w:ascii="Times New Roman" w:hAnsi="Times New Roman" w:cs="Times New Roman"/>
          <w:spacing w:val="-1"/>
          <w:sz w:val="24"/>
          <w:szCs w:val="24"/>
        </w:rPr>
        <w:t>account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Organization.</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2</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69"/>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paragraph</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1,</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shipowner,</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19"/>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endorsed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either</w:t>
      </w:r>
      <w:r w:rsidRPr="004E4E67">
        <w:rPr>
          <w:rFonts w:ascii="Times New Roman" w:hAnsi="Times New Roman" w:cs="Times New Roman"/>
          <w:spacing w:val="18"/>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6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person</w:t>
      </w:r>
      <w:r w:rsidRPr="004E4E67">
        <w:rPr>
          <w:rFonts w:ascii="Times New Roman" w:hAnsi="Times New Roman" w:cs="Times New Roman"/>
          <w:spacing w:val="6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authorized</w:t>
      </w:r>
      <w:r w:rsidRPr="004E4E67">
        <w:rPr>
          <w:rFonts w:ascii="Times New Roman" w:hAnsi="Times New Roman" w:cs="Times New Roman"/>
          <w:spacing w:val="6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successful</w:t>
      </w:r>
      <w:r w:rsidRPr="004E4E67">
        <w:rPr>
          <w:rFonts w:ascii="Times New Roman" w:hAnsi="Times New Roman" w:cs="Times New Roman"/>
          <w:spacing w:val="67"/>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an </w:t>
      </w:r>
      <w:r w:rsidRPr="004E4E67">
        <w:rPr>
          <w:rFonts w:ascii="Times New Roman" w:hAnsi="Times New Roman" w:cs="Times New Roman"/>
          <w:spacing w:val="-1"/>
          <w:sz w:val="24"/>
          <w:szCs w:val="24"/>
        </w:rPr>
        <w:t>additional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conducted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10.</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3</w:t>
      </w:r>
      <w:r w:rsidRPr="004E4E67">
        <w:rPr>
          <w:rFonts w:ascii="Times New Roman" w:hAnsi="Times New Roman" w:cs="Times New Roman"/>
          <w:spacing w:val="-1"/>
          <w:sz w:val="24"/>
          <w:szCs w:val="24"/>
        </w:rPr>
        <w:tab/>
        <w:t>Notwithstanding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14.2</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requirements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10.1.2,</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when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renewal</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completed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within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three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months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date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9"/>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new </w:t>
      </w:r>
      <w:r w:rsidRPr="004E4E67">
        <w:rPr>
          <w:rFonts w:ascii="Times New Roman" w:hAnsi="Times New Roman" w:cs="Times New Roman"/>
          <w:spacing w:val="-1"/>
          <w:sz w:val="24"/>
          <w:szCs w:val="24"/>
        </w:rPr>
        <w:t>certificate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z w:val="24"/>
          <w:szCs w:val="24"/>
        </w:rPr>
        <w:t xml:space="preserve"> be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valid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 xml:space="preserve">the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completion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years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certificate.</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4</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When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completed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 xml:space="preserve">new </w:t>
      </w:r>
      <w:r w:rsidRPr="004E4E67">
        <w:rPr>
          <w:rFonts w:ascii="Times New Roman" w:hAnsi="Times New Roman" w:cs="Times New Roman"/>
          <w:spacing w:val="-1"/>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valid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completion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67"/>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certificate.</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5</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When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renewal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more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than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three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months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new</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valid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renewal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date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five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years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survey.</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6</w:t>
      </w:r>
      <w:r w:rsidRPr="004E4E67">
        <w:rPr>
          <w:rFonts w:ascii="Times New Roman" w:hAnsi="Times New Roman" w:cs="Times New Roman"/>
          <w:spacing w:val="-1"/>
          <w:sz w:val="24"/>
          <w:szCs w:val="24"/>
        </w:rPr>
        <w:tab/>
      </w:r>
      <w:r w:rsidRPr="004E4E67">
        <w:rPr>
          <w:rFonts w:ascii="Times New Roman" w:hAnsi="Times New Roman" w:cs="Times New Roman"/>
          <w:spacing w:val="-2"/>
          <w:sz w:val="24"/>
          <w:szCs w:val="24"/>
        </w:rPr>
        <w:t>If</w:t>
      </w:r>
      <w:r w:rsidRPr="004E4E67">
        <w:rPr>
          <w:rFonts w:ascii="Times New Roman" w:hAnsi="Times New Roman" w:cs="Times New Roman"/>
          <w:spacing w:val="4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issued</w:t>
      </w:r>
      <w:r w:rsidRPr="004E4E67">
        <w:rPr>
          <w:rFonts w:ascii="Times New Roman" w:hAnsi="Times New Roman" w:cs="Times New Roman"/>
          <w:spacing w:val="37"/>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34"/>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period</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3"/>
          <w:sz w:val="24"/>
          <w:szCs w:val="24"/>
        </w:rPr>
        <w:t>less</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than</w:t>
      </w:r>
      <w:r w:rsidRPr="004E4E67">
        <w:rPr>
          <w:rFonts w:ascii="Times New Roman" w:hAnsi="Times New Roman" w:cs="Times New Roman"/>
          <w:spacing w:val="32"/>
          <w:sz w:val="24"/>
          <w:szCs w:val="24"/>
        </w:rPr>
        <w:t xml:space="preserve"> </w:t>
      </w:r>
      <w:r w:rsidRPr="004E4E67">
        <w:rPr>
          <w:rFonts w:ascii="Times New Roman" w:hAnsi="Times New Roman" w:cs="Times New Roman"/>
          <w:sz w:val="24"/>
          <w:szCs w:val="24"/>
        </w:rPr>
        <w:t>five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extend</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validity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beyond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date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maximum period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10.1.2.</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7</w:t>
      </w:r>
      <w:r w:rsidRPr="004E4E67">
        <w:rPr>
          <w:rFonts w:ascii="Times New Roman" w:hAnsi="Times New Roman" w:cs="Times New Roman"/>
          <w:spacing w:val="-1"/>
          <w:sz w:val="24"/>
          <w:szCs w:val="24"/>
        </w:rPr>
        <w:tab/>
      </w:r>
      <w:r w:rsidRPr="004E4E67">
        <w:rPr>
          <w:rFonts w:ascii="Times New Roman" w:hAnsi="Times New Roman" w:cs="Times New Roman"/>
          <w:spacing w:val="-2"/>
          <w:sz w:val="24"/>
          <w:szCs w:val="24"/>
        </w:rPr>
        <w:t>If</w:t>
      </w:r>
      <w:r w:rsidRPr="004E4E67">
        <w:rPr>
          <w:rFonts w:ascii="Times New Roman" w:hAnsi="Times New Roman" w:cs="Times New Roman"/>
          <w:spacing w:val="30"/>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renewal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has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been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cannot</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placed</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board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existing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person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authorized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Administration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endorse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accepted</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valid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3"/>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further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period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69"/>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exceed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months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from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date.</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8</w:t>
      </w:r>
      <w:r w:rsidRPr="004E4E67">
        <w:rPr>
          <w:rFonts w:ascii="Times New Roman" w:hAnsi="Times New Roman" w:cs="Times New Roman"/>
          <w:spacing w:val="-1"/>
          <w:sz w:val="24"/>
          <w:szCs w:val="24"/>
        </w:rPr>
        <w:tab/>
      </w:r>
      <w:r w:rsidRPr="004E4E67">
        <w:rPr>
          <w:rFonts w:ascii="Times New Roman" w:hAnsi="Times New Roman" w:cs="Times New Roman"/>
          <w:spacing w:val="-2"/>
          <w:sz w:val="24"/>
          <w:szCs w:val="24"/>
        </w:rPr>
        <w:t>If</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at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time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when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expires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port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surveyed,</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Administration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extend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period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validity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75"/>
          <w:sz w:val="24"/>
          <w:szCs w:val="24"/>
        </w:rPr>
        <w:t xml:space="preserve"> </w:t>
      </w:r>
      <w:r w:rsidRPr="004E4E67">
        <w:rPr>
          <w:rFonts w:ascii="Times New Roman" w:hAnsi="Times New Roman" w:cs="Times New Roman"/>
          <w:sz w:val="24"/>
          <w:szCs w:val="24"/>
        </w:rPr>
        <w:t>but</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extension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granted</w:t>
      </w:r>
      <w:r w:rsidRPr="004E4E67">
        <w:rPr>
          <w:rFonts w:ascii="Times New Roman" w:hAnsi="Times New Roman" w:cs="Times New Roman"/>
          <w:spacing w:val="60"/>
          <w:sz w:val="24"/>
          <w:szCs w:val="24"/>
        </w:rPr>
        <w:t xml:space="preserve"> </w:t>
      </w:r>
      <w:r w:rsidRPr="004E4E67">
        <w:rPr>
          <w:rFonts w:ascii="Times New Roman" w:hAnsi="Times New Roman" w:cs="Times New Roman"/>
          <w:sz w:val="24"/>
          <w:szCs w:val="24"/>
        </w:rPr>
        <w:t>only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purpose</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allowing</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6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complete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its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voyage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port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surveyed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only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cases</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where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appears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proper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reasonable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do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so.</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No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extended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5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period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longer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than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three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months,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extension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granted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its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arrival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port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surveyed,</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entitled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virtue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such</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extension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leave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that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port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without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having</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new</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When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14"/>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valid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1"/>
          <w:sz w:val="24"/>
          <w:szCs w:val="24"/>
        </w:rPr>
        <w:t xml:space="preserve"> from</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
          <w:sz w:val="24"/>
          <w:szCs w:val="24"/>
        </w:rPr>
        <w:t xml:space="preserve"> 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expiry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certificate </w:t>
      </w:r>
      <w:r w:rsidRPr="004E4E67">
        <w:rPr>
          <w:rFonts w:ascii="Times New Roman" w:hAnsi="Times New Roman" w:cs="Times New Roman"/>
          <w:spacing w:val="-1"/>
          <w:sz w:val="24"/>
          <w:szCs w:val="24"/>
        </w:rPr>
        <w:t>before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extension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granted.</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9</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A</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engaged</w:t>
      </w:r>
      <w:r w:rsidRPr="004E4E67">
        <w:rPr>
          <w:rFonts w:ascii="Times New Roman" w:hAnsi="Times New Roman" w:cs="Times New Roman"/>
          <w:spacing w:val="42"/>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short</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voyages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has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been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extended</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under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foregoing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provisions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extended</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for</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period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grace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up</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one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month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stated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When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valid</w:t>
      </w:r>
      <w:r w:rsidRPr="004E4E67">
        <w:rPr>
          <w:rFonts w:ascii="Times New Roman" w:hAnsi="Times New Roman" w:cs="Times New Roman"/>
          <w:spacing w:val="63"/>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exceeding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67"/>
          <w:sz w:val="24"/>
          <w:szCs w:val="24"/>
        </w:rPr>
        <w:t xml:space="preserve"> </w:t>
      </w:r>
      <w:r w:rsidRPr="004E4E67">
        <w:rPr>
          <w:rFonts w:ascii="Times New Roman" w:hAnsi="Times New Roman" w:cs="Times New Roman"/>
          <w:spacing w:val="-1"/>
          <w:sz w:val="24"/>
          <w:szCs w:val="24"/>
        </w:rPr>
        <w:t>before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extension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granted.</w:t>
      </w:r>
    </w:p>
    <w:p w:rsidR="00E36979" w:rsidRPr="004E4E67" w:rsidRDefault="00E36979" w:rsidP="00E36979">
      <w:pPr>
        <w:widowControl/>
        <w:jc w:val="both"/>
        <w:rPr>
          <w:rFonts w:ascii="Times New Roman" w:hAnsi="Times New Roman" w:cs="Times New Roman"/>
          <w:spacing w:val="-2"/>
          <w:sz w:val="24"/>
          <w:szCs w:val="24"/>
        </w:rPr>
      </w:pPr>
    </w:p>
    <w:p w:rsidR="00393353" w:rsidRDefault="00393353" w:rsidP="00E36979">
      <w:pPr>
        <w:widowControl/>
        <w:jc w:val="both"/>
        <w:rPr>
          <w:rFonts w:ascii="Times New Roman" w:hAnsi="Times New Roman" w:cs="Times New Roman"/>
          <w:spacing w:val="-2"/>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2"/>
          <w:sz w:val="24"/>
          <w:szCs w:val="24"/>
        </w:rPr>
        <w:t>10</w:t>
      </w:r>
      <w:r w:rsidRPr="004E4E67">
        <w:rPr>
          <w:rFonts w:ascii="Times New Roman" w:hAnsi="Times New Roman" w:cs="Times New Roman"/>
          <w:spacing w:val="-2"/>
          <w:sz w:val="24"/>
          <w:szCs w:val="24"/>
        </w:rPr>
        <w:tab/>
        <w:t>In</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special</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circumstances,</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as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determined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59"/>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need</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dated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expiry</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existing</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4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67"/>
          <w:sz w:val="24"/>
          <w:szCs w:val="24"/>
        </w:rPr>
        <w:t xml:space="preserve"> </w:t>
      </w:r>
      <w:r w:rsidRPr="004E4E67">
        <w:rPr>
          <w:rFonts w:ascii="Times New Roman" w:hAnsi="Times New Roman" w:cs="Times New Roman"/>
          <w:spacing w:val="-1"/>
          <w:sz w:val="24"/>
          <w:szCs w:val="24"/>
        </w:rPr>
        <w:t>required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paragraph</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4,</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8</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9</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In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these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special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circumstances,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5"/>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valid</w:t>
      </w:r>
      <w:r w:rsidRPr="004E4E67">
        <w:rPr>
          <w:rFonts w:ascii="Times New Roman" w:hAnsi="Times New Roman" w:cs="Times New Roman"/>
          <w:spacing w:val="46"/>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2"/>
          <w:sz w:val="24"/>
          <w:szCs w:val="24"/>
        </w:rPr>
        <w:t>date</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exceeding</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years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from</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2"/>
          <w:sz w:val="24"/>
          <w:szCs w:val="24"/>
        </w:rPr>
        <w:t>date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71"/>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survey.</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11</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An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either</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61"/>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person</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organization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successful</w:t>
      </w:r>
      <w:r w:rsidRPr="004E4E67">
        <w:rPr>
          <w:rFonts w:ascii="Times New Roman" w:hAnsi="Times New Roman" w:cs="Times New Roman"/>
          <w:spacing w:val="71"/>
          <w:sz w:val="24"/>
          <w:szCs w:val="24"/>
        </w:rPr>
        <w:t xml:space="preserve"> </w:t>
      </w:r>
      <w:r w:rsidRPr="004E4E67">
        <w:rPr>
          <w:rFonts w:ascii="Times New Roman" w:hAnsi="Times New Roman" w:cs="Times New Roman"/>
          <w:spacing w:val="-1"/>
          <w:sz w:val="24"/>
          <w:szCs w:val="24"/>
        </w:rPr>
        <w:t>completion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final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accordance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provisions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10,</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 xml:space="preserve">any </w:t>
      </w:r>
      <w:r w:rsidRPr="004E4E67">
        <w:rPr>
          <w:rFonts w:ascii="Times New Roman" w:hAnsi="Times New Roman" w:cs="Times New Roman"/>
          <w:sz w:val="24"/>
          <w:szCs w:val="24"/>
        </w:rPr>
        <w:t>ships</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10</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applies,</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taking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into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account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authorization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Organization.</w:t>
      </w:r>
    </w:p>
    <w:p w:rsidR="00E36979" w:rsidRPr="004E4E67" w:rsidRDefault="00E36979" w:rsidP="00E36979">
      <w:pPr>
        <w:widowControl/>
        <w:jc w:val="both"/>
        <w:rPr>
          <w:rFonts w:ascii="Times New Roman" w:hAnsi="Times New Roman" w:cs="Times New Roman"/>
          <w:spacing w:val="-1"/>
          <w:sz w:val="24"/>
          <w:szCs w:val="24"/>
        </w:rPr>
      </w:pPr>
    </w:p>
    <w:p w:rsidR="00E36979" w:rsidRDefault="00E36979" w:rsidP="00393353">
      <w:pPr>
        <w:widowControl/>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12</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A</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issued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under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authority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accepted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other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regarded</w:t>
      </w:r>
      <w:r w:rsidRPr="004E4E67">
        <w:rPr>
          <w:rFonts w:ascii="Times New Roman" w:hAnsi="Times New Roman" w:cs="Times New Roman"/>
          <w:spacing w:val="2"/>
          <w:sz w:val="24"/>
          <w:szCs w:val="24"/>
        </w:rPr>
        <w:t xml:space="preserve"> for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purposes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covered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having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3"/>
          <w:sz w:val="24"/>
          <w:szCs w:val="24"/>
        </w:rPr>
        <w:t xml:space="preserve"> </w:t>
      </w:r>
      <w:r w:rsidRPr="004E4E67">
        <w:rPr>
          <w:rFonts w:ascii="Times New Roman" w:hAnsi="Times New Roman" w:cs="Times New Roman"/>
          <w:spacing w:val="-1"/>
          <w:sz w:val="24"/>
          <w:szCs w:val="24"/>
        </w:rPr>
        <w:t>same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validity</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them.</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Certificates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issued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endorsed</w:t>
      </w:r>
      <w:r w:rsidRPr="004E4E67">
        <w:rPr>
          <w:rFonts w:ascii="Times New Roman" w:hAnsi="Times New Roman" w:cs="Times New Roman"/>
          <w:spacing w:val="73"/>
          <w:sz w:val="24"/>
          <w:szCs w:val="24"/>
        </w:rPr>
        <w:t xml:space="preserve"> </w:t>
      </w:r>
      <w:r w:rsidRPr="004E4E67">
        <w:rPr>
          <w:rFonts w:ascii="Times New Roman" w:hAnsi="Times New Roman" w:cs="Times New Roman"/>
          <w:spacing w:val="-1"/>
          <w:sz w:val="24"/>
          <w:szCs w:val="24"/>
        </w:rPr>
        <w:t>either</w:t>
      </w:r>
      <w:r w:rsidRPr="004E4E67">
        <w:rPr>
          <w:rFonts w:ascii="Times New Roman" w:hAnsi="Times New Roman" w:cs="Times New Roman"/>
          <w:spacing w:val="1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15"/>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9"/>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any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person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duly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it.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In</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every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case,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assumes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full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responsibility</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certificate.</w:t>
      </w:r>
    </w:p>
    <w:p w:rsidR="00393353" w:rsidRPr="00393353" w:rsidRDefault="00393353" w:rsidP="00393353">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12 – Issuance or endorsement of a certificate by another Party</w:t>
      </w:r>
    </w:p>
    <w:p w:rsidR="00E36979" w:rsidRPr="004E4E67" w:rsidRDefault="00E36979" w:rsidP="00E36979">
      <w:pPr>
        <w:widowControl/>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sz w:val="24"/>
          <w:szCs w:val="24"/>
        </w:rPr>
      </w:pPr>
      <w:r w:rsidRPr="004E4E67">
        <w:rPr>
          <w:rFonts w:ascii="Times New Roman" w:hAnsi="Times New Roman" w:cs="Times New Roman"/>
          <w:sz w:val="24"/>
          <w:szCs w:val="24"/>
          <w:lang w:val="hr"/>
        </w:rPr>
        <w:t>1</w:t>
      </w:r>
      <w:r w:rsidRPr="004E4E67">
        <w:rPr>
          <w:rFonts w:ascii="Times New Roman" w:hAnsi="Times New Roman" w:cs="Times New Roman"/>
          <w:b/>
          <w:sz w:val="24"/>
          <w:szCs w:val="24"/>
          <w:lang w:val="hr"/>
        </w:rPr>
        <w:tab/>
      </w:r>
      <w:r w:rsidRPr="004E4E67">
        <w:rPr>
          <w:rFonts w:ascii="Times New Roman" w:hAnsi="Times New Roman" w:cs="Times New Roman"/>
          <w:sz w:val="24"/>
          <w:szCs w:val="24"/>
        </w:rPr>
        <w:t>At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another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Party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may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cause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surveyed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3"/>
          <w:sz w:val="24"/>
          <w:szCs w:val="24"/>
        </w:rPr>
        <w:t>if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satisfied</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that</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provisions</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are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complied</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83"/>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issue</w:t>
      </w:r>
      <w:r w:rsidRPr="004E4E67">
        <w:rPr>
          <w:rFonts w:ascii="Times New Roman" w:hAnsi="Times New Roman" w:cs="Times New Roman"/>
          <w:spacing w:val="3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authorize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issuance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where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appropriate,</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endorse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authorize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endorsement</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Annex.</w:t>
      </w:r>
    </w:p>
    <w:p w:rsidR="00E36979" w:rsidRPr="004E4E67" w:rsidRDefault="00E36979" w:rsidP="00E36979">
      <w:pPr>
        <w:widowControl/>
        <w:jc w:val="both"/>
        <w:rPr>
          <w:rFonts w:ascii="Times New Roman" w:hAnsi="Times New Roman" w:cs="Times New Roman"/>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A</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copy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copy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report</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transmitted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soon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1"/>
          <w:sz w:val="24"/>
          <w:szCs w:val="24"/>
        </w:rPr>
        <w:t xml:space="preserve"> possible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requesting </w:t>
      </w:r>
      <w:r w:rsidRPr="004E4E67">
        <w:rPr>
          <w:rFonts w:ascii="Times New Roman" w:hAnsi="Times New Roman" w:cs="Times New Roman"/>
          <w:spacing w:val="-1"/>
          <w:sz w:val="24"/>
          <w:szCs w:val="24"/>
        </w:rPr>
        <w:t>Administration.</w:t>
      </w:r>
    </w:p>
    <w:p w:rsidR="00E36979" w:rsidRPr="004E4E67" w:rsidRDefault="00E36979" w:rsidP="00E36979">
      <w:pPr>
        <w:widowControl/>
        <w:jc w:val="both"/>
        <w:rPr>
          <w:rFonts w:ascii="Times New Roman" w:hAnsi="Times New Roman" w:cs="Times New Roman"/>
          <w:spacing w:val="-1"/>
          <w:sz w:val="24"/>
          <w:szCs w:val="24"/>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3</w:t>
      </w:r>
      <w:r w:rsidRPr="004E4E67">
        <w:rPr>
          <w:rFonts w:ascii="Times New Roman" w:hAnsi="Times New Roman" w:cs="Times New Roman"/>
          <w:spacing w:val="-1"/>
          <w:sz w:val="24"/>
          <w:szCs w:val="24"/>
        </w:rPr>
        <w:tab/>
      </w:r>
      <w:r w:rsidRPr="004E4E67">
        <w:rPr>
          <w:rFonts w:ascii="Times New Roman" w:hAnsi="Times New Roman" w:cs="Times New Roman"/>
          <w:sz w:val="24"/>
          <w:szCs w:val="24"/>
        </w:rPr>
        <w:t>A</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3"/>
          <w:sz w:val="24"/>
          <w:szCs w:val="24"/>
        </w:rPr>
        <w:t>so</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contain</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statement</w:t>
      </w:r>
      <w:r w:rsidRPr="004E4E67">
        <w:rPr>
          <w:rFonts w:ascii="Times New Roman" w:hAnsi="Times New Roman" w:cs="Times New Roman"/>
          <w:spacing w:val="3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effect</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has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been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issued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request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have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same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force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receive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same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 xml:space="preserve">recognition </w:t>
      </w:r>
      <w:r w:rsidRPr="004E4E67">
        <w:rPr>
          <w:rFonts w:ascii="Times New Roman" w:hAnsi="Times New Roman" w:cs="Times New Roman"/>
          <w:sz w:val="24"/>
          <w:szCs w:val="24"/>
        </w:rPr>
        <w:t>as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issued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Administration.</w:t>
      </w:r>
    </w:p>
    <w:p w:rsidR="00E36979" w:rsidRPr="004E4E67" w:rsidRDefault="00E36979" w:rsidP="00E36979">
      <w:pPr>
        <w:widowControl/>
        <w:jc w:val="both"/>
        <w:rPr>
          <w:rFonts w:ascii="Times New Roman" w:hAnsi="Times New Roman" w:cs="Times New Roman"/>
          <w:spacing w:val="-1"/>
          <w:sz w:val="24"/>
          <w:szCs w:val="24"/>
        </w:rPr>
      </w:pPr>
    </w:p>
    <w:p w:rsidR="00E36979" w:rsidRDefault="00E36979" w:rsidP="00393353">
      <w:pPr>
        <w:widowControl/>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4</w:t>
      </w:r>
      <w:r w:rsidRPr="004E4E67">
        <w:rPr>
          <w:rFonts w:ascii="Times New Roman" w:hAnsi="Times New Roman" w:cs="Times New Roman"/>
          <w:spacing w:val="-1"/>
          <w:sz w:val="24"/>
          <w:szCs w:val="24"/>
        </w:rPr>
        <w:tab/>
        <w:t>No</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33"/>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entitled</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fly</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flag</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State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which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Party.</w:t>
      </w:r>
    </w:p>
    <w:p w:rsidR="00393353" w:rsidRPr="00393353" w:rsidRDefault="00393353" w:rsidP="00393353">
      <w:pPr>
        <w:widowControl/>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13 – Form of the certificates</w:t>
      </w:r>
    </w:p>
    <w:p w:rsidR="00E36979" w:rsidRPr="004E4E67" w:rsidRDefault="00E36979" w:rsidP="00E36979">
      <w:pPr>
        <w:widowControl/>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certificates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14"/>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drawn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up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official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language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issuing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form</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set</w:t>
      </w:r>
      <w:r w:rsidRPr="004E4E67">
        <w:rPr>
          <w:rFonts w:ascii="Times New Roman" w:hAnsi="Times New Roman" w:cs="Times New Roman"/>
          <w:spacing w:val="43"/>
          <w:sz w:val="24"/>
          <w:szCs w:val="24"/>
        </w:rPr>
        <w:t xml:space="preserve"> </w:t>
      </w:r>
      <w:r w:rsidRPr="004E4E67">
        <w:rPr>
          <w:rFonts w:ascii="Times New Roman" w:hAnsi="Times New Roman" w:cs="Times New Roman"/>
          <w:sz w:val="24"/>
          <w:szCs w:val="24"/>
        </w:rPr>
        <w:t>forth</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Appendices</w:t>
      </w:r>
      <w:r w:rsidRPr="004E4E67">
        <w:rPr>
          <w:rFonts w:ascii="Times New Roman" w:hAnsi="Times New Roman" w:cs="Times New Roman"/>
          <w:spacing w:val="40"/>
          <w:sz w:val="24"/>
          <w:szCs w:val="24"/>
        </w:rPr>
        <w:t xml:space="preserve"> </w:t>
      </w:r>
      <w:r w:rsidRPr="004E4E67">
        <w:rPr>
          <w:rFonts w:ascii="Times New Roman" w:hAnsi="Times New Roman" w:cs="Times New Roman"/>
          <w:sz w:val="24"/>
          <w:szCs w:val="24"/>
        </w:rPr>
        <w:t>3</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4.</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44"/>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language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used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3"/>
          <w:sz w:val="24"/>
          <w:szCs w:val="24"/>
        </w:rPr>
        <w:t>not</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English,</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French</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Spanish,</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text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include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translation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into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one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these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languages.</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may,</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however,</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issue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5"/>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drawn </w:t>
      </w:r>
      <w:r w:rsidRPr="004E4E67">
        <w:rPr>
          <w:rFonts w:ascii="Times New Roman" w:hAnsi="Times New Roman" w:cs="Times New Roman"/>
          <w:sz w:val="24"/>
          <w:szCs w:val="24"/>
        </w:rPr>
        <w:t>up</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only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official</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language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issuing</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not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engaged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voyages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ports</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offshore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terminals</w:t>
      </w:r>
      <w:r w:rsidRPr="004E4E67">
        <w:rPr>
          <w:rFonts w:ascii="Times New Roman" w:hAnsi="Times New Roman" w:cs="Times New Roman"/>
          <w:spacing w:val="20"/>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jurisdiction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other</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drawn</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up</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only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an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official</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language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issuing</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z w:val="24"/>
          <w:szCs w:val="24"/>
        </w:rPr>
        <w:t xml:space="preserve"> to</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ships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recycled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Facilities</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jurisdiction</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issuing</w:t>
      </w:r>
      <w:r w:rsidRPr="004E4E67">
        <w:rPr>
          <w:rFonts w:ascii="Times New Roman" w:hAnsi="Times New Roman" w:cs="Times New Roman"/>
          <w:spacing w:val="-2"/>
          <w:sz w:val="24"/>
          <w:szCs w:val="24"/>
        </w:rPr>
        <w:t xml:space="preserve"> Party.</w:t>
      </w:r>
    </w:p>
    <w:p w:rsidR="00E36979" w:rsidRPr="004E4E67" w:rsidRDefault="00E36979"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406BCD" w:rsidRPr="004E4E67" w:rsidRDefault="00406BCD" w:rsidP="00E36979">
      <w:pPr>
        <w:spacing w:line="239" w:lineRule="auto"/>
        <w:jc w:val="both"/>
        <w:rPr>
          <w:rFonts w:ascii="Times New Roman" w:hAnsi="Times New Roman" w:cs="Times New Roman"/>
          <w:sz w:val="24"/>
          <w:szCs w:val="24"/>
        </w:rPr>
      </w:pPr>
    </w:p>
    <w:p w:rsidR="00E36979" w:rsidRPr="004E4E67" w:rsidRDefault="00E36979" w:rsidP="00E36979">
      <w:pPr>
        <w:spacing w:line="239" w:lineRule="auto"/>
        <w:jc w:val="both"/>
        <w:rPr>
          <w:rFonts w:ascii="Times New Roman" w:hAnsi="Times New Roman" w:cs="Times New Roman"/>
          <w:sz w:val="24"/>
          <w:szCs w:val="24"/>
        </w:rPr>
      </w:pPr>
    </w:p>
    <w:p w:rsidR="00E36979" w:rsidRPr="004E4E67" w:rsidRDefault="00E36979" w:rsidP="00E36979">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14 – Duration and validity of the certificates</w:t>
      </w:r>
    </w:p>
    <w:p w:rsidR="00E36979" w:rsidRPr="004E4E67" w:rsidRDefault="00E36979" w:rsidP="00E36979">
      <w:pPr>
        <w:widowControl/>
        <w:jc w:val="both"/>
        <w:rPr>
          <w:rFonts w:ascii="Times New Roman" w:hAnsi="Times New Roman" w:cs="Times New Roman"/>
          <w:b/>
          <w:sz w:val="24"/>
          <w:szCs w:val="24"/>
          <w:lang w:val="hr"/>
        </w:rPr>
      </w:pPr>
    </w:p>
    <w:p w:rsidR="00E36979" w:rsidRPr="004E4E67" w:rsidRDefault="00E36979" w:rsidP="00E36979">
      <w:pPr>
        <w:widowControl/>
        <w:jc w:val="both"/>
        <w:rPr>
          <w:rFonts w:ascii="Times New Roman" w:hAnsi="Times New Roman" w:cs="Times New Roman"/>
          <w:spacing w:val="-1"/>
          <w:sz w:val="24"/>
          <w:szCs w:val="24"/>
        </w:rPr>
      </w:pPr>
      <w:r w:rsidRPr="004E4E67">
        <w:rPr>
          <w:rFonts w:ascii="Times New Roman" w:hAnsi="Times New Roman" w:cs="Times New Roman"/>
          <w:sz w:val="24"/>
          <w:szCs w:val="24"/>
          <w:lang w:val="hr"/>
        </w:rPr>
        <w:t>1</w:t>
      </w:r>
      <w:r w:rsidRPr="004E4E67">
        <w:rPr>
          <w:rFonts w:ascii="Times New Roman" w:hAnsi="Times New Roman" w:cs="Times New Roman"/>
          <w:b/>
          <w:sz w:val="24"/>
          <w:szCs w:val="24"/>
          <w:lang w:val="hr"/>
        </w:rPr>
        <w:tab/>
      </w:r>
      <w:r w:rsidRPr="004E4E67">
        <w:rPr>
          <w:rFonts w:ascii="Times New Roman" w:hAnsi="Times New Roman" w:cs="Times New Roman"/>
          <w:sz w:val="24"/>
          <w:szCs w:val="24"/>
        </w:rPr>
        <w:t>An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69"/>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regulation </w:t>
      </w:r>
      <w:r w:rsidRPr="004E4E67">
        <w:rPr>
          <w:rFonts w:ascii="Times New Roman" w:hAnsi="Times New Roman" w:cs="Times New Roman"/>
          <w:sz w:val="24"/>
          <w:szCs w:val="24"/>
        </w:rPr>
        <w:t>11</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12</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cease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to </w:t>
      </w:r>
      <w:r w:rsidRPr="004E4E67">
        <w:rPr>
          <w:rFonts w:ascii="Times New Roman" w:hAnsi="Times New Roman" w:cs="Times New Roman"/>
          <w:sz w:val="24"/>
          <w:szCs w:val="24"/>
        </w:rPr>
        <w:t>be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valid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following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cases:</w:t>
      </w:r>
    </w:p>
    <w:p w:rsidR="00E36979" w:rsidRPr="004E4E67" w:rsidRDefault="00E36979" w:rsidP="00E36979">
      <w:pPr>
        <w:widowControl/>
        <w:jc w:val="both"/>
        <w:rPr>
          <w:rFonts w:ascii="Times New Roman" w:hAnsi="Times New Roman" w:cs="Times New Roman"/>
          <w:b/>
          <w:sz w:val="24"/>
          <w:szCs w:val="24"/>
          <w:lang w:val="hr"/>
        </w:rPr>
      </w:pPr>
    </w:p>
    <w:p w:rsidR="00E36979" w:rsidRPr="004E4E67" w:rsidRDefault="00E36979" w:rsidP="00BA2740">
      <w:pPr>
        <w:pStyle w:val="BodyText"/>
        <w:numPr>
          <w:ilvl w:val="1"/>
          <w:numId w:val="15"/>
        </w:numPr>
        <w:tabs>
          <w:tab w:val="left" w:pos="1551"/>
        </w:tabs>
        <w:spacing w:before="117"/>
        <w:ind w:right="121"/>
        <w:jc w:val="both"/>
        <w:rPr>
          <w:rFonts w:ascii="Times New Roman" w:hAnsi="Times New Roman" w:cs="Times New Roman"/>
          <w:sz w:val="24"/>
          <w:szCs w:val="24"/>
        </w:rPr>
      </w:pPr>
      <w:r w:rsidRPr="004E4E67">
        <w:rPr>
          <w:rFonts w:ascii="Times New Roman" w:hAnsi="Times New Roman" w:cs="Times New Roman"/>
          <w:spacing w:val="-1"/>
          <w:sz w:val="24"/>
          <w:szCs w:val="24"/>
        </w:rPr>
        <w:t>if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condition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does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correspond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substantially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particulars</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including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where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Part</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properly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maintained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updated,</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reflecting</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changes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structure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2"/>
          <w:sz w:val="24"/>
          <w:szCs w:val="24"/>
        </w:rPr>
        <w:t>equipment,</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1"/>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Organization;</w:t>
      </w:r>
    </w:p>
    <w:p w:rsidR="00E36979" w:rsidRPr="004E4E67" w:rsidRDefault="00E36979" w:rsidP="00B01A89">
      <w:pPr>
        <w:widowControl/>
        <w:jc w:val="both"/>
        <w:rPr>
          <w:rFonts w:ascii="Times New Roman" w:hAnsi="Times New Roman" w:cs="Times New Roman"/>
          <w:sz w:val="24"/>
          <w:szCs w:val="24"/>
        </w:rPr>
      </w:pPr>
    </w:p>
    <w:p w:rsidR="00E36979" w:rsidRPr="004E4E67" w:rsidRDefault="00E36979" w:rsidP="00BA2740">
      <w:pPr>
        <w:pStyle w:val="BodyText"/>
        <w:numPr>
          <w:ilvl w:val="1"/>
          <w:numId w:val="15"/>
        </w:numPr>
        <w:tabs>
          <w:tab w:val="left" w:pos="1551"/>
        </w:tabs>
        <w:ind w:right="116"/>
        <w:jc w:val="both"/>
        <w:rPr>
          <w:rFonts w:ascii="Times New Roman" w:hAnsi="Times New Roman" w:cs="Times New Roman"/>
          <w:sz w:val="24"/>
          <w:szCs w:val="24"/>
        </w:rPr>
      </w:pPr>
      <w:r w:rsidRPr="004E4E67">
        <w:rPr>
          <w:rFonts w:ascii="Times New Roman" w:hAnsi="Times New Roman" w:cs="Times New Roman"/>
          <w:spacing w:val="-1"/>
          <w:sz w:val="24"/>
          <w:szCs w:val="24"/>
        </w:rPr>
        <w:t>upon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transfer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flag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another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State.</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only</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issued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when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issuing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new</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fully</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satisfied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compliance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requirements</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10.</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In</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case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transfer</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between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Parties,</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3"/>
          <w:sz w:val="24"/>
          <w:szCs w:val="24"/>
        </w:rPr>
        <w:t>if</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requested</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within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three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months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after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transfer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has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taken</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place,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Party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whose</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flag</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was</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formerly</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entitled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fly</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9"/>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soon</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possible,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transmit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Administration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copies</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certificates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carried</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before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transfer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3"/>
          <w:sz w:val="24"/>
          <w:szCs w:val="24"/>
        </w:rPr>
        <w:t>if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available,</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copies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relevant</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reports;</w:t>
      </w:r>
    </w:p>
    <w:p w:rsidR="00E36979" w:rsidRPr="004E4E67" w:rsidRDefault="00E36979" w:rsidP="00B01A89">
      <w:pPr>
        <w:widowControl/>
        <w:jc w:val="both"/>
        <w:rPr>
          <w:rFonts w:ascii="Times New Roman" w:hAnsi="Times New Roman" w:cs="Times New Roman"/>
          <w:sz w:val="24"/>
          <w:szCs w:val="24"/>
        </w:rPr>
      </w:pPr>
    </w:p>
    <w:p w:rsidR="00E36979" w:rsidRPr="004E4E67" w:rsidRDefault="00E36979" w:rsidP="00BA2740">
      <w:pPr>
        <w:pStyle w:val="BodyText"/>
        <w:numPr>
          <w:ilvl w:val="1"/>
          <w:numId w:val="15"/>
        </w:numPr>
        <w:tabs>
          <w:tab w:val="left" w:pos="1551"/>
        </w:tabs>
        <w:spacing w:before="72"/>
        <w:ind w:right="131"/>
        <w:rPr>
          <w:rFonts w:ascii="Times New Roman" w:hAnsi="Times New Roman" w:cs="Times New Roman"/>
          <w:sz w:val="24"/>
          <w:szCs w:val="24"/>
        </w:rPr>
      </w:pPr>
      <w:r w:rsidRPr="004E4E67">
        <w:rPr>
          <w:rFonts w:ascii="Times New Roman" w:hAnsi="Times New Roman" w:cs="Times New Roman"/>
          <w:spacing w:val="-1"/>
          <w:sz w:val="24"/>
          <w:szCs w:val="24"/>
        </w:rPr>
        <w:t>if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renewal</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within</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periods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25"/>
          <w:sz w:val="24"/>
          <w:szCs w:val="24"/>
        </w:rPr>
        <w:t xml:space="preserve"> </w:t>
      </w:r>
      <w:r w:rsidRPr="004E4E67">
        <w:rPr>
          <w:rFonts w:ascii="Times New Roman" w:hAnsi="Times New Roman" w:cs="Times New Roman"/>
          <w:sz w:val="24"/>
          <w:szCs w:val="24"/>
        </w:rPr>
        <w:t xml:space="preserve">under </w:t>
      </w:r>
      <w:r w:rsidRPr="004E4E67">
        <w:rPr>
          <w:rFonts w:ascii="Times New Roman" w:hAnsi="Times New Roman" w:cs="Times New Roman"/>
          <w:spacing w:val="-2"/>
          <w:sz w:val="24"/>
          <w:szCs w:val="24"/>
        </w:rPr>
        <w:t>regulations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10.1</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11;</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or</w:t>
      </w:r>
    </w:p>
    <w:p w:rsidR="00E36979" w:rsidRPr="004E4E67" w:rsidRDefault="00E36979" w:rsidP="00B01A89">
      <w:pPr>
        <w:widowControl/>
        <w:jc w:val="both"/>
        <w:rPr>
          <w:rFonts w:ascii="Times New Roman" w:hAnsi="Times New Roman" w:cs="Times New Roman"/>
          <w:sz w:val="24"/>
          <w:szCs w:val="24"/>
        </w:rPr>
      </w:pPr>
    </w:p>
    <w:p w:rsidR="00E36979" w:rsidRPr="004E4E67" w:rsidRDefault="00E36979" w:rsidP="00BA2740">
      <w:pPr>
        <w:pStyle w:val="BodyText"/>
        <w:numPr>
          <w:ilvl w:val="1"/>
          <w:numId w:val="15"/>
        </w:numPr>
        <w:tabs>
          <w:tab w:val="left" w:pos="1551"/>
        </w:tabs>
        <w:rPr>
          <w:rFonts w:ascii="Times New Roman" w:hAnsi="Times New Roman" w:cs="Times New Roman"/>
          <w:sz w:val="24"/>
          <w:szCs w:val="24"/>
        </w:rPr>
      </w:pPr>
      <w:r w:rsidRPr="004E4E67">
        <w:rPr>
          <w:rFonts w:ascii="Times New Roman" w:hAnsi="Times New Roman" w:cs="Times New Roman"/>
          <w:spacing w:val="-1"/>
          <w:sz w:val="24"/>
          <w:szCs w:val="24"/>
        </w:rPr>
        <w:t>if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not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endorsed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accordance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11 </w:t>
      </w:r>
      <w:r w:rsidRPr="004E4E67">
        <w:rPr>
          <w:rFonts w:ascii="Times New Roman" w:hAnsi="Times New Roman" w:cs="Times New Roman"/>
          <w:sz w:val="24"/>
          <w:szCs w:val="24"/>
        </w:rPr>
        <w:t>or</w:t>
      </w:r>
      <w:r w:rsidRPr="004E4E67">
        <w:rPr>
          <w:rFonts w:ascii="Times New Roman" w:hAnsi="Times New Roman" w:cs="Times New Roman"/>
          <w:spacing w:val="-1"/>
          <w:sz w:val="24"/>
          <w:szCs w:val="24"/>
        </w:rPr>
        <w:t xml:space="preserve"> 12.</w:t>
      </w:r>
    </w:p>
    <w:p w:rsidR="00E36979" w:rsidRPr="004E4E67" w:rsidRDefault="00E36979" w:rsidP="00B01A89">
      <w:pPr>
        <w:widowControl/>
        <w:jc w:val="both"/>
        <w:rPr>
          <w:rFonts w:ascii="Times New Roman" w:hAnsi="Times New Roman" w:cs="Times New Roman"/>
          <w:sz w:val="24"/>
          <w:szCs w:val="24"/>
        </w:rPr>
      </w:pPr>
    </w:p>
    <w:p w:rsidR="00E36979"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r>
      <w:r w:rsidR="00E36979" w:rsidRPr="004E4E67">
        <w:rPr>
          <w:rFonts w:ascii="Times New Roman" w:hAnsi="Times New Roman" w:cs="Times New Roman"/>
          <w:sz w:val="24"/>
          <w:szCs w:val="24"/>
          <w:lang w:val="hr"/>
        </w:rPr>
        <w:t>An International Certificate on Inventory of Hazardous Materials shall be issued for a period specified by the Administration, which shall not exceed five years.</w:t>
      </w:r>
    </w:p>
    <w:p w:rsidR="00A22895" w:rsidRPr="004E4E67" w:rsidRDefault="00A22895" w:rsidP="00A22895">
      <w:pPr>
        <w:widowControl/>
        <w:jc w:val="both"/>
        <w:rPr>
          <w:rFonts w:ascii="Times New Roman" w:hAnsi="Times New Roman" w:cs="Times New Roman"/>
          <w:sz w:val="24"/>
          <w:szCs w:val="24"/>
          <w:lang w:val="hr"/>
        </w:rPr>
      </w:pPr>
    </w:p>
    <w:p w:rsidR="00E36979"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r>
      <w:r w:rsidR="00E36979" w:rsidRPr="004E4E67">
        <w:rPr>
          <w:rFonts w:ascii="Times New Roman" w:hAnsi="Times New Roman" w:cs="Times New Roman"/>
          <w:sz w:val="24"/>
          <w:szCs w:val="24"/>
          <w:lang w:val="hr"/>
        </w:rPr>
        <w:t>An International Ready for Recycling Certificate shall be issued for a period specified by the Administration that shall not exceed three months.</w:t>
      </w:r>
    </w:p>
    <w:p w:rsidR="00A22895" w:rsidRPr="004E4E67" w:rsidRDefault="00A22895" w:rsidP="00A22895">
      <w:pPr>
        <w:widowControl/>
        <w:jc w:val="both"/>
        <w:rPr>
          <w:rFonts w:ascii="Times New Roman" w:hAnsi="Times New Roman" w:cs="Times New Roman"/>
          <w:sz w:val="24"/>
          <w:szCs w:val="24"/>
          <w:lang w:val="hr"/>
        </w:rPr>
      </w:pPr>
    </w:p>
    <w:p w:rsidR="00E36979"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r>
      <w:r w:rsidR="00E36979" w:rsidRPr="004E4E67">
        <w:rPr>
          <w:rFonts w:ascii="Times New Roman" w:hAnsi="Times New Roman" w:cs="Times New Roman"/>
          <w:sz w:val="24"/>
          <w:szCs w:val="24"/>
          <w:lang w:val="hr"/>
        </w:rPr>
        <w:t>An International Ready for Recycling Certificate issued under regulation 11 or 12 shall cease to be valid if the condition of the ship does not correspond substantially with the particulars of the certificate.</w:t>
      </w:r>
    </w:p>
    <w:p w:rsidR="00A22895" w:rsidRPr="004E4E67" w:rsidRDefault="00A22895" w:rsidP="00A22895">
      <w:pPr>
        <w:widowControl/>
        <w:jc w:val="both"/>
        <w:rPr>
          <w:rFonts w:ascii="Times New Roman" w:hAnsi="Times New Roman" w:cs="Times New Roman"/>
          <w:sz w:val="24"/>
          <w:szCs w:val="24"/>
          <w:lang w:val="hr"/>
        </w:rPr>
      </w:pPr>
    </w:p>
    <w:p w:rsidR="00E36979"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r>
      <w:r w:rsidR="00E36979" w:rsidRPr="004E4E67">
        <w:rPr>
          <w:rFonts w:ascii="Times New Roman" w:hAnsi="Times New Roman" w:cs="Times New Roman"/>
          <w:sz w:val="24"/>
          <w:szCs w:val="24"/>
          <w:lang w:val="hr"/>
        </w:rPr>
        <w:t>The International Ready for Recycling Certificate may be extended by the Administration or by any person or organization authorized by it for a single point to point voyage to the Ship Recycling Facility.</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CHAPTER 3 – REQUIREMENTS FOR SHIP RECYCLING FACILITIES</w:t>
      </w:r>
    </w:p>
    <w:p w:rsidR="00A22895" w:rsidRPr="004E4E67" w:rsidRDefault="00A22895" w:rsidP="00A22895">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15 – Controls on Ship Recycling Facilities</w:t>
      </w:r>
    </w:p>
    <w:p w:rsidR="00A22895" w:rsidRPr="004E4E67" w:rsidRDefault="00A22895" w:rsidP="00A22895">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Each Party shall establish legislation, regulations, and standards that are necessary to ensure that Ship Recycling Facilities are designed, constructed, and operated in a safe and environmentally sound manner in accordance with the regulations of this Convention.</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Each Party shall establish a mechanism for authorizing Ship Recycling Facilities with appropriate conditions to ensure that such Ship Recycling Facilities meet the requirements of this Convention.</w:t>
      </w:r>
    </w:p>
    <w:p w:rsidR="006D0233" w:rsidRPr="004E4E67" w:rsidRDefault="006D0233" w:rsidP="00A22895">
      <w:pPr>
        <w:widowControl/>
        <w:jc w:val="both"/>
        <w:rPr>
          <w:rFonts w:ascii="Times New Roman" w:hAnsi="Times New Roman" w:cs="Times New Roman"/>
          <w:sz w:val="24"/>
          <w:szCs w:val="24"/>
          <w:lang w:val="hr"/>
        </w:rPr>
      </w:pPr>
    </w:p>
    <w:p w:rsidR="006D0233" w:rsidRPr="004E4E67" w:rsidRDefault="006D0233" w:rsidP="00A22895">
      <w:pPr>
        <w:widowControl/>
        <w:jc w:val="both"/>
        <w:rPr>
          <w:rFonts w:ascii="Times New Roman" w:hAnsi="Times New Roman" w:cs="Times New Roman"/>
          <w:sz w:val="24"/>
          <w:szCs w:val="24"/>
          <w:lang w:val="hr"/>
        </w:rPr>
      </w:pPr>
    </w:p>
    <w:p w:rsidR="006D0233" w:rsidRPr="004E4E67" w:rsidRDefault="006D0233" w:rsidP="00A22895">
      <w:pPr>
        <w:widowControl/>
        <w:jc w:val="both"/>
        <w:rPr>
          <w:rFonts w:ascii="Times New Roman" w:hAnsi="Times New Roman" w:cs="Times New Roman"/>
          <w:sz w:val="24"/>
          <w:szCs w:val="24"/>
          <w:lang w:val="hr"/>
        </w:rPr>
      </w:pPr>
    </w:p>
    <w:p w:rsidR="006D0233" w:rsidRPr="004E4E67" w:rsidRDefault="006D0233"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Each Party shall establish a mechanism for ensuring that Ship Recycling Facilities comply with the requirements of this chapter including the establishment and effective use of inspection, monitoring and enforcement provisions, including powers of entry and sampling. Such a mechanism may include an audit scheme to be carried out by the Competent Authority(ies) or an organization recognized by the Party, taking into account guidelines developed by the Organization, and the results of these audits should be communicated to the Organization.</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Each Party shall designate one or more Competent Authorities and the single contact point to be used by the Organization, Parties to this Convention and other interested entities, for matters related to Ship Recycling Facilities operating within the jurisdiction of that Party.</w:t>
      </w:r>
    </w:p>
    <w:p w:rsidR="00A22895" w:rsidRPr="004E4E67" w:rsidRDefault="00A22895" w:rsidP="00631D4B">
      <w:pPr>
        <w:widowControl/>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16 – Authorization of Ship Recycling Facilities</w:t>
      </w:r>
    </w:p>
    <w:p w:rsidR="00A22895" w:rsidRPr="004E4E67" w:rsidRDefault="00A22895" w:rsidP="00A22895">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sz w:val="24"/>
          <w:szCs w:val="24"/>
          <w:lang w:val="hr"/>
        </w:rPr>
        <w:tab/>
        <w:t>Ship Recycling Facilities which recycle ships to which this Convention applies, or ships treated similarly pursuant to Article 3.4, shall be authorized by a Party taking into account the guidelines developed by the Organization.</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2</w:t>
      </w:r>
      <w:r w:rsidRPr="004E4E67">
        <w:rPr>
          <w:rFonts w:ascii="Times New Roman" w:hAnsi="Times New Roman" w:cs="Times New Roman"/>
          <w:sz w:val="24"/>
          <w:szCs w:val="24"/>
          <w:lang w:val="hr"/>
        </w:rPr>
        <w:tab/>
        <w:t>The authorization shall be carried out by the Competent Authority(ies) and shall include verification of documentation required by this Convention and a site inspection. The Competent Authority(ies) may however entrust the authorization of Ship Recycling Facilities to organizations recognized by it.</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3</w:t>
      </w:r>
      <w:r w:rsidRPr="004E4E67">
        <w:rPr>
          <w:rFonts w:ascii="Times New Roman" w:hAnsi="Times New Roman" w:cs="Times New Roman"/>
          <w:sz w:val="24"/>
          <w:szCs w:val="24"/>
          <w:lang w:val="hr"/>
        </w:rPr>
        <w:tab/>
        <w:t>The Party shall notify the Organization of the specific responsibilities and conditions of the authority delegated to the recognized organizations, for circulation to Parties. In every case, the Competent Authority(ies) retains full responsibility for the authorization issued.</w:t>
      </w:r>
    </w:p>
    <w:p w:rsidR="00A22895" w:rsidRPr="004E4E67" w:rsidRDefault="00A22895" w:rsidP="00A22895">
      <w:pPr>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4</w:t>
      </w:r>
      <w:r w:rsidRPr="004E4E67">
        <w:rPr>
          <w:rFonts w:ascii="Times New Roman" w:hAnsi="Times New Roman" w:cs="Times New Roman"/>
          <w:sz w:val="24"/>
          <w:szCs w:val="24"/>
          <w:lang w:val="hr"/>
        </w:rPr>
        <w:tab/>
        <w:t>The authorization shall be drawn up in the form set forth in Appendix 5. If the language used is not English, French or Spanish, the text shall include a translation into one of these languages.</w:t>
      </w: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5</w:t>
      </w:r>
      <w:r w:rsidRPr="004E4E67">
        <w:rPr>
          <w:rFonts w:ascii="Times New Roman" w:hAnsi="Times New Roman" w:cs="Times New Roman"/>
          <w:sz w:val="24"/>
          <w:szCs w:val="24"/>
          <w:lang w:val="hr"/>
        </w:rPr>
        <w:tab/>
        <w:t>The authorization shall be valid for a period specified by the Party but not exceeding five years. The Party shall identify the terms for which the authorization will be issued, withdrawn, suspended, amended and renewed, and communicate these terms to the Ship Recycling Facilities. If a Ship Recycling Facility refuses inspection by the Competent Authority(ies) or the recognized organization operating on its/their behalf, the authorization shall be suspended or withdrawn.</w:t>
      </w:r>
    </w:p>
    <w:p w:rsidR="00A22895" w:rsidRPr="004E4E67" w:rsidRDefault="00A22895" w:rsidP="00A22895">
      <w:pPr>
        <w:widowControl/>
        <w:jc w:val="both"/>
        <w:rPr>
          <w:rFonts w:ascii="Times New Roman" w:hAnsi="Times New Roman" w:cs="Times New Roman"/>
          <w:sz w:val="24"/>
          <w:szCs w:val="24"/>
          <w:lang w:val="hr"/>
        </w:rPr>
      </w:pPr>
    </w:p>
    <w:p w:rsidR="00A22895" w:rsidRPr="00393353" w:rsidRDefault="00A22895" w:rsidP="00393353">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6</w:t>
      </w:r>
      <w:r w:rsidRPr="004E4E67">
        <w:rPr>
          <w:rFonts w:ascii="Times New Roman" w:hAnsi="Times New Roman" w:cs="Times New Roman"/>
          <w:sz w:val="24"/>
          <w:szCs w:val="24"/>
          <w:lang w:val="hr"/>
        </w:rPr>
        <w:tab/>
        <w:t xml:space="preserve">If incidents or actions taken at the Ship Recycling Facility have the effect that the conditions for the authorization are no longer fulfilled, the Ship Recycling Facility shall inform the Competent Authority(ies). The Competent Authority(ies) may accordingly decide to suspend or withdraw the authorization, or require corrective actions </w:t>
      </w:r>
      <w:r w:rsidR="00393353">
        <w:rPr>
          <w:rFonts w:ascii="Times New Roman" w:hAnsi="Times New Roman" w:cs="Times New Roman"/>
          <w:sz w:val="24"/>
          <w:szCs w:val="24"/>
          <w:lang w:val="hr"/>
        </w:rPr>
        <w:t>by the Ship Recycling Facility.</w:t>
      </w:r>
    </w:p>
    <w:p w:rsidR="00A22895" w:rsidRPr="004E4E67" w:rsidRDefault="00A22895" w:rsidP="00631D4B">
      <w:pPr>
        <w:widowControl/>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17 – General requirements</w:t>
      </w:r>
    </w:p>
    <w:p w:rsidR="00A22895" w:rsidRPr="004E4E67" w:rsidRDefault="00A22895" w:rsidP="00A22895">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t>1</w:t>
      </w:r>
      <w:r w:rsidRPr="004E4E67">
        <w:rPr>
          <w:rFonts w:ascii="Times New Roman" w:hAnsi="Times New Roman" w:cs="Times New Roman"/>
          <w:b/>
          <w:sz w:val="24"/>
          <w:szCs w:val="24"/>
          <w:lang w:val="hr"/>
        </w:rPr>
        <w:tab/>
      </w:r>
      <w:r w:rsidRPr="004E4E67">
        <w:rPr>
          <w:rFonts w:ascii="Times New Roman" w:hAnsi="Times New Roman" w:cs="Times New Roman"/>
          <w:sz w:val="24"/>
          <w:szCs w:val="24"/>
          <w:lang w:val="hr"/>
        </w:rPr>
        <w:t>Ship Recycling Facilities authorized by a Party shall establish management systems, procedures and techniques which do not pose health risks to the workers concerned or to the population in the vicinity of the Ship Recycling Facility and which will prevent, reduce, minimize and to the extent practicable eliminate adverse effects on the environment caused by Ship Recycling, taking into account guidelines developed by the Organization.</w:t>
      </w:r>
    </w:p>
    <w:p w:rsidR="006D0233" w:rsidRPr="004E4E67" w:rsidRDefault="006D0233" w:rsidP="00A22895">
      <w:pPr>
        <w:widowControl/>
        <w:jc w:val="both"/>
        <w:rPr>
          <w:rFonts w:ascii="Times New Roman" w:hAnsi="Times New Roman" w:cs="Times New Roman"/>
          <w:sz w:val="24"/>
          <w:szCs w:val="24"/>
          <w:lang w:val="hr"/>
        </w:rPr>
      </w:pPr>
    </w:p>
    <w:p w:rsidR="006D0233" w:rsidRPr="004E4E67" w:rsidRDefault="006D0233"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p>
    <w:p w:rsidR="00A22895" w:rsidRPr="004E4E67" w:rsidRDefault="00A22895" w:rsidP="00A22895">
      <w:pPr>
        <w:widowControl/>
        <w:jc w:val="both"/>
        <w:rPr>
          <w:rFonts w:ascii="Times New Roman" w:hAnsi="Times New Roman" w:cs="Times New Roman"/>
          <w:sz w:val="24"/>
          <w:szCs w:val="24"/>
          <w:lang w:val="hr"/>
        </w:rPr>
      </w:pPr>
      <w:r w:rsidRPr="004E4E67">
        <w:rPr>
          <w:rFonts w:ascii="Times New Roman" w:hAnsi="Times New Roman" w:cs="Times New Roman"/>
          <w:sz w:val="24"/>
          <w:szCs w:val="24"/>
          <w:lang w:val="hr"/>
        </w:rPr>
        <w:lastRenderedPageBreak/>
        <w:t>2</w:t>
      </w:r>
      <w:r w:rsidRPr="004E4E67">
        <w:rPr>
          <w:rFonts w:ascii="Times New Roman" w:hAnsi="Times New Roman" w:cs="Times New Roman"/>
          <w:sz w:val="24"/>
          <w:szCs w:val="24"/>
          <w:lang w:val="hr"/>
        </w:rPr>
        <w:tab/>
        <w:t>Ship Recycling Facilities authorized by a Party shall, for ships to which this Convention applies, or ships treated similarly pursuant to Article 3.4:</w:t>
      </w:r>
    </w:p>
    <w:p w:rsidR="006D0233" w:rsidRPr="004E4E67" w:rsidRDefault="006D0233" w:rsidP="00D7759F">
      <w:pPr>
        <w:widowControl/>
        <w:ind w:left="1416" w:hanging="708"/>
        <w:jc w:val="both"/>
        <w:rPr>
          <w:rFonts w:ascii="Times New Roman" w:hAnsi="Times New Roman" w:cs="Times New Roman"/>
          <w:b/>
          <w:sz w:val="24"/>
          <w:szCs w:val="24"/>
          <w:lang w:val="hr"/>
        </w:rPr>
      </w:pPr>
    </w:p>
    <w:p w:rsidR="006D0233"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.1</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only </w:t>
      </w:r>
      <w:r w:rsidR="00A22895" w:rsidRPr="004E4E67">
        <w:rPr>
          <w:rFonts w:ascii="Times New Roman" w:hAnsi="Times New Roman" w:cs="Times New Roman"/>
          <w:spacing w:val="-1"/>
          <w:sz w:val="24"/>
          <w:szCs w:val="24"/>
        </w:rPr>
        <w:t>accept</w:t>
      </w:r>
      <w:r w:rsidR="00A22895" w:rsidRPr="00D7759F">
        <w:rPr>
          <w:rFonts w:ascii="Times New Roman" w:hAnsi="Times New Roman" w:cs="Times New Roman"/>
          <w:spacing w:val="-1"/>
          <w:sz w:val="24"/>
          <w:szCs w:val="24"/>
        </w:rPr>
        <w:t xml:space="preserve"> ships that:</w:t>
      </w:r>
    </w:p>
    <w:p w:rsidR="006D0233" w:rsidRPr="004E4E67" w:rsidRDefault="006D0233" w:rsidP="00D7759F">
      <w:pPr>
        <w:widowControl/>
        <w:ind w:left="1416" w:hanging="708"/>
        <w:jc w:val="both"/>
        <w:rPr>
          <w:rFonts w:ascii="Times New Roman" w:hAnsi="Times New Roman" w:cs="Times New Roman"/>
          <w:sz w:val="24"/>
          <w:szCs w:val="24"/>
        </w:rPr>
      </w:pPr>
    </w:p>
    <w:p w:rsidR="00A22895" w:rsidRDefault="00D7759F" w:rsidP="00D7759F">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.1</w:t>
      </w:r>
      <w:r>
        <w:rPr>
          <w:rFonts w:ascii="Times New Roman" w:hAnsi="Times New Roman" w:cs="Times New Roman"/>
          <w:sz w:val="24"/>
          <w:szCs w:val="24"/>
          <w:lang w:val="hr"/>
        </w:rPr>
        <w:tab/>
      </w:r>
      <w:r w:rsidR="00A22895" w:rsidRPr="00D7759F">
        <w:rPr>
          <w:rFonts w:ascii="Times New Roman" w:hAnsi="Times New Roman" w:cs="Times New Roman"/>
          <w:sz w:val="24"/>
          <w:szCs w:val="24"/>
          <w:lang w:val="hr"/>
        </w:rPr>
        <w:t>comply with this Convention; or</w:t>
      </w:r>
    </w:p>
    <w:p w:rsidR="00D7759F" w:rsidRPr="00D7759F" w:rsidRDefault="00D7759F" w:rsidP="00D7759F">
      <w:pPr>
        <w:widowControl/>
        <w:ind w:left="1416" w:hanging="708"/>
        <w:jc w:val="both"/>
        <w:rPr>
          <w:rFonts w:ascii="Times New Roman" w:hAnsi="Times New Roman" w:cs="Times New Roman"/>
          <w:sz w:val="24"/>
          <w:szCs w:val="24"/>
          <w:lang w:val="hr"/>
        </w:rPr>
      </w:pPr>
    </w:p>
    <w:p w:rsidR="00A22895" w:rsidRPr="00D7759F" w:rsidRDefault="00D7759F" w:rsidP="00D7759F">
      <w:pPr>
        <w:widowControl/>
        <w:ind w:left="1416" w:hanging="708"/>
        <w:jc w:val="both"/>
        <w:rPr>
          <w:rFonts w:ascii="Times New Roman" w:hAnsi="Times New Roman" w:cs="Times New Roman"/>
          <w:sz w:val="24"/>
          <w:szCs w:val="24"/>
          <w:lang w:val="hr"/>
        </w:rPr>
      </w:pPr>
      <w:r>
        <w:rPr>
          <w:rFonts w:ascii="Times New Roman" w:hAnsi="Times New Roman" w:cs="Times New Roman"/>
          <w:sz w:val="24"/>
          <w:szCs w:val="24"/>
          <w:lang w:val="hr"/>
        </w:rPr>
        <w:tab/>
        <w:t>.2</w:t>
      </w:r>
      <w:r>
        <w:rPr>
          <w:rFonts w:ascii="Times New Roman" w:hAnsi="Times New Roman" w:cs="Times New Roman"/>
          <w:sz w:val="24"/>
          <w:szCs w:val="24"/>
          <w:lang w:val="hr"/>
        </w:rPr>
        <w:tab/>
      </w:r>
      <w:r w:rsidR="00A22895" w:rsidRPr="00D7759F">
        <w:rPr>
          <w:rFonts w:ascii="Times New Roman" w:hAnsi="Times New Roman" w:cs="Times New Roman"/>
          <w:sz w:val="24"/>
          <w:szCs w:val="24"/>
          <w:lang w:val="hr"/>
        </w:rPr>
        <w:t>meet the requirements of this Convention;</w:t>
      </w:r>
    </w:p>
    <w:p w:rsidR="00A22895" w:rsidRPr="004E4E67" w:rsidRDefault="00A22895" w:rsidP="00D7759F">
      <w:pPr>
        <w:widowControl/>
        <w:ind w:left="1416" w:hanging="708"/>
        <w:jc w:val="both"/>
        <w:rPr>
          <w:rFonts w:ascii="Times New Roman" w:hAnsi="Times New Roman" w:cs="Times New Roman"/>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.2</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only </w:t>
      </w:r>
      <w:r w:rsidR="00A22895" w:rsidRPr="004E4E67">
        <w:rPr>
          <w:rFonts w:ascii="Times New Roman" w:hAnsi="Times New Roman" w:cs="Times New Roman"/>
          <w:spacing w:val="-1"/>
          <w:sz w:val="24"/>
          <w:szCs w:val="24"/>
        </w:rPr>
        <w:t>accept</w:t>
      </w:r>
      <w:r w:rsidR="00A22895" w:rsidRPr="00D7759F">
        <w:rPr>
          <w:rFonts w:ascii="Times New Roman" w:hAnsi="Times New Roman" w:cs="Times New Roman"/>
          <w:spacing w:val="-1"/>
          <w:sz w:val="24"/>
          <w:szCs w:val="24"/>
        </w:rPr>
        <w:t xml:space="preserve"> ships which </w:t>
      </w:r>
      <w:r w:rsidR="00A22895" w:rsidRPr="004E4E67">
        <w:rPr>
          <w:rFonts w:ascii="Times New Roman" w:hAnsi="Times New Roman" w:cs="Times New Roman"/>
          <w:spacing w:val="-1"/>
          <w:sz w:val="24"/>
          <w:szCs w:val="24"/>
        </w:rPr>
        <w:t>they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are</w:t>
      </w:r>
      <w:r w:rsidR="00A22895" w:rsidRPr="00D7759F">
        <w:rPr>
          <w:rFonts w:ascii="Times New Roman" w:hAnsi="Times New Roman" w:cs="Times New Roman"/>
          <w:spacing w:val="-1"/>
          <w:sz w:val="24"/>
          <w:szCs w:val="24"/>
        </w:rPr>
        <w:t xml:space="preserve"> authorized to </w:t>
      </w:r>
      <w:r w:rsidR="00A22895" w:rsidRPr="004E4E67">
        <w:rPr>
          <w:rFonts w:ascii="Times New Roman" w:hAnsi="Times New Roman" w:cs="Times New Roman"/>
          <w:spacing w:val="-1"/>
          <w:sz w:val="24"/>
          <w:szCs w:val="24"/>
        </w:rPr>
        <w:t>recycle;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.3</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have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documentation of </w:t>
      </w:r>
      <w:r w:rsidR="00A22895" w:rsidRPr="004E4E67">
        <w:rPr>
          <w:rFonts w:ascii="Times New Roman" w:hAnsi="Times New Roman" w:cs="Times New Roman"/>
          <w:spacing w:val="-1"/>
          <w:sz w:val="24"/>
          <w:szCs w:val="24"/>
        </w:rPr>
        <w:t>its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authorization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available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if</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such</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documentation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requested</w:t>
      </w:r>
      <w:r w:rsidR="00A22895" w:rsidRPr="00D7759F">
        <w:rPr>
          <w:rFonts w:ascii="Times New Roman" w:hAnsi="Times New Roman" w:cs="Times New Roman"/>
          <w:spacing w:val="-1"/>
          <w:sz w:val="24"/>
          <w:szCs w:val="24"/>
        </w:rPr>
        <w:t xml:space="preserve"> by a shipowner </w:t>
      </w:r>
      <w:r w:rsidR="00A22895" w:rsidRPr="004E4E67">
        <w:rPr>
          <w:rFonts w:ascii="Times New Roman" w:hAnsi="Times New Roman" w:cs="Times New Roman"/>
          <w:spacing w:val="-1"/>
          <w:sz w:val="24"/>
          <w:szCs w:val="24"/>
        </w:rPr>
        <w:t>that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considering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r w:rsidR="00A22895" w:rsidRPr="00D7759F">
        <w:rPr>
          <w:rFonts w:ascii="Times New Roman" w:hAnsi="Times New Roman" w:cs="Times New Roman"/>
          <w:spacing w:val="-1"/>
          <w:sz w:val="24"/>
          <w:szCs w:val="24"/>
        </w:rPr>
        <w:t xml:space="preserve"> a ship at </w:t>
      </w:r>
      <w:r w:rsidR="00A22895" w:rsidRPr="004E4E67">
        <w:rPr>
          <w:rFonts w:ascii="Times New Roman" w:hAnsi="Times New Roman" w:cs="Times New Roman"/>
          <w:spacing w:val="-1"/>
          <w:sz w:val="24"/>
          <w:szCs w:val="24"/>
        </w:rPr>
        <w:t>that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r w:rsidR="00A22895" w:rsidRPr="00D7759F">
        <w:rPr>
          <w:rFonts w:ascii="Times New Roman" w:hAnsi="Times New Roman" w:cs="Times New Roman"/>
          <w:spacing w:val="-1"/>
          <w:sz w:val="24"/>
          <w:szCs w:val="24"/>
        </w:rPr>
        <w:t xml:space="preserve"> Facility.</w:t>
      </w:r>
    </w:p>
    <w:p w:rsidR="00A22895" w:rsidRPr="004E4E67" w:rsidRDefault="00A22895" w:rsidP="00A22895">
      <w:pPr>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18 – Ship Recycling Facility Plan</w:t>
      </w:r>
    </w:p>
    <w:p w:rsidR="00A22895" w:rsidRPr="004E4E67" w:rsidRDefault="00A22895" w:rsidP="00A22895">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spacing w:val="-2"/>
          <w:sz w:val="24"/>
          <w:szCs w:val="24"/>
        </w:rPr>
      </w:pPr>
      <w:r w:rsidRPr="004E4E67">
        <w:rPr>
          <w:rFonts w:ascii="Times New Roman" w:hAnsi="Times New Roman" w:cs="Times New Roman"/>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Facilities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authorized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Party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prepare</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adopted</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board</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appropriate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governing</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body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Company,</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 xml:space="preserve">include: </w:t>
      </w:r>
    </w:p>
    <w:p w:rsidR="00A22895" w:rsidRPr="004E4E67" w:rsidRDefault="00A22895" w:rsidP="00A22895">
      <w:pPr>
        <w:widowControl/>
        <w:jc w:val="both"/>
        <w:rPr>
          <w:rFonts w:ascii="Times New Roman" w:hAnsi="Times New Roman" w:cs="Times New Roman"/>
          <w:spacing w:val="-2"/>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.1</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policy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ensuring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workers’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safety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protection of </w:t>
      </w:r>
      <w:r w:rsidR="00A22895" w:rsidRPr="004E4E67">
        <w:rPr>
          <w:rFonts w:ascii="Times New Roman" w:hAnsi="Times New Roman" w:cs="Times New Roman"/>
          <w:spacing w:val="-1"/>
          <w:sz w:val="24"/>
          <w:szCs w:val="24"/>
        </w:rPr>
        <w:t>human</w:t>
      </w:r>
      <w:r w:rsidR="00A22895" w:rsidRPr="00D7759F">
        <w:rPr>
          <w:rFonts w:ascii="Times New Roman" w:hAnsi="Times New Roman" w:cs="Times New Roman"/>
          <w:spacing w:val="-1"/>
          <w:sz w:val="24"/>
          <w:szCs w:val="24"/>
        </w:rPr>
        <w:t xml:space="preserve"> health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environment,</w:t>
      </w:r>
      <w:r w:rsidR="00A22895" w:rsidRPr="00D7759F">
        <w:rPr>
          <w:rFonts w:ascii="Times New Roman" w:hAnsi="Times New Roman" w:cs="Times New Roman"/>
          <w:spacing w:val="-1"/>
          <w:sz w:val="24"/>
          <w:szCs w:val="24"/>
        </w:rPr>
        <w:t xml:space="preserve"> including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establishment</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objectives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that</w:t>
      </w:r>
      <w:r w:rsidR="00A22895" w:rsidRPr="00D7759F">
        <w:rPr>
          <w:rFonts w:ascii="Times New Roman" w:hAnsi="Times New Roman" w:cs="Times New Roman"/>
          <w:spacing w:val="-1"/>
          <w:sz w:val="24"/>
          <w:szCs w:val="24"/>
        </w:rPr>
        <w:t xml:space="preserve"> lead to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minimization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elimination</w:t>
      </w:r>
      <w:r w:rsidR="00A22895" w:rsidRPr="00D7759F">
        <w:rPr>
          <w:rFonts w:ascii="Times New Roman" w:hAnsi="Times New Roman" w:cs="Times New Roman"/>
          <w:spacing w:val="-1"/>
          <w:sz w:val="24"/>
          <w:szCs w:val="24"/>
        </w:rPr>
        <w:t xml:space="preserve"> to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extent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practicable</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adverse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effects</w:t>
      </w:r>
      <w:r w:rsidR="00A22895" w:rsidRPr="00D7759F">
        <w:rPr>
          <w:rFonts w:ascii="Times New Roman" w:hAnsi="Times New Roman" w:cs="Times New Roman"/>
          <w:spacing w:val="-1"/>
          <w:sz w:val="24"/>
          <w:szCs w:val="24"/>
        </w:rPr>
        <w:t xml:space="preserve"> on </w:t>
      </w:r>
      <w:r w:rsidR="00A22895" w:rsidRPr="004E4E67">
        <w:rPr>
          <w:rFonts w:ascii="Times New Roman" w:hAnsi="Times New Roman" w:cs="Times New Roman"/>
          <w:spacing w:val="-1"/>
          <w:sz w:val="24"/>
          <w:szCs w:val="24"/>
        </w:rPr>
        <w:t>human</w:t>
      </w:r>
      <w:r w:rsidR="00A22895" w:rsidRPr="00D7759F">
        <w:rPr>
          <w:rFonts w:ascii="Times New Roman" w:hAnsi="Times New Roman" w:cs="Times New Roman"/>
          <w:spacing w:val="-1"/>
          <w:sz w:val="24"/>
          <w:szCs w:val="24"/>
        </w:rPr>
        <w:t xml:space="preserve"> health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environment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caused</w:t>
      </w:r>
      <w:r w:rsidR="00A22895" w:rsidRPr="00D7759F">
        <w:rPr>
          <w:rFonts w:ascii="Times New Roman" w:hAnsi="Times New Roman" w:cs="Times New Roman"/>
          <w:spacing w:val="-1"/>
          <w:sz w:val="24"/>
          <w:szCs w:val="24"/>
        </w:rPr>
        <w:t xml:space="preserve"> by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.2</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system</w:t>
      </w:r>
      <w:r w:rsidR="00A22895" w:rsidRPr="00D7759F">
        <w:rPr>
          <w:rFonts w:ascii="Times New Roman" w:hAnsi="Times New Roman" w:cs="Times New Roman"/>
          <w:spacing w:val="-1"/>
          <w:sz w:val="24"/>
          <w:szCs w:val="24"/>
        </w:rPr>
        <w:t xml:space="preserve"> for </w:t>
      </w:r>
      <w:r w:rsidR="00A22895" w:rsidRPr="004E4E67">
        <w:rPr>
          <w:rFonts w:ascii="Times New Roman" w:hAnsi="Times New Roman" w:cs="Times New Roman"/>
          <w:spacing w:val="-1"/>
          <w:sz w:val="24"/>
          <w:szCs w:val="24"/>
        </w:rPr>
        <w:t>ensuring</w:t>
      </w:r>
      <w:r w:rsidR="00A22895" w:rsidRPr="00D7759F">
        <w:rPr>
          <w:rFonts w:ascii="Times New Roman" w:hAnsi="Times New Roman" w:cs="Times New Roman"/>
          <w:spacing w:val="-1"/>
          <w:sz w:val="24"/>
          <w:szCs w:val="24"/>
        </w:rPr>
        <w:t xml:space="preserve"> implementation of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requirements</w:t>
      </w:r>
      <w:r w:rsidR="00A22895" w:rsidRPr="00D7759F">
        <w:rPr>
          <w:rFonts w:ascii="Times New Roman" w:hAnsi="Times New Roman" w:cs="Times New Roman"/>
          <w:spacing w:val="-1"/>
          <w:sz w:val="24"/>
          <w:szCs w:val="24"/>
        </w:rPr>
        <w:t xml:space="preserve"> set </w:t>
      </w:r>
      <w:r w:rsidR="00A22895" w:rsidRPr="004E4E67">
        <w:rPr>
          <w:rFonts w:ascii="Times New Roman" w:hAnsi="Times New Roman" w:cs="Times New Roman"/>
          <w:spacing w:val="-1"/>
          <w:sz w:val="24"/>
          <w:szCs w:val="24"/>
        </w:rPr>
        <w:t>out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this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Convention,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achievement of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goals</w:t>
      </w:r>
      <w:r w:rsidR="00A22895" w:rsidRPr="00D7759F">
        <w:rPr>
          <w:rFonts w:ascii="Times New Roman" w:hAnsi="Times New Roman" w:cs="Times New Roman"/>
          <w:spacing w:val="-1"/>
          <w:sz w:val="24"/>
          <w:szCs w:val="24"/>
        </w:rPr>
        <w:t xml:space="preserve"> set </w:t>
      </w:r>
      <w:r w:rsidR="00A22895" w:rsidRPr="004E4E67">
        <w:rPr>
          <w:rFonts w:ascii="Times New Roman" w:hAnsi="Times New Roman" w:cs="Times New Roman"/>
          <w:spacing w:val="-1"/>
          <w:sz w:val="24"/>
          <w:szCs w:val="24"/>
        </w:rPr>
        <w:t>out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policy</w:t>
      </w:r>
      <w:r w:rsidR="00A22895" w:rsidRPr="00D7759F">
        <w:rPr>
          <w:rFonts w:ascii="Times New Roman" w:hAnsi="Times New Roman" w:cs="Times New Roman"/>
          <w:spacing w:val="-1"/>
          <w:sz w:val="24"/>
          <w:szCs w:val="24"/>
        </w:rPr>
        <w:t xml:space="preserve"> of the </w:t>
      </w:r>
      <w:r w:rsidR="00A22895" w:rsidRPr="004E4E67">
        <w:rPr>
          <w:rFonts w:ascii="Times New Roman" w:hAnsi="Times New Roman" w:cs="Times New Roman"/>
          <w:spacing w:val="-1"/>
          <w:sz w:val="24"/>
          <w:szCs w:val="24"/>
        </w:rPr>
        <w:t>Recycling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Company,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continuous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improvement</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procedures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standards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used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Ship Recycling </w:t>
      </w:r>
      <w:r w:rsidR="00A22895" w:rsidRPr="004E4E67">
        <w:rPr>
          <w:rFonts w:ascii="Times New Roman" w:hAnsi="Times New Roman" w:cs="Times New Roman"/>
          <w:spacing w:val="-1"/>
          <w:sz w:val="24"/>
          <w:szCs w:val="24"/>
        </w:rPr>
        <w:t>operations;</w:t>
      </w:r>
    </w:p>
    <w:p w:rsidR="00A22895" w:rsidRPr="004E4E67" w:rsidRDefault="00A22895" w:rsidP="00A22895">
      <w:pPr>
        <w:pStyle w:val="BodyText"/>
        <w:tabs>
          <w:tab w:val="left" w:pos="1551"/>
        </w:tabs>
        <w:spacing w:line="239" w:lineRule="auto"/>
        <w:ind w:left="1550" w:right="123"/>
        <w:jc w:val="both"/>
        <w:rPr>
          <w:rFonts w:ascii="Times New Roman" w:hAnsi="Times New Roman" w:cs="Times New Roman"/>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.3</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identification</w:t>
      </w:r>
      <w:r w:rsidR="00A22895" w:rsidRPr="00D7759F">
        <w:rPr>
          <w:rFonts w:ascii="Times New Roman" w:hAnsi="Times New Roman" w:cs="Times New Roman"/>
          <w:spacing w:val="-1"/>
          <w:sz w:val="24"/>
          <w:szCs w:val="24"/>
        </w:rPr>
        <w:t xml:space="preserve"> of roles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responsibilitilies</w:t>
      </w:r>
      <w:r w:rsidR="00A22895" w:rsidRPr="00D7759F">
        <w:rPr>
          <w:rFonts w:ascii="Times New Roman" w:hAnsi="Times New Roman" w:cs="Times New Roman"/>
          <w:spacing w:val="-1"/>
          <w:sz w:val="24"/>
          <w:szCs w:val="24"/>
        </w:rPr>
        <w:t xml:space="preserve"> for </w:t>
      </w:r>
      <w:r w:rsidR="00A22895" w:rsidRPr="004E4E67">
        <w:rPr>
          <w:rFonts w:ascii="Times New Roman" w:hAnsi="Times New Roman" w:cs="Times New Roman"/>
          <w:spacing w:val="-1"/>
          <w:sz w:val="24"/>
          <w:szCs w:val="24"/>
        </w:rPr>
        <w:t>employers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workers when</w:t>
      </w:r>
      <w:r w:rsidR="00A22895" w:rsidRPr="004E4E67">
        <w:rPr>
          <w:rFonts w:ascii="Times New Roman" w:hAnsi="Times New Roman" w:cs="Times New Roman"/>
          <w:spacing w:val="-1"/>
          <w:sz w:val="24"/>
          <w:szCs w:val="24"/>
        </w:rPr>
        <w:t xml:space="preserve"> conducting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operations;</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.4</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programme</w:t>
      </w:r>
      <w:r w:rsidR="00A22895" w:rsidRPr="00D7759F">
        <w:rPr>
          <w:rFonts w:ascii="Times New Roman" w:hAnsi="Times New Roman" w:cs="Times New Roman"/>
          <w:spacing w:val="-1"/>
          <w:sz w:val="24"/>
          <w:szCs w:val="24"/>
        </w:rPr>
        <w:t xml:space="preserve"> for providing appropriate information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training</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workers</w:t>
      </w:r>
      <w:r w:rsidR="00A22895" w:rsidRPr="00D7759F">
        <w:rPr>
          <w:rFonts w:ascii="Times New Roman" w:hAnsi="Times New Roman" w:cs="Times New Roman"/>
          <w:spacing w:val="-1"/>
          <w:sz w:val="24"/>
          <w:szCs w:val="24"/>
        </w:rPr>
        <w:t xml:space="preserve"> for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safe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environmentally</w:t>
      </w:r>
      <w:r w:rsidR="00A22895" w:rsidRPr="00D7759F">
        <w:rPr>
          <w:rFonts w:ascii="Times New Roman" w:hAnsi="Times New Roman" w:cs="Times New Roman"/>
          <w:spacing w:val="-1"/>
          <w:sz w:val="24"/>
          <w:szCs w:val="24"/>
        </w:rPr>
        <w:t xml:space="preserve"> sound </w:t>
      </w:r>
      <w:r w:rsidR="00A22895" w:rsidRPr="004E4E67">
        <w:rPr>
          <w:rFonts w:ascii="Times New Roman" w:hAnsi="Times New Roman" w:cs="Times New Roman"/>
          <w:spacing w:val="-1"/>
          <w:sz w:val="24"/>
          <w:szCs w:val="24"/>
        </w:rPr>
        <w:t>operation</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Facility;</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.5</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an </w:t>
      </w:r>
      <w:r w:rsidR="00A22895" w:rsidRPr="004E4E67">
        <w:rPr>
          <w:rFonts w:ascii="Times New Roman" w:hAnsi="Times New Roman" w:cs="Times New Roman"/>
          <w:spacing w:val="-1"/>
          <w:sz w:val="24"/>
          <w:szCs w:val="24"/>
        </w:rPr>
        <w:t>emergency</w:t>
      </w:r>
      <w:r w:rsidR="00A22895" w:rsidRPr="00D7759F">
        <w:rPr>
          <w:rFonts w:ascii="Times New Roman" w:hAnsi="Times New Roman" w:cs="Times New Roman"/>
          <w:spacing w:val="-1"/>
          <w:sz w:val="24"/>
          <w:szCs w:val="24"/>
        </w:rPr>
        <w:t xml:space="preserve"> preparedness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response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plan;</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.6</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system</w:t>
      </w:r>
      <w:r w:rsidR="00A22895" w:rsidRPr="00D7759F">
        <w:rPr>
          <w:rFonts w:ascii="Times New Roman" w:hAnsi="Times New Roman" w:cs="Times New Roman"/>
          <w:spacing w:val="-1"/>
          <w:sz w:val="24"/>
          <w:szCs w:val="24"/>
        </w:rPr>
        <w:t xml:space="preserve"> for</w:t>
      </w:r>
      <w:r w:rsidR="00A22895" w:rsidRPr="004E4E67">
        <w:rPr>
          <w:rFonts w:ascii="Times New Roman" w:hAnsi="Times New Roman" w:cs="Times New Roman"/>
          <w:spacing w:val="-1"/>
          <w:sz w:val="24"/>
          <w:szCs w:val="24"/>
        </w:rPr>
        <w:t xml:space="preserve"> </w:t>
      </w:r>
      <w:r w:rsidR="00A22895" w:rsidRPr="00D7759F">
        <w:rPr>
          <w:rFonts w:ascii="Times New Roman" w:hAnsi="Times New Roman" w:cs="Times New Roman"/>
          <w:spacing w:val="-1"/>
          <w:sz w:val="24"/>
          <w:szCs w:val="24"/>
        </w:rPr>
        <w:t xml:space="preserve">monitoring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performance</w:t>
      </w:r>
      <w:r w:rsidR="00A22895" w:rsidRPr="00D7759F">
        <w:rPr>
          <w:rFonts w:ascii="Times New Roman" w:hAnsi="Times New Roman" w:cs="Times New Roman"/>
          <w:spacing w:val="-1"/>
          <w:sz w:val="24"/>
          <w:szCs w:val="24"/>
        </w:rPr>
        <w:t xml:space="preserve"> of Ship </w:t>
      </w:r>
      <w:r w:rsidR="00A22895" w:rsidRPr="004E4E67">
        <w:rPr>
          <w:rFonts w:ascii="Times New Roman" w:hAnsi="Times New Roman" w:cs="Times New Roman"/>
          <w:spacing w:val="-1"/>
          <w:sz w:val="24"/>
          <w:szCs w:val="24"/>
        </w:rPr>
        <w:t>Recycling;</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.7</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record-keeping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system</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showing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how</w:t>
      </w:r>
      <w:r w:rsidR="00A22895" w:rsidRPr="00D7759F">
        <w:rPr>
          <w:rFonts w:ascii="Times New Roman" w:hAnsi="Times New Roman" w:cs="Times New Roman"/>
          <w:spacing w:val="-1"/>
          <w:sz w:val="24"/>
          <w:szCs w:val="24"/>
        </w:rPr>
        <w:t xml:space="preserve"> Ship Recycling </w:t>
      </w:r>
      <w:r w:rsidR="00A22895" w:rsidRPr="004E4E67">
        <w:rPr>
          <w:rFonts w:ascii="Times New Roman" w:hAnsi="Times New Roman" w:cs="Times New Roman"/>
          <w:spacing w:val="-1"/>
          <w:sz w:val="24"/>
          <w:szCs w:val="24"/>
        </w:rPr>
        <w:t>is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carried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out;</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.8</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system</w:t>
      </w:r>
      <w:r w:rsidR="00A22895" w:rsidRPr="00D7759F">
        <w:rPr>
          <w:rFonts w:ascii="Times New Roman" w:hAnsi="Times New Roman" w:cs="Times New Roman"/>
          <w:spacing w:val="-1"/>
          <w:sz w:val="24"/>
          <w:szCs w:val="24"/>
        </w:rPr>
        <w:t xml:space="preserve"> for reporting </w:t>
      </w:r>
      <w:r w:rsidR="00A22895" w:rsidRPr="004E4E67">
        <w:rPr>
          <w:rFonts w:ascii="Times New Roman" w:hAnsi="Times New Roman" w:cs="Times New Roman"/>
          <w:spacing w:val="-1"/>
          <w:sz w:val="24"/>
          <w:szCs w:val="24"/>
        </w:rPr>
        <w:t>discharges,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emissions,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incidents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accidents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causing</w:t>
      </w:r>
      <w:r w:rsidR="00A22895" w:rsidRPr="00D7759F">
        <w:rPr>
          <w:rFonts w:ascii="Times New Roman" w:hAnsi="Times New Roman" w:cs="Times New Roman"/>
          <w:spacing w:val="-1"/>
          <w:sz w:val="24"/>
          <w:szCs w:val="24"/>
        </w:rPr>
        <w:t xml:space="preserve"> damage, or </w:t>
      </w:r>
      <w:r w:rsidR="00A22895" w:rsidRPr="004E4E67">
        <w:rPr>
          <w:rFonts w:ascii="Times New Roman" w:hAnsi="Times New Roman" w:cs="Times New Roman"/>
          <w:spacing w:val="-1"/>
          <w:sz w:val="24"/>
          <w:szCs w:val="24"/>
        </w:rPr>
        <w:t>with</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potential</w:t>
      </w:r>
      <w:r w:rsidR="00A22895" w:rsidRPr="00D7759F">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causing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damage,</w:t>
      </w:r>
      <w:r w:rsidR="00A22895" w:rsidRPr="00D7759F">
        <w:rPr>
          <w:rFonts w:ascii="Times New Roman" w:hAnsi="Times New Roman" w:cs="Times New Roman"/>
          <w:spacing w:val="-1"/>
          <w:sz w:val="24"/>
          <w:szCs w:val="24"/>
        </w:rPr>
        <w:t xml:space="preserve"> to </w:t>
      </w:r>
      <w:r w:rsidR="00A22895" w:rsidRPr="004E4E67">
        <w:rPr>
          <w:rFonts w:ascii="Times New Roman" w:hAnsi="Times New Roman" w:cs="Times New Roman"/>
          <w:spacing w:val="-1"/>
          <w:sz w:val="24"/>
          <w:szCs w:val="24"/>
        </w:rPr>
        <w:t>workers’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safety,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human</w:t>
      </w:r>
      <w:r w:rsidR="00A22895" w:rsidRPr="00D7759F">
        <w:rPr>
          <w:rFonts w:ascii="Times New Roman" w:hAnsi="Times New Roman" w:cs="Times New Roman"/>
          <w:spacing w:val="-1"/>
          <w:sz w:val="24"/>
          <w:szCs w:val="24"/>
        </w:rPr>
        <w:t xml:space="preserve"> health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environment;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Pr="00D7759F"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.9</w:t>
      </w:r>
      <w:r>
        <w:rPr>
          <w:rFonts w:ascii="Times New Roman" w:hAnsi="Times New Roman" w:cs="Times New Roman"/>
          <w:spacing w:val="-1"/>
          <w:sz w:val="24"/>
          <w:szCs w:val="24"/>
        </w:rPr>
        <w:tab/>
      </w:r>
      <w:r w:rsidR="00A22895" w:rsidRPr="00D7759F">
        <w:rPr>
          <w:rFonts w:ascii="Times New Roman" w:hAnsi="Times New Roman" w:cs="Times New Roman"/>
          <w:spacing w:val="-1"/>
          <w:sz w:val="24"/>
          <w:szCs w:val="24"/>
        </w:rPr>
        <w:t xml:space="preserve">a </w:t>
      </w:r>
      <w:r w:rsidR="00A22895" w:rsidRPr="004E4E67">
        <w:rPr>
          <w:rFonts w:ascii="Times New Roman" w:hAnsi="Times New Roman" w:cs="Times New Roman"/>
          <w:spacing w:val="-1"/>
          <w:sz w:val="24"/>
          <w:szCs w:val="24"/>
        </w:rPr>
        <w:t>system</w:t>
      </w:r>
      <w:r w:rsidR="00A22895" w:rsidRPr="00D7759F">
        <w:rPr>
          <w:rFonts w:ascii="Times New Roman" w:hAnsi="Times New Roman" w:cs="Times New Roman"/>
          <w:spacing w:val="-1"/>
          <w:sz w:val="24"/>
          <w:szCs w:val="24"/>
        </w:rPr>
        <w:t xml:space="preserve"> for reporting </w:t>
      </w:r>
      <w:r w:rsidR="00A22895" w:rsidRPr="004E4E67">
        <w:rPr>
          <w:rFonts w:ascii="Times New Roman" w:hAnsi="Times New Roman" w:cs="Times New Roman"/>
          <w:spacing w:val="-1"/>
          <w:sz w:val="24"/>
          <w:szCs w:val="24"/>
        </w:rPr>
        <w:t>occupational</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diseases,</w:t>
      </w:r>
      <w:r w:rsidR="00A22895" w:rsidRPr="00D7759F">
        <w:rPr>
          <w:rFonts w:ascii="Times New Roman" w:hAnsi="Times New Roman" w:cs="Times New Roman"/>
          <w:spacing w:val="-1"/>
          <w:sz w:val="24"/>
          <w:szCs w:val="24"/>
        </w:rPr>
        <w:t xml:space="preserve"> accidents, injuries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other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adverse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effects</w:t>
      </w:r>
      <w:r w:rsidR="00A22895" w:rsidRPr="00D7759F">
        <w:rPr>
          <w:rFonts w:ascii="Times New Roman" w:hAnsi="Times New Roman" w:cs="Times New Roman"/>
          <w:spacing w:val="-1"/>
          <w:sz w:val="24"/>
          <w:szCs w:val="24"/>
        </w:rPr>
        <w:t xml:space="preserve"> on </w:t>
      </w:r>
      <w:r w:rsidR="00A22895" w:rsidRPr="004E4E67">
        <w:rPr>
          <w:rFonts w:ascii="Times New Roman" w:hAnsi="Times New Roman" w:cs="Times New Roman"/>
          <w:spacing w:val="-1"/>
          <w:sz w:val="24"/>
          <w:szCs w:val="24"/>
        </w:rPr>
        <w:t>workers’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safety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human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health,</w:t>
      </w:r>
      <w:r w:rsidR="00A22895" w:rsidRPr="00D7759F">
        <w:rPr>
          <w:rFonts w:ascii="Times New Roman" w:hAnsi="Times New Roman" w:cs="Times New Roman"/>
          <w:spacing w:val="-1"/>
          <w:sz w:val="24"/>
          <w:szCs w:val="24"/>
        </w:rPr>
        <w:t xml:space="preserve"> </w:t>
      </w:r>
    </w:p>
    <w:p w:rsidR="00A22895" w:rsidRPr="00D7759F" w:rsidRDefault="00A22895" w:rsidP="00D7759F">
      <w:pPr>
        <w:widowControl/>
        <w:ind w:left="1416" w:hanging="708"/>
        <w:jc w:val="both"/>
        <w:rPr>
          <w:rFonts w:ascii="Times New Roman" w:hAnsi="Times New Roman" w:cs="Times New Roman"/>
          <w:spacing w:val="-1"/>
          <w:sz w:val="24"/>
          <w:szCs w:val="24"/>
        </w:rPr>
      </w:pPr>
    </w:p>
    <w:p w:rsidR="00A22895" w:rsidRDefault="00A22895" w:rsidP="00A22895">
      <w:pPr>
        <w:widowControl/>
        <w:jc w:val="both"/>
        <w:rPr>
          <w:rFonts w:ascii="Times New Roman" w:hAnsi="Times New Roman" w:cs="Times New Roman"/>
          <w:sz w:val="24"/>
          <w:szCs w:val="24"/>
        </w:rPr>
      </w:pPr>
      <w:r w:rsidRPr="004E4E67">
        <w:rPr>
          <w:rFonts w:ascii="Times New Roman" w:hAnsi="Times New Roman" w:cs="Times New Roman"/>
          <w:sz w:val="24"/>
          <w:szCs w:val="24"/>
        </w:rPr>
        <w:t>taking into account guidelines developed by the Organization.</w:t>
      </w:r>
    </w:p>
    <w:p w:rsidR="00D7759F" w:rsidRDefault="00D7759F" w:rsidP="00A22895">
      <w:pPr>
        <w:widowControl/>
        <w:jc w:val="both"/>
        <w:rPr>
          <w:rFonts w:ascii="Times New Roman" w:hAnsi="Times New Roman" w:cs="Times New Roman"/>
          <w:sz w:val="24"/>
          <w:szCs w:val="24"/>
        </w:rPr>
      </w:pPr>
    </w:p>
    <w:p w:rsidR="00D7759F" w:rsidRDefault="00D7759F" w:rsidP="00A22895">
      <w:pPr>
        <w:widowControl/>
        <w:jc w:val="both"/>
        <w:rPr>
          <w:rFonts w:ascii="Times New Roman" w:hAnsi="Times New Roman" w:cs="Times New Roman"/>
          <w:sz w:val="24"/>
          <w:szCs w:val="24"/>
        </w:rPr>
      </w:pPr>
    </w:p>
    <w:p w:rsidR="00D7759F" w:rsidRPr="004E4E67" w:rsidRDefault="00D7759F" w:rsidP="00A22895">
      <w:pPr>
        <w:widowControl/>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sz w:val="24"/>
          <w:szCs w:val="24"/>
        </w:rPr>
      </w:pPr>
    </w:p>
    <w:p w:rsidR="00A22895" w:rsidRPr="004E4E67" w:rsidRDefault="00A22895" w:rsidP="00843C08">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lastRenderedPageBreak/>
        <w:t>Regulation 19 – Prevention of adverse effects to human health and the environment</w:t>
      </w:r>
    </w:p>
    <w:p w:rsidR="00A22895" w:rsidRPr="004E4E67" w:rsidRDefault="00A22895" w:rsidP="00631D4B">
      <w:pPr>
        <w:widowControl/>
        <w:jc w:val="both"/>
        <w:rPr>
          <w:rFonts w:ascii="Times New Roman" w:hAnsi="Times New Roman" w:cs="Times New Roman"/>
          <w:b/>
          <w:sz w:val="24"/>
          <w:szCs w:val="24"/>
          <w:lang w:val="hr"/>
        </w:rPr>
      </w:pPr>
    </w:p>
    <w:p w:rsidR="00A22895" w:rsidRDefault="00A22895" w:rsidP="00D7759F">
      <w:pPr>
        <w:widowControl/>
        <w:jc w:val="both"/>
        <w:rPr>
          <w:rFonts w:ascii="Times New Roman" w:hAnsi="Times New Roman" w:cs="Times New Roman"/>
          <w:sz w:val="24"/>
          <w:szCs w:val="24"/>
        </w:rPr>
      </w:pPr>
      <w:r w:rsidRPr="00D7759F">
        <w:rPr>
          <w:rFonts w:ascii="Times New Roman" w:hAnsi="Times New Roman" w:cs="Times New Roman"/>
          <w:sz w:val="24"/>
          <w:szCs w:val="24"/>
        </w:rPr>
        <w:t>Ship</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Recycling</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Facilities</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authorized</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by</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w:t>
      </w:r>
      <w:r w:rsidRPr="004E4E67">
        <w:rPr>
          <w:rFonts w:ascii="Times New Roman" w:hAnsi="Times New Roman" w:cs="Times New Roman"/>
          <w:sz w:val="24"/>
          <w:szCs w:val="24"/>
        </w:rPr>
        <w:t xml:space="preserve">a </w:t>
      </w:r>
      <w:r w:rsidRPr="00D7759F">
        <w:rPr>
          <w:rFonts w:ascii="Times New Roman" w:hAnsi="Times New Roman" w:cs="Times New Roman"/>
          <w:sz w:val="24"/>
          <w:szCs w:val="24"/>
        </w:rPr>
        <w:t xml:space="preserve"> Party</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w:t>
      </w:r>
      <w:r w:rsidRPr="004E4E67">
        <w:rPr>
          <w:rFonts w:ascii="Times New Roman" w:hAnsi="Times New Roman" w:cs="Times New Roman"/>
          <w:sz w:val="24"/>
          <w:szCs w:val="24"/>
        </w:rPr>
        <w:t xml:space="preserve">shall </w:t>
      </w:r>
      <w:r w:rsidRPr="00D7759F">
        <w:rPr>
          <w:rFonts w:ascii="Times New Roman" w:hAnsi="Times New Roman" w:cs="Times New Roman"/>
          <w:sz w:val="24"/>
          <w:szCs w:val="24"/>
        </w:rPr>
        <w:t xml:space="preserve"> establish</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and</w:t>
      </w:r>
      <w:r w:rsidRPr="004E4E67">
        <w:rPr>
          <w:rFonts w:ascii="Times New Roman" w:hAnsi="Times New Roman" w:cs="Times New Roman"/>
          <w:sz w:val="24"/>
          <w:szCs w:val="24"/>
        </w:rPr>
        <w:t xml:space="preserve"> </w:t>
      </w:r>
      <w:r w:rsidRPr="00D7759F">
        <w:rPr>
          <w:rFonts w:ascii="Times New Roman" w:hAnsi="Times New Roman" w:cs="Times New Roman"/>
          <w:sz w:val="24"/>
          <w:szCs w:val="24"/>
        </w:rPr>
        <w:t xml:space="preserve"> utilize procedures</w:t>
      </w:r>
      <w:r w:rsidR="00D7759F" w:rsidRPr="00D7759F">
        <w:rPr>
          <w:rFonts w:ascii="Times New Roman" w:hAnsi="Times New Roman" w:cs="Times New Roman"/>
          <w:sz w:val="24"/>
          <w:szCs w:val="24"/>
        </w:rPr>
        <w:t xml:space="preserve"> </w:t>
      </w:r>
      <w:r w:rsidRPr="00D7759F">
        <w:rPr>
          <w:rFonts w:ascii="Times New Roman" w:hAnsi="Times New Roman" w:cs="Times New Roman"/>
          <w:sz w:val="24"/>
          <w:szCs w:val="24"/>
        </w:rPr>
        <w:t>to:</w:t>
      </w:r>
    </w:p>
    <w:p w:rsidR="00D7759F" w:rsidRPr="00D7759F" w:rsidRDefault="00D7759F" w:rsidP="00D7759F">
      <w:pPr>
        <w:widowControl/>
        <w:jc w:val="both"/>
        <w:rPr>
          <w:rFonts w:ascii="Times New Roman" w:hAnsi="Times New Roman" w:cs="Times New Roman"/>
          <w:sz w:val="24"/>
          <w:szCs w:val="24"/>
        </w:rPr>
      </w:pPr>
    </w:p>
    <w:p w:rsidR="00A22895"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.1</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prevent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explosions,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fires,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other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unsafe</w:t>
      </w:r>
      <w:r w:rsidR="00A22895" w:rsidRPr="00D7759F">
        <w:rPr>
          <w:rFonts w:ascii="Times New Roman" w:hAnsi="Times New Roman" w:cs="Times New Roman"/>
          <w:spacing w:val="-1"/>
          <w:sz w:val="24"/>
          <w:szCs w:val="24"/>
        </w:rPr>
        <w:t xml:space="preserve"> conditions by </w:t>
      </w:r>
      <w:r w:rsidR="00A22895" w:rsidRPr="004E4E67">
        <w:rPr>
          <w:rFonts w:ascii="Times New Roman" w:hAnsi="Times New Roman" w:cs="Times New Roman"/>
          <w:spacing w:val="-1"/>
          <w:sz w:val="24"/>
          <w:szCs w:val="24"/>
        </w:rPr>
        <w:t>ensuring</w:t>
      </w:r>
      <w:r w:rsidR="00A22895" w:rsidRPr="00D7759F">
        <w:rPr>
          <w:rFonts w:ascii="Times New Roman" w:hAnsi="Times New Roman" w:cs="Times New Roman"/>
          <w:spacing w:val="-1"/>
          <w:sz w:val="24"/>
          <w:szCs w:val="24"/>
        </w:rPr>
        <w:t xml:space="preserve"> that </w:t>
      </w:r>
      <w:r w:rsidR="00A22895" w:rsidRPr="004E4E67">
        <w:rPr>
          <w:rFonts w:ascii="Times New Roman" w:hAnsi="Times New Roman" w:cs="Times New Roman"/>
          <w:spacing w:val="-1"/>
          <w:sz w:val="24"/>
          <w:szCs w:val="24"/>
        </w:rPr>
        <w:t>Safe-for-hot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work</w:t>
      </w:r>
      <w:r w:rsidR="00A22895" w:rsidRPr="00D7759F">
        <w:rPr>
          <w:rFonts w:ascii="Times New Roman" w:hAnsi="Times New Roman" w:cs="Times New Roman"/>
          <w:spacing w:val="-1"/>
          <w:sz w:val="24"/>
          <w:szCs w:val="24"/>
        </w:rPr>
        <w:t xml:space="preserve"> conditions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procedures </w:t>
      </w:r>
      <w:r w:rsidR="00A22895" w:rsidRPr="004E4E67">
        <w:rPr>
          <w:rFonts w:ascii="Times New Roman" w:hAnsi="Times New Roman" w:cs="Times New Roman"/>
          <w:spacing w:val="-1"/>
          <w:sz w:val="24"/>
          <w:szCs w:val="24"/>
        </w:rPr>
        <w:t>are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established,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maintained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monitored </w:t>
      </w:r>
      <w:r w:rsidR="00A22895" w:rsidRPr="004E4E67">
        <w:rPr>
          <w:rFonts w:ascii="Times New Roman" w:hAnsi="Times New Roman" w:cs="Times New Roman"/>
          <w:spacing w:val="-1"/>
          <w:sz w:val="24"/>
          <w:szCs w:val="24"/>
        </w:rPr>
        <w:t>throughout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Recycling;</w:t>
      </w:r>
    </w:p>
    <w:p w:rsidR="00D7759F" w:rsidRPr="00D7759F" w:rsidRDefault="00D7759F" w:rsidP="00D7759F">
      <w:pPr>
        <w:widowControl/>
        <w:ind w:left="1416" w:hanging="708"/>
        <w:jc w:val="both"/>
        <w:rPr>
          <w:rFonts w:ascii="Times New Roman" w:hAnsi="Times New Roman" w:cs="Times New Roman"/>
          <w:spacing w:val="-1"/>
          <w:sz w:val="24"/>
          <w:szCs w:val="24"/>
        </w:rPr>
      </w:pPr>
    </w:p>
    <w:p w:rsidR="00A22895"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.2</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prevent</w:t>
      </w:r>
      <w:r w:rsidR="00A22895" w:rsidRPr="00D7759F">
        <w:rPr>
          <w:rFonts w:ascii="Times New Roman" w:hAnsi="Times New Roman" w:cs="Times New Roman"/>
          <w:spacing w:val="-1"/>
          <w:sz w:val="24"/>
          <w:szCs w:val="24"/>
        </w:rPr>
        <w:t xml:space="preserve"> harm from </w:t>
      </w:r>
      <w:r w:rsidR="00A22895" w:rsidRPr="004E4E67">
        <w:rPr>
          <w:rFonts w:ascii="Times New Roman" w:hAnsi="Times New Roman" w:cs="Times New Roman"/>
          <w:spacing w:val="-1"/>
          <w:sz w:val="24"/>
          <w:szCs w:val="24"/>
        </w:rPr>
        <w:t>dangerous</w:t>
      </w:r>
      <w:r w:rsidR="00A22895" w:rsidRPr="00D7759F">
        <w:rPr>
          <w:rFonts w:ascii="Times New Roman" w:hAnsi="Times New Roman" w:cs="Times New Roman"/>
          <w:spacing w:val="-1"/>
          <w:sz w:val="24"/>
          <w:szCs w:val="24"/>
        </w:rPr>
        <w:t xml:space="preserve"> atmospheres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other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unsafe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conditions</w:t>
      </w:r>
      <w:r w:rsidR="00A22895" w:rsidRPr="00D7759F">
        <w:rPr>
          <w:rFonts w:ascii="Times New Roman" w:hAnsi="Times New Roman" w:cs="Times New Roman"/>
          <w:spacing w:val="-1"/>
          <w:sz w:val="24"/>
          <w:szCs w:val="24"/>
        </w:rPr>
        <w:t xml:space="preserve"> by ensuring </w:t>
      </w:r>
      <w:r w:rsidR="00A22895" w:rsidRPr="004E4E67">
        <w:rPr>
          <w:rFonts w:ascii="Times New Roman" w:hAnsi="Times New Roman" w:cs="Times New Roman"/>
          <w:spacing w:val="-1"/>
          <w:sz w:val="24"/>
          <w:szCs w:val="24"/>
        </w:rPr>
        <w:t>that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Safe-for-entry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conditions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procedures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are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established,</w:t>
      </w:r>
      <w:r w:rsidR="00A22895" w:rsidRPr="00D7759F">
        <w:rPr>
          <w:rFonts w:ascii="Times New Roman" w:hAnsi="Times New Roman" w:cs="Times New Roman"/>
          <w:spacing w:val="-1"/>
          <w:sz w:val="24"/>
          <w:szCs w:val="24"/>
        </w:rPr>
        <w:t xml:space="preserve"> maintained,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monitored </w:t>
      </w:r>
      <w:r w:rsidR="00A22895" w:rsidRPr="004E4E67">
        <w:rPr>
          <w:rFonts w:ascii="Times New Roman" w:hAnsi="Times New Roman" w:cs="Times New Roman"/>
          <w:spacing w:val="-1"/>
          <w:sz w:val="24"/>
          <w:szCs w:val="24"/>
        </w:rPr>
        <w:t>in</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spaces,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including</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confined</w:t>
      </w:r>
      <w:r w:rsidR="00A22895" w:rsidRPr="00D7759F">
        <w:rPr>
          <w:rFonts w:ascii="Times New Roman" w:hAnsi="Times New Roman" w:cs="Times New Roman"/>
          <w:spacing w:val="-1"/>
          <w:sz w:val="24"/>
          <w:szCs w:val="24"/>
        </w:rPr>
        <w:t xml:space="preserve"> spaces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enclosed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spaces,</w:t>
      </w:r>
      <w:r w:rsidR="00A22895" w:rsidRPr="00D7759F">
        <w:rPr>
          <w:rFonts w:ascii="Times New Roman" w:hAnsi="Times New Roman" w:cs="Times New Roman"/>
          <w:spacing w:val="-1"/>
          <w:sz w:val="24"/>
          <w:szCs w:val="24"/>
        </w:rPr>
        <w:t xml:space="preserve"> throughout </w:t>
      </w:r>
      <w:r w:rsidR="00A22895" w:rsidRPr="004E4E67">
        <w:rPr>
          <w:rFonts w:ascii="Times New Roman" w:hAnsi="Times New Roman" w:cs="Times New Roman"/>
          <w:spacing w:val="-1"/>
          <w:sz w:val="24"/>
          <w:szCs w:val="24"/>
        </w:rPr>
        <w:t>Ship</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Recycling;</w:t>
      </w:r>
    </w:p>
    <w:p w:rsidR="00D7759F" w:rsidRPr="00D7759F" w:rsidRDefault="00D7759F" w:rsidP="00D7759F">
      <w:pPr>
        <w:widowControl/>
        <w:ind w:left="1416" w:hanging="708"/>
        <w:jc w:val="both"/>
        <w:rPr>
          <w:rFonts w:ascii="Times New Roman" w:hAnsi="Times New Roman" w:cs="Times New Roman"/>
          <w:spacing w:val="-1"/>
          <w:sz w:val="24"/>
          <w:szCs w:val="24"/>
        </w:rPr>
      </w:pPr>
    </w:p>
    <w:p w:rsidR="00A22895"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.3</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prevent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other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accidents,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occupational</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diseases</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injuries or </w:t>
      </w:r>
      <w:r w:rsidR="00A22895" w:rsidRPr="004E4E67">
        <w:rPr>
          <w:rFonts w:ascii="Times New Roman" w:hAnsi="Times New Roman" w:cs="Times New Roman"/>
          <w:spacing w:val="-1"/>
          <w:sz w:val="24"/>
          <w:szCs w:val="24"/>
        </w:rPr>
        <w:t>other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adverse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effects</w:t>
      </w:r>
      <w:r w:rsidR="00A22895" w:rsidRPr="00D7759F">
        <w:rPr>
          <w:rFonts w:ascii="Times New Roman" w:hAnsi="Times New Roman" w:cs="Times New Roman"/>
          <w:spacing w:val="-1"/>
          <w:sz w:val="24"/>
          <w:szCs w:val="24"/>
        </w:rPr>
        <w:t xml:space="preserve"> on human health </w:t>
      </w:r>
      <w:r w:rsidR="00A22895" w:rsidRPr="004E4E67">
        <w:rPr>
          <w:rFonts w:ascii="Times New Roman" w:hAnsi="Times New Roman" w:cs="Times New Roman"/>
          <w:spacing w:val="-1"/>
          <w:sz w:val="24"/>
          <w:szCs w:val="24"/>
        </w:rPr>
        <w:t>and</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environment;</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p>
    <w:p w:rsidR="00D7759F" w:rsidRPr="00D7759F" w:rsidRDefault="00D7759F" w:rsidP="00D7759F">
      <w:pPr>
        <w:widowControl/>
        <w:ind w:left="1416" w:hanging="708"/>
        <w:jc w:val="both"/>
        <w:rPr>
          <w:rFonts w:ascii="Times New Roman" w:hAnsi="Times New Roman" w:cs="Times New Roman"/>
          <w:spacing w:val="-1"/>
          <w:sz w:val="24"/>
          <w:szCs w:val="24"/>
        </w:rPr>
      </w:pPr>
    </w:p>
    <w:p w:rsidR="00B1006A" w:rsidRDefault="00D7759F" w:rsidP="00D7759F">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.4</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prevent</w:t>
      </w:r>
      <w:r w:rsidR="00A22895" w:rsidRPr="00D7759F">
        <w:rPr>
          <w:rFonts w:ascii="Times New Roman" w:hAnsi="Times New Roman" w:cs="Times New Roman"/>
          <w:spacing w:val="-1"/>
          <w:sz w:val="24"/>
          <w:szCs w:val="24"/>
        </w:rPr>
        <w:t xml:space="preserve"> spills or </w:t>
      </w:r>
      <w:r w:rsidR="00A22895" w:rsidRPr="004E4E67">
        <w:rPr>
          <w:rFonts w:ascii="Times New Roman" w:hAnsi="Times New Roman" w:cs="Times New Roman"/>
          <w:spacing w:val="-1"/>
          <w:sz w:val="24"/>
          <w:szCs w:val="24"/>
        </w:rPr>
        <w:t>emissions</w:t>
      </w:r>
      <w:r w:rsidR="00A22895" w:rsidRPr="00D7759F">
        <w:rPr>
          <w:rFonts w:ascii="Times New Roman" w:hAnsi="Times New Roman" w:cs="Times New Roman"/>
          <w:spacing w:val="-1"/>
          <w:sz w:val="24"/>
          <w:szCs w:val="24"/>
        </w:rPr>
        <w:t xml:space="preserve"> throughout Ship Recycling which </w:t>
      </w:r>
      <w:r w:rsidR="00A22895" w:rsidRPr="004E4E67">
        <w:rPr>
          <w:rFonts w:ascii="Times New Roman" w:hAnsi="Times New Roman" w:cs="Times New Roman"/>
          <w:spacing w:val="-1"/>
          <w:sz w:val="24"/>
          <w:szCs w:val="24"/>
        </w:rPr>
        <w:t>may</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cause</w:t>
      </w:r>
      <w:r w:rsidR="00A22895" w:rsidRPr="00D7759F">
        <w:rPr>
          <w:rFonts w:ascii="Times New Roman" w:hAnsi="Times New Roman" w:cs="Times New Roman"/>
          <w:spacing w:val="-1"/>
          <w:sz w:val="24"/>
          <w:szCs w:val="24"/>
        </w:rPr>
        <w:t xml:space="preserve"> harm to </w:t>
      </w:r>
      <w:r w:rsidR="00A22895" w:rsidRPr="004E4E67">
        <w:rPr>
          <w:rFonts w:ascii="Times New Roman" w:hAnsi="Times New Roman" w:cs="Times New Roman"/>
          <w:spacing w:val="-1"/>
          <w:sz w:val="24"/>
          <w:szCs w:val="24"/>
        </w:rPr>
        <w:t>human</w:t>
      </w:r>
      <w:r w:rsidR="00A22895" w:rsidRPr="00D7759F">
        <w:rPr>
          <w:rFonts w:ascii="Times New Roman" w:hAnsi="Times New Roman" w:cs="Times New Roman"/>
          <w:spacing w:val="-1"/>
          <w:sz w:val="24"/>
          <w:szCs w:val="24"/>
        </w:rPr>
        <w:t xml:space="preserve"> health </w:t>
      </w:r>
      <w:r w:rsidR="00A22895" w:rsidRPr="004E4E67">
        <w:rPr>
          <w:rFonts w:ascii="Times New Roman" w:hAnsi="Times New Roman" w:cs="Times New Roman"/>
          <w:spacing w:val="-1"/>
          <w:sz w:val="24"/>
          <w:szCs w:val="24"/>
        </w:rPr>
        <w:t>and/or</w:t>
      </w:r>
      <w:r w:rsidR="00A22895" w:rsidRPr="00D7759F">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B1006A">
        <w:rPr>
          <w:rFonts w:ascii="Times New Roman" w:hAnsi="Times New Roman" w:cs="Times New Roman"/>
          <w:spacing w:val="-1"/>
          <w:sz w:val="24"/>
          <w:szCs w:val="24"/>
        </w:rPr>
        <w:t xml:space="preserve"> environment,</w:t>
      </w:r>
    </w:p>
    <w:p w:rsidR="00B1006A" w:rsidRDefault="00B1006A" w:rsidP="00D7759F">
      <w:pPr>
        <w:widowControl/>
        <w:ind w:left="1416" w:hanging="708"/>
        <w:jc w:val="both"/>
        <w:rPr>
          <w:rFonts w:ascii="Times New Roman" w:hAnsi="Times New Roman" w:cs="Times New Roman"/>
          <w:spacing w:val="-1"/>
          <w:sz w:val="24"/>
          <w:szCs w:val="24"/>
        </w:rPr>
      </w:pPr>
    </w:p>
    <w:p w:rsidR="00A22895" w:rsidRDefault="00A22895" w:rsidP="00B1006A">
      <w:pPr>
        <w:widowControl/>
        <w:jc w:val="both"/>
        <w:rPr>
          <w:rFonts w:ascii="Times New Roman" w:hAnsi="Times New Roman" w:cs="Times New Roman"/>
          <w:sz w:val="24"/>
          <w:szCs w:val="24"/>
        </w:rPr>
      </w:pPr>
      <w:r w:rsidRPr="00B1006A">
        <w:rPr>
          <w:rFonts w:ascii="Times New Roman" w:hAnsi="Times New Roman" w:cs="Times New Roman"/>
          <w:sz w:val="24"/>
          <w:szCs w:val="24"/>
        </w:rPr>
        <w:t>taking into account guidelines developed by the</w:t>
      </w:r>
      <w:r w:rsidR="00B1006A">
        <w:rPr>
          <w:rFonts w:ascii="Times New Roman" w:hAnsi="Times New Roman" w:cs="Times New Roman"/>
          <w:sz w:val="24"/>
          <w:szCs w:val="24"/>
        </w:rPr>
        <w:t xml:space="preserve"> Organization.</w:t>
      </w:r>
    </w:p>
    <w:p w:rsidR="00B1006A" w:rsidRPr="004E4E67" w:rsidRDefault="00B1006A" w:rsidP="00B1006A">
      <w:pPr>
        <w:widowControl/>
        <w:jc w:val="both"/>
        <w:rPr>
          <w:rFonts w:ascii="Times New Roman" w:hAnsi="Times New Roman" w:cs="Times New Roman"/>
          <w:sz w:val="24"/>
          <w:szCs w:val="24"/>
        </w:rPr>
      </w:pPr>
    </w:p>
    <w:p w:rsidR="00A22895" w:rsidRDefault="00A22895" w:rsidP="00B1006A">
      <w:pPr>
        <w:widowControl/>
        <w:jc w:val="both"/>
        <w:rPr>
          <w:rFonts w:ascii="Times New Roman" w:hAnsi="Times New Roman" w:cs="Times New Roman"/>
          <w:b/>
          <w:sz w:val="24"/>
          <w:szCs w:val="24"/>
          <w:lang w:val="hr"/>
        </w:rPr>
      </w:pPr>
      <w:r w:rsidRPr="004E4E67">
        <w:rPr>
          <w:rFonts w:ascii="Times New Roman" w:hAnsi="Times New Roman" w:cs="Times New Roman"/>
          <w:b/>
          <w:sz w:val="24"/>
          <w:szCs w:val="24"/>
          <w:lang w:val="hr"/>
        </w:rPr>
        <w:t>Regulation 20 – Safe and environmentally sound ma</w:t>
      </w:r>
      <w:r w:rsidR="00B1006A">
        <w:rPr>
          <w:rFonts w:ascii="Times New Roman" w:hAnsi="Times New Roman" w:cs="Times New Roman"/>
          <w:b/>
          <w:sz w:val="24"/>
          <w:szCs w:val="24"/>
          <w:lang w:val="hr"/>
        </w:rPr>
        <w:t>nagement of Hazardous Materials</w:t>
      </w:r>
    </w:p>
    <w:p w:rsidR="00B1006A" w:rsidRPr="004E4E67" w:rsidRDefault="00B1006A" w:rsidP="00B1006A">
      <w:pPr>
        <w:widowControl/>
        <w:jc w:val="both"/>
        <w:rPr>
          <w:rFonts w:ascii="Times New Roman" w:hAnsi="Times New Roman" w:cs="Times New Roman"/>
          <w:b/>
          <w:sz w:val="24"/>
          <w:szCs w:val="24"/>
          <w:lang w:val="hr"/>
        </w:rPr>
      </w:pPr>
    </w:p>
    <w:p w:rsidR="00A22895" w:rsidRPr="004E4E67" w:rsidRDefault="00A22895" w:rsidP="00A22895">
      <w:pPr>
        <w:widowControl/>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Ship Recycling Facilities authorized by a Party shall ensure safe and environmentally sound removal of any Hazardous Material contained in a ship certified in accordance with regulation 11 or 12. The person(s) in charge of the recycling operations and the workers shall be familiar with the requirements of this Convention relevant to their tasks and, in particular, actively use the Inventory of Hazardous Materials and the Ship Recycling Plan, prior to and during the removal of Hazardous Materials.</w:t>
      </w:r>
    </w:p>
    <w:p w:rsidR="00A22895" w:rsidRPr="004E4E67" w:rsidRDefault="00A22895" w:rsidP="00A22895">
      <w:pPr>
        <w:widowControl/>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spacing w:val="-1"/>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Ship</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Facilities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Party</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ensure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all</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detailed</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2"/>
          <w:sz w:val="24"/>
          <w:szCs w:val="24"/>
        </w:rPr>
        <w:t>are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identified,</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labelled,</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packaged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85"/>
          <w:sz w:val="24"/>
          <w:szCs w:val="24"/>
        </w:rPr>
        <w:t xml:space="preserve"> </w:t>
      </w:r>
      <w:r w:rsidRPr="004E4E67">
        <w:rPr>
          <w:rFonts w:ascii="Times New Roman" w:hAnsi="Times New Roman" w:cs="Times New Roman"/>
          <w:spacing w:val="-1"/>
          <w:sz w:val="24"/>
          <w:szCs w:val="24"/>
        </w:rPr>
        <w:t>removed</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maximum</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extent</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possible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prior</w:t>
      </w:r>
      <w:r w:rsidRPr="004E4E67">
        <w:rPr>
          <w:rFonts w:ascii="Times New Roman" w:hAnsi="Times New Roman" w:cs="Times New Roman"/>
          <w:spacing w:val="53"/>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cutting</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properly</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trained</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73"/>
          <w:sz w:val="24"/>
          <w:szCs w:val="24"/>
        </w:rPr>
        <w:t xml:space="preserve"> </w:t>
      </w:r>
      <w:r w:rsidRPr="004E4E67">
        <w:rPr>
          <w:rFonts w:ascii="Times New Roman" w:hAnsi="Times New Roman" w:cs="Times New Roman"/>
          <w:spacing w:val="-1"/>
          <w:sz w:val="24"/>
          <w:szCs w:val="24"/>
        </w:rPr>
        <w:t>equiped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workers,</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taking</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into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account</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Organization,</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particular:</w:t>
      </w:r>
    </w:p>
    <w:p w:rsidR="00A22895" w:rsidRPr="004E4E67" w:rsidRDefault="00A22895" w:rsidP="00A22895">
      <w:pPr>
        <w:widowControl/>
        <w:jc w:val="both"/>
        <w:rPr>
          <w:rFonts w:ascii="Times New Roman" w:hAnsi="Times New Roman" w:cs="Times New Roman"/>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.1</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hazardous</w:t>
      </w:r>
      <w:r w:rsidR="00A22895" w:rsidRPr="00B1006A">
        <w:rPr>
          <w:rFonts w:ascii="Times New Roman" w:hAnsi="Times New Roman" w:cs="Times New Roman"/>
          <w:spacing w:val="-1"/>
          <w:sz w:val="24"/>
          <w:szCs w:val="24"/>
        </w:rPr>
        <w:t xml:space="preserve"> liquids, </w:t>
      </w:r>
      <w:r w:rsidR="00A22895" w:rsidRPr="004E4E67">
        <w:rPr>
          <w:rFonts w:ascii="Times New Roman" w:hAnsi="Times New Roman" w:cs="Times New Roman"/>
          <w:spacing w:val="-1"/>
          <w:sz w:val="24"/>
          <w:szCs w:val="24"/>
        </w:rPr>
        <w:t>residues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sediments;</w:t>
      </w:r>
    </w:p>
    <w:p w:rsidR="00B1006A" w:rsidRPr="00B1006A" w:rsidRDefault="00B1006A" w:rsidP="00B1006A">
      <w:pPr>
        <w:widowControl/>
        <w:ind w:left="1416" w:hanging="708"/>
        <w:jc w:val="both"/>
        <w:rPr>
          <w:rFonts w:ascii="Times New Roman" w:hAnsi="Times New Roman" w:cs="Times New Roman"/>
          <w:spacing w:val="-1"/>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.2</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substances</w:t>
      </w:r>
      <w:r w:rsidR="00A22895" w:rsidRPr="00B1006A">
        <w:rPr>
          <w:rFonts w:ascii="Times New Roman" w:hAnsi="Times New Roman" w:cs="Times New Roman"/>
          <w:spacing w:val="-1"/>
          <w:sz w:val="24"/>
          <w:szCs w:val="24"/>
        </w:rPr>
        <w:t xml:space="preserve"> or </w:t>
      </w:r>
      <w:r w:rsidR="00A22895" w:rsidRPr="004E4E67">
        <w:rPr>
          <w:rFonts w:ascii="Times New Roman" w:hAnsi="Times New Roman" w:cs="Times New Roman"/>
          <w:spacing w:val="-1"/>
          <w:sz w:val="24"/>
          <w:szCs w:val="24"/>
        </w:rPr>
        <w:t>objects</w:t>
      </w:r>
      <w:r w:rsidR="00A22895" w:rsidRPr="00B1006A">
        <w:rPr>
          <w:rFonts w:ascii="Times New Roman" w:hAnsi="Times New Roman" w:cs="Times New Roman"/>
          <w:spacing w:val="-1"/>
          <w:sz w:val="24"/>
          <w:szCs w:val="24"/>
        </w:rPr>
        <w:t xml:space="preserve"> containing heavy </w:t>
      </w:r>
      <w:r w:rsidR="00A22895" w:rsidRPr="004E4E67">
        <w:rPr>
          <w:rFonts w:ascii="Times New Roman" w:hAnsi="Times New Roman" w:cs="Times New Roman"/>
          <w:spacing w:val="-1"/>
          <w:sz w:val="24"/>
          <w:szCs w:val="24"/>
        </w:rPr>
        <w:t>metals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such</w:t>
      </w:r>
      <w:r w:rsidR="00A22895" w:rsidRPr="00B1006A">
        <w:rPr>
          <w:rFonts w:ascii="Times New Roman" w:hAnsi="Times New Roman" w:cs="Times New Roman"/>
          <w:spacing w:val="-1"/>
          <w:sz w:val="24"/>
          <w:szCs w:val="24"/>
        </w:rPr>
        <w:t xml:space="preserve"> as lead, mercury, </w:t>
      </w:r>
      <w:r w:rsidR="00A22895" w:rsidRPr="004E4E67">
        <w:rPr>
          <w:rFonts w:ascii="Times New Roman" w:hAnsi="Times New Roman" w:cs="Times New Roman"/>
          <w:spacing w:val="-1"/>
          <w:sz w:val="24"/>
          <w:szCs w:val="24"/>
        </w:rPr>
        <w:t>cadmium</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hexavalent</w:t>
      </w:r>
      <w:r w:rsidR="00A22895" w:rsidRPr="00B1006A">
        <w:rPr>
          <w:rFonts w:ascii="Times New Roman" w:hAnsi="Times New Roman" w:cs="Times New Roman"/>
          <w:spacing w:val="-1"/>
          <w:sz w:val="24"/>
          <w:szCs w:val="24"/>
        </w:rPr>
        <w:t xml:space="preserve"> chromium;</w:t>
      </w:r>
    </w:p>
    <w:p w:rsidR="00A22895" w:rsidRPr="00B1006A" w:rsidRDefault="00A22895" w:rsidP="00B1006A">
      <w:pPr>
        <w:widowControl/>
        <w:ind w:left="1416" w:hanging="708"/>
        <w:jc w:val="both"/>
        <w:rPr>
          <w:rFonts w:ascii="Times New Roman" w:hAnsi="Times New Roman" w:cs="Times New Roman"/>
          <w:spacing w:val="-1"/>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.3</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paints</w:t>
      </w:r>
      <w:r w:rsidR="000C13B5">
        <w:rPr>
          <w:rFonts w:ascii="Times New Roman" w:hAnsi="Times New Roman" w:cs="Times New Roman"/>
          <w:spacing w:val="-1"/>
          <w:sz w:val="24"/>
          <w:szCs w:val="24"/>
        </w:rPr>
        <w:t xml:space="preserve"> and </w:t>
      </w:r>
      <w:r w:rsidR="00A22895" w:rsidRPr="004E4E67">
        <w:rPr>
          <w:rFonts w:ascii="Times New Roman" w:hAnsi="Times New Roman" w:cs="Times New Roman"/>
          <w:spacing w:val="-1"/>
          <w:sz w:val="24"/>
          <w:szCs w:val="24"/>
        </w:rPr>
        <w:t>coatings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that</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are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highly</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flammable</w:t>
      </w:r>
      <w:r w:rsidR="00A22895" w:rsidRPr="00B1006A">
        <w:rPr>
          <w:rFonts w:ascii="Times New Roman" w:hAnsi="Times New Roman" w:cs="Times New Roman"/>
          <w:spacing w:val="-1"/>
          <w:sz w:val="24"/>
          <w:szCs w:val="24"/>
        </w:rPr>
        <w:t xml:space="preserve"> and/or  lead  to  </w:t>
      </w:r>
      <w:r w:rsidR="00A22895" w:rsidRPr="004E4E67">
        <w:rPr>
          <w:rFonts w:ascii="Times New Roman" w:hAnsi="Times New Roman" w:cs="Times New Roman"/>
          <w:spacing w:val="-1"/>
          <w:sz w:val="24"/>
          <w:szCs w:val="24"/>
        </w:rPr>
        <w:t>toxic</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releases;</w:t>
      </w:r>
    </w:p>
    <w:p w:rsidR="00A22895" w:rsidRPr="00B1006A" w:rsidRDefault="00A22895" w:rsidP="00B1006A">
      <w:pPr>
        <w:widowControl/>
        <w:ind w:left="1416" w:hanging="708"/>
        <w:jc w:val="both"/>
        <w:rPr>
          <w:rFonts w:ascii="Times New Roman" w:hAnsi="Times New Roman" w:cs="Times New Roman"/>
          <w:spacing w:val="-1"/>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.4</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asbestos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materials</w:t>
      </w:r>
      <w:r w:rsidR="00A22895" w:rsidRPr="00B1006A">
        <w:rPr>
          <w:rFonts w:ascii="Times New Roman" w:hAnsi="Times New Roman" w:cs="Times New Roman"/>
          <w:spacing w:val="-1"/>
          <w:sz w:val="24"/>
          <w:szCs w:val="24"/>
        </w:rPr>
        <w:t xml:space="preserve"> containing </w:t>
      </w:r>
      <w:r w:rsidR="00A22895" w:rsidRPr="004E4E67">
        <w:rPr>
          <w:rFonts w:ascii="Times New Roman" w:hAnsi="Times New Roman" w:cs="Times New Roman"/>
          <w:spacing w:val="-1"/>
          <w:sz w:val="24"/>
          <w:szCs w:val="24"/>
        </w:rPr>
        <w:t>asbestos;</w:t>
      </w:r>
    </w:p>
    <w:p w:rsidR="00A22895" w:rsidRPr="00B1006A" w:rsidRDefault="00A22895" w:rsidP="00B1006A">
      <w:pPr>
        <w:widowControl/>
        <w:ind w:left="1416" w:hanging="708"/>
        <w:jc w:val="both"/>
        <w:rPr>
          <w:rFonts w:ascii="Times New Roman" w:hAnsi="Times New Roman" w:cs="Times New Roman"/>
          <w:spacing w:val="-1"/>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.5</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PCB</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materials</w:t>
      </w:r>
      <w:r w:rsidR="00A22895" w:rsidRPr="00B1006A">
        <w:rPr>
          <w:rFonts w:ascii="Times New Roman" w:hAnsi="Times New Roman" w:cs="Times New Roman"/>
          <w:spacing w:val="-1"/>
          <w:sz w:val="24"/>
          <w:szCs w:val="24"/>
        </w:rPr>
        <w:t xml:space="preserve"> containing </w:t>
      </w:r>
      <w:r w:rsidR="00A22895" w:rsidRPr="004E4E67">
        <w:rPr>
          <w:rFonts w:ascii="Times New Roman" w:hAnsi="Times New Roman" w:cs="Times New Roman"/>
          <w:spacing w:val="-1"/>
          <w:sz w:val="24"/>
          <w:szCs w:val="24"/>
        </w:rPr>
        <w:t>PCBs,</w:t>
      </w:r>
      <w:r w:rsidR="00A22895" w:rsidRPr="00B1006A">
        <w:rPr>
          <w:rFonts w:ascii="Times New Roman" w:hAnsi="Times New Roman" w:cs="Times New Roman"/>
          <w:spacing w:val="-1"/>
          <w:sz w:val="24"/>
          <w:szCs w:val="24"/>
        </w:rPr>
        <w:t xml:space="preserve"> ensuring that </w:t>
      </w:r>
      <w:r w:rsidR="00A22895" w:rsidRPr="004E4E67">
        <w:rPr>
          <w:rFonts w:ascii="Times New Roman" w:hAnsi="Times New Roman" w:cs="Times New Roman"/>
          <w:spacing w:val="-1"/>
          <w:sz w:val="24"/>
          <w:szCs w:val="24"/>
        </w:rPr>
        <w:t>heat</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inducing</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equipment</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avoided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during</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such</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operations;</w:t>
      </w:r>
    </w:p>
    <w:p w:rsidR="00A22895" w:rsidRPr="00B1006A" w:rsidRDefault="00A22895" w:rsidP="00B1006A">
      <w:pPr>
        <w:widowControl/>
        <w:ind w:left="1416" w:hanging="708"/>
        <w:jc w:val="both"/>
        <w:rPr>
          <w:rFonts w:ascii="Times New Roman" w:hAnsi="Times New Roman" w:cs="Times New Roman"/>
          <w:spacing w:val="-1"/>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hAnsi="Times New Roman" w:cs="Times New Roman"/>
          <w:spacing w:val="-1"/>
          <w:sz w:val="24"/>
          <w:szCs w:val="24"/>
        </w:rPr>
        <w:t>.6</w:t>
      </w:r>
      <w:r>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CFCs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halons;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p>
    <w:p w:rsidR="00B1006A" w:rsidRDefault="00B1006A" w:rsidP="00B1006A">
      <w:pPr>
        <w:widowControl/>
        <w:ind w:left="1416" w:hanging="708"/>
        <w:jc w:val="both"/>
        <w:rPr>
          <w:rFonts w:ascii="Times New Roman" w:eastAsia="Arial" w:hAnsi="Times New Roman" w:cs="Times New Roman"/>
          <w:sz w:val="24"/>
          <w:szCs w:val="24"/>
        </w:rPr>
      </w:pPr>
    </w:p>
    <w:p w:rsidR="00A22895" w:rsidRPr="00B1006A" w:rsidRDefault="00B1006A" w:rsidP="00B1006A">
      <w:pPr>
        <w:widowControl/>
        <w:ind w:left="1416" w:hanging="708"/>
        <w:jc w:val="both"/>
        <w:rPr>
          <w:rFonts w:ascii="Times New Roman" w:hAnsi="Times New Roman" w:cs="Times New Roman"/>
          <w:spacing w:val="-1"/>
          <w:sz w:val="24"/>
          <w:szCs w:val="24"/>
        </w:rPr>
      </w:pPr>
      <w:r>
        <w:rPr>
          <w:rFonts w:ascii="Times New Roman" w:eastAsia="Arial" w:hAnsi="Times New Roman" w:cs="Times New Roman"/>
          <w:sz w:val="24"/>
          <w:szCs w:val="24"/>
        </w:rPr>
        <w:t>.7</w:t>
      </w:r>
      <w:r>
        <w:rPr>
          <w:rFonts w:ascii="Times New Roman" w:eastAsia="Arial" w:hAnsi="Times New Roman" w:cs="Times New Roman"/>
          <w:sz w:val="24"/>
          <w:szCs w:val="24"/>
        </w:rPr>
        <w:tab/>
      </w:r>
      <w:r w:rsidR="00A22895" w:rsidRPr="004E4E67">
        <w:rPr>
          <w:rFonts w:ascii="Times New Roman" w:hAnsi="Times New Roman" w:cs="Times New Roman"/>
          <w:spacing w:val="-1"/>
          <w:sz w:val="24"/>
          <w:szCs w:val="24"/>
        </w:rPr>
        <w:t>other</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Hazardous</w:t>
      </w:r>
      <w:r w:rsidR="00A22895" w:rsidRPr="00B1006A">
        <w:rPr>
          <w:rFonts w:ascii="Times New Roman" w:hAnsi="Times New Roman" w:cs="Times New Roman"/>
          <w:spacing w:val="-1"/>
          <w:sz w:val="24"/>
          <w:szCs w:val="24"/>
        </w:rPr>
        <w:t xml:space="preserve"> Materials </w:t>
      </w:r>
      <w:r w:rsidR="00A22895" w:rsidRPr="004E4E67">
        <w:rPr>
          <w:rFonts w:ascii="Times New Roman" w:hAnsi="Times New Roman" w:cs="Times New Roman"/>
          <w:spacing w:val="-1"/>
          <w:sz w:val="24"/>
          <w:szCs w:val="24"/>
        </w:rPr>
        <w:t>not</w:t>
      </w:r>
      <w:r w:rsidR="00A22895" w:rsidRPr="00B1006A">
        <w:rPr>
          <w:rFonts w:ascii="Times New Roman" w:hAnsi="Times New Roman" w:cs="Times New Roman"/>
          <w:spacing w:val="-1"/>
          <w:sz w:val="24"/>
          <w:szCs w:val="24"/>
        </w:rPr>
        <w:t xml:space="preserve"> listed </w:t>
      </w:r>
      <w:r w:rsidR="00A22895" w:rsidRPr="004E4E67">
        <w:rPr>
          <w:rFonts w:ascii="Times New Roman" w:hAnsi="Times New Roman" w:cs="Times New Roman"/>
          <w:spacing w:val="-1"/>
          <w:sz w:val="24"/>
          <w:szCs w:val="24"/>
        </w:rPr>
        <w:t>above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that</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are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not</w:t>
      </w:r>
      <w:r w:rsidR="00A22895" w:rsidRPr="00B1006A">
        <w:rPr>
          <w:rFonts w:ascii="Times New Roman" w:hAnsi="Times New Roman" w:cs="Times New Roman"/>
          <w:spacing w:val="-1"/>
          <w:sz w:val="24"/>
          <w:szCs w:val="24"/>
        </w:rPr>
        <w:t xml:space="preserve"> a </w:t>
      </w:r>
      <w:r w:rsidR="00A22895" w:rsidRPr="004E4E67">
        <w:rPr>
          <w:rFonts w:ascii="Times New Roman" w:hAnsi="Times New Roman" w:cs="Times New Roman"/>
          <w:spacing w:val="-1"/>
          <w:sz w:val="24"/>
          <w:szCs w:val="24"/>
        </w:rPr>
        <w:t>part</w:t>
      </w:r>
      <w:r w:rsidR="00A22895" w:rsidRPr="00B1006A">
        <w:rPr>
          <w:rFonts w:ascii="Times New Roman" w:hAnsi="Times New Roman" w:cs="Times New Roman"/>
          <w:spacing w:val="-1"/>
          <w:sz w:val="24"/>
          <w:szCs w:val="24"/>
        </w:rPr>
        <w:t xml:space="preserve"> of the </w:t>
      </w:r>
      <w:r w:rsidR="00A22895" w:rsidRPr="004E4E67">
        <w:rPr>
          <w:rFonts w:ascii="Times New Roman" w:hAnsi="Times New Roman" w:cs="Times New Roman"/>
          <w:spacing w:val="-1"/>
          <w:sz w:val="24"/>
          <w:szCs w:val="24"/>
        </w:rPr>
        <w:t>ship structure.</w:t>
      </w:r>
    </w:p>
    <w:p w:rsidR="006D0233" w:rsidRPr="004E4E67" w:rsidRDefault="006D0233" w:rsidP="006D0233">
      <w:pPr>
        <w:pStyle w:val="BodyText"/>
        <w:tabs>
          <w:tab w:val="left" w:pos="1551"/>
        </w:tabs>
        <w:ind w:right="129"/>
        <w:jc w:val="both"/>
        <w:rPr>
          <w:rFonts w:ascii="Times New Roman" w:hAnsi="Times New Roman" w:cs="Times New Roman"/>
          <w:spacing w:val="-1"/>
          <w:sz w:val="24"/>
          <w:szCs w:val="24"/>
        </w:rPr>
      </w:pPr>
    </w:p>
    <w:p w:rsidR="006D0233" w:rsidRPr="004E4E67" w:rsidRDefault="006D0233" w:rsidP="006D0233">
      <w:pPr>
        <w:pStyle w:val="BodyText"/>
        <w:tabs>
          <w:tab w:val="left" w:pos="1551"/>
        </w:tabs>
        <w:ind w:right="129"/>
        <w:jc w:val="both"/>
        <w:rPr>
          <w:rFonts w:ascii="Times New Roman" w:hAnsi="Times New Roman" w:cs="Times New Roman"/>
          <w:spacing w:val="-1"/>
          <w:sz w:val="24"/>
          <w:szCs w:val="24"/>
        </w:rPr>
      </w:pPr>
    </w:p>
    <w:p w:rsidR="006D0233" w:rsidRPr="004E4E67" w:rsidRDefault="006D0233" w:rsidP="006D0233">
      <w:pPr>
        <w:pStyle w:val="BodyText"/>
        <w:tabs>
          <w:tab w:val="left" w:pos="1551"/>
        </w:tabs>
        <w:ind w:right="129"/>
        <w:jc w:val="both"/>
        <w:rPr>
          <w:rFonts w:ascii="Times New Roman" w:hAnsi="Times New Roman" w:cs="Times New Roman"/>
          <w:sz w:val="24"/>
          <w:szCs w:val="24"/>
        </w:rPr>
      </w:pPr>
    </w:p>
    <w:p w:rsidR="00A22895" w:rsidRPr="004E4E67" w:rsidRDefault="00A22895" w:rsidP="00A22895">
      <w:pPr>
        <w:pStyle w:val="BodyText"/>
        <w:tabs>
          <w:tab w:val="left" w:pos="1551"/>
        </w:tabs>
        <w:ind w:left="1160" w:right="129"/>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 xml:space="preserve">Ship Recycling Facilities authorized by a Party shall provide for and ensure safe and environmentally sound management of all Hazardous Materials and wastes removed from the ship recycled at that Ship Recycling Facility. Waste management and disposal sites shall be identified </w:t>
      </w:r>
      <w:r w:rsidR="00B1006A">
        <w:rPr>
          <w:rFonts w:ascii="Times New Roman" w:hAnsi="Times New Roman" w:cs="Times New Roman"/>
          <w:sz w:val="24"/>
          <w:szCs w:val="24"/>
        </w:rPr>
        <w:t>to provide for the further safe</w:t>
      </w:r>
      <w:r w:rsidRPr="004E4E67">
        <w:rPr>
          <w:rFonts w:ascii="Times New Roman" w:hAnsi="Times New Roman" w:cs="Times New Roman"/>
          <w:sz w:val="24"/>
          <w:szCs w:val="24"/>
        </w:rPr>
        <w:t xml:space="preserve"> and environmentally sound management of materials.</w:t>
      </w:r>
    </w:p>
    <w:p w:rsidR="00A22895" w:rsidRPr="004E4E67" w:rsidRDefault="00A22895" w:rsidP="00A22895">
      <w:pPr>
        <w:widowControl/>
        <w:jc w:val="both"/>
        <w:rPr>
          <w:rFonts w:ascii="Times New Roman" w:hAnsi="Times New Roman" w:cs="Times New Roman"/>
          <w:sz w:val="24"/>
          <w:szCs w:val="24"/>
        </w:rPr>
      </w:pPr>
    </w:p>
    <w:p w:rsidR="00A22895" w:rsidRPr="004E4E67" w:rsidRDefault="00A22895" w:rsidP="00A22895">
      <w:pPr>
        <w:widowControl/>
        <w:jc w:val="both"/>
        <w:rPr>
          <w:rFonts w:ascii="Times New Roman" w:hAnsi="Times New Roman" w:cs="Times New Roman"/>
          <w:sz w:val="24"/>
          <w:szCs w:val="24"/>
        </w:rPr>
      </w:pPr>
      <w:r w:rsidRPr="004E4E67">
        <w:rPr>
          <w:rFonts w:ascii="Times New Roman" w:hAnsi="Times New Roman" w:cs="Times New Roman"/>
          <w:sz w:val="24"/>
          <w:szCs w:val="24"/>
        </w:rPr>
        <w:t>4</w:t>
      </w:r>
      <w:r w:rsidRPr="004E4E67">
        <w:rPr>
          <w:rFonts w:ascii="Times New Roman" w:hAnsi="Times New Roman" w:cs="Times New Roman"/>
          <w:sz w:val="24"/>
          <w:szCs w:val="24"/>
        </w:rPr>
        <w:tab/>
        <w:t>All wastes generated from the recycling activity shall be kept separate from recyclable materials and equipment, labelled, stored in appropriate conditions that do not pose a risk to the workers, human health or the environment and only transferred to a waste management facility authorized to deal with their treatment and disposal in a safe and environmentally sound manner.</w:t>
      </w:r>
    </w:p>
    <w:p w:rsidR="00843C08" w:rsidRPr="004E4E67" w:rsidRDefault="00843C08" w:rsidP="00A22895">
      <w:pPr>
        <w:widowControl/>
        <w:jc w:val="both"/>
        <w:rPr>
          <w:rFonts w:ascii="Times New Roman" w:hAnsi="Times New Roman" w:cs="Times New Roman"/>
          <w:sz w:val="24"/>
          <w:szCs w:val="24"/>
        </w:rPr>
      </w:pPr>
    </w:p>
    <w:p w:rsidR="00843C08" w:rsidRPr="004E4E67" w:rsidRDefault="00843C08" w:rsidP="00A22895">
      <w:pPr>
        <w:widowControl/>
        <w:jc w:val="both"/>
        <w:rPr>
          <w:rFonts w:ascii="Times New Roman" w:hAnsi="Times New Roman" w:cs="Times New Roman"/>
          <w:b/>
          <w:sz w:val="24"/>
          <w:szCs w:val="24"/>
        </w:rPr>
      </w:pPr>
      <w:r w:rsidRPr="004E4E67">
        <w:rPr>
          <w:rFonts w:ascii="Times New Roman" w:hAnsi="Times New Roman" w:cs="Times New Roman"/>
          <w:b/>
          <w:sz w:val="24"/>
          <w:szCs w:val="24"/>
        </w:rPr>
        <w:t>Regulation 21 – Emergency preparedness and response</w:t>
      </w:r>
    </w:p>
    <w:p w:rsidR="00A22895" w:rsidRPr="004E4E67" w:rsidRDefault="00A22895" w:rsidP="00B1006A">
      <w:pPr>
        <w:widowControl/>
        <w:jc w:val="both"/>
        <w:rPr>
          <w:rFonts w:ascii="Times New Roman" w:hAnsi="Times New Roman" w:cs="Times New Roman"/>
          <w:sz w:val="24"/>
          <w:szCs w:val="24"/>
        </w:rPr>
      </w:pPr>
    </w:p>
    <w:p w:rsidR="00843C08" w:rsidRPr="004E4E67" w:rsidRDefault="00A22895"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Ship Recycling Facilities authorized by a Party shall establish and maintain an emergency preparedness and response plan. The plan shall be made having regard to the location and environment of the Ship Recycling Facility, and shall take into account the size and nature of activities associated with each Ship Recycling operation. The plan shall furthermore:</w:t>
      </w:r>
    </w:p>
    <w:p w:rsidR="00843C08" w:rsidRPr="004E4E67" w:rsidRDefault="00843C08" w:rsidP="00843C08">
      <w:pPr>
        <w:widowControl/>
        <w:jc w:val="both"/>
        <w:rPr>
          <w:rFonts w:ascii="Times New Roman" w:hAnsi="Times New Roman" w:cs="Times New Roman"/>
          <w:sz w:val="24"/>
          <w:szCs w:val="24"/>
        </w:rPr>
      </w:pPr>
    </w:p>
    <w:p w:rsidR="00843C08" w:rsidRDefault="00843C08" w:rsidP="00B1006A">
      <w:pPr>
        <w:pStyle w:val="BodyText"/>
        <w:tabs>
          <w:tab w:val="left" w:pos="1551"/>
        </w:tabs>
        <w:ind w:left="708" w:right="116"/>
        <w:jc w:val="both"/>
        <w:rPr>
          <w:rFonts w:ascii="Times New Roman" w:hAnsi="Times New Roman" w:cs="Times New Roman"/>
          <w:spacing w:val="-1"/>
          <w:sz w:val="24"/>
          <w:szCs w:val="24"/>
        </w:rPr>
      </w:pPr>
      <w:r w:rsidRPr="00B1006A">
        <w:rPr>
          <w:rFonts w:ascii="Times New Roman" w:hAnsi="Times New Roman" w:cs="Times New Roman"/>
          <w:spacing w:val="-1"/>
          <w:sz w:val="24"/>
          <w:szCs w:val="24"/>
        </w:rPr>
        <w:t>.1</w:t>
      </w:r>
      <w:r w:rsidRPr="00B1006A">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ensure</w:t>
      </w:r>
      <w:r w:rsidR="00A22895" w:rsidRPr="00B1006A">
        <w:rPr>
          <w:rFonts w:ascii="Times New Roman" w:hAnsi="Times New Roman" w:cs="Times New Roman"/>
          <w:spacing w:val="-1"/>
          <w:sz w:val="24"/>
          <w:szCs w:val="24"/>
        </w:rPr>
        <w:t xml:space="preserve"> that </w:t>
      </w:r>
      <w:r w:rsidR="00A22895" w:rsidRPr="004E4E67">
        <w:rPr>
          <w:rFonts w:ascii="Times New Roman" w:hAnsi="Times New Roman" w:cs="Times New Roman"/>
          <w:spacing w:val="-1"/>
          <w:sz w:val="24"/>
          <w:szCs w:val="24"/>
        </w:rPr>
        <w:t>the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necessary</w:t>
      </w:r>
      <w:r w:rsidR="00A22895" w:rsidRPr="00B1006A">
        <w:rPr>
          <w:rFonts w:ascii="Times New Roman" w:hAnsi="Times New Roman" w:cs="Times New Roman"/>
          <w:spacing w:val="-1"/>
          <w:sz w:val="24"/>
          <w:szCs w:val="24"/>
        </w:rPr>
        <w:t xml:space="preserve"> equipment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procedures to be </w:t>
      </w:r>
      <w:r w:rsidR="00A22895" w:rsidRPr="004E4E67">
        <w:rPr>
          <w:rFonts w:ascii="Times New Roman" w:hAnsi="Times New Roman" w:cs="Times New Roman"/>
          <w:spacing w:val="-1"/>
          <w:sz w:val="24"/>
          <w:szCs w:val="24"/>
        </w:rPr>
        <w:t>followed</w:t>
      </w:r>
      <w:r w:rsidR="00A22895" w:rsidRPr="00B1006A">
        <w:rPr>
          <w:rFonts w:ascii="Times New Roman" w:hAnsi="Times New Roman" w:cs="Times New Roman"/>
          <w:spacing w:val="-1"/>
          <w:sz w:val="24"/>
          <w:szCs w:val="24"/>
        </w:rPr>
        <w:t xml:space="preserve"> in the </w:t>
      </w:r>
      <w:r w:rsidR="00A22895" w:rsidRPr="004E4E67">
        <w:rPr>
          <w:rFonts w:ascii="Times New Roman" w:hAnsi="Times New Roman" w:cs="Times New Roman"/>
          <w:spacing w:val="-1"/>
          <w:sz w:val="24"/>
          <w:szCs w:val="24"/>
        </w:rPr>
        <w:t>case</w:t>
      </w:r>
      <w:r w:rsidR="00A22895" w:rsidRPr="00B1006A">
        <w:rPr>
          <w:rFonts w:ascii="Times New Roman" w:hAnsi="Times New Roman" w:cs="Times New Roman"/>
          <w:spacing w:val="-1"/>
          <w:sz w:val="24"/>
          <w:szCs w:val="24"/>
        </w:rPr>
        <w:t xml:space="preserve"> </w:t>
      </w:r>
      <w:r w:rsidR="00B1006A"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of</w:t>
      </w:r>
      <w:r w:rsidR="00B1006A" w:rsidRPr="00B1006A">
        <w:rPr>
          <w:rFonts w:ascii="Times New Roman" w:hAnsi="Times New Roman" w:cs="Times New Roman"/>
          <w:spacing w:val="-1"/>
          <w:sz w:val="24"/>
          <w:szCs w:val="24"/>
        </w:rPr>
        <w:t xml:space="preserve"> </w:t>
      </w:r>
      <w:r w:rsidR="00A22895" w:rsidRPr="00B1006A">
        <w:rPr>
          <w:rFonts w:ascii="Times New Roman" w:hAnsi="Times New Roman" w:cs="Times New Roman"/>
          <w:spacing w:val="-1"/>
          <w:sz w:val="24"/>
          <w:szCs w:val="24"/>
        </w:rPr>
        <w:t xml:space="preserve">an </w:t>
      </w:r>
      <w:r w:rsidR="00A22895" w:rsidRPr="004E4E67">
        <w:rPr>
          <w:rFonts w:ascii="Times New Roman" w:hAnsi="Times New Roman" w:cs="Times New Roman"/>
          <w:spacing w:val="-1"/>
          <w:sz w:val="24"/>
          <w:szCs w:val="24"/>
        </w:rPr>
        <w:t>emergency</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are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in</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place,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that drills </w:t>
      </w:r>
      <w:r w:rsidR="00A22895" w:rsidRPr="004E4E67">
        <w:rPr>
          <w:rFonts w:ascii="Times New Roman" w:hAnsi="Times New Roman" w:cs="Times New Roman"/>
          <w:spacing w:val="-1"/>
          <w:sz w:val="24"/>
          <w:szCs w:val="24"/>
        </w:rPr>
        <w:t>are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conducted</w:t>
      </w:r>
      <w:r w:rsidR="00A22895" w:rsidRPr="00B1006A">
        <w:rPr>
          <w:rFonts w:ascii="Times New Roman" w:hAnsi="Times New Roman" w:cs="Times New Roman"/>
          <w:spacing w:val="-1"/>
          <w:sz w:val="24"/>
          <w:szCs w:val="24"/>
        </w:rPr>
        <w:t xml:space="preserve"> on a </w:t>
      </w:r>
      <w:r w:rsidR="00A22895" w:rsidRPr="004E4E67">
        <w:rPr>
          <w:rFonts w:ascii="Times New Roman" w:hAnsi="Times New Roman" w:cs="Times New Roman"/>
          <w:spacing w:val="-1"/>
          <w:sz w:val="24"/>
          <w:szCs w:val="24"/>
        </w:rPr>
        <w:t>regular</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basis;</w:t>
      </w:r>
    </w:p>
    <w:p w:rsidR="00631D4B" w:rsidRPr="004E4E67" w:rsidRDefault="00631D4B" w:rsidP="00631D4B">
      <w:pPr>
        <w:widowControl/>
        <w:jc w:val="both"/>
        <w:rPr>
          <w:rFonts w:ascii="Times New Roman" w:hAnsi="Times New Roman" w:cs="Times New Roman"/>
          <w:spacing w:val="-1"/>
          <w:sz w:val="24"/>
          <w:szCs w:val="24"/>
        </w:rPr>
      </w:pPr>
    </w:p>
    <w:p w:rsidR="00843C08" w:rsidRPr="00B1006A" w:rsidRDefault="00843C08" w:rsidP="00B1006A">
      <w:pPr>
        <w:pStyle w:val="BodyText"/>
        <w:tabs>
          <w:tab w:val="left" w:pos="1551"/>
        </w:tabs>
        <w:ind w:left="708" w:right="116"/>
        <w:jc w:val="both"/>
        <w:rPr>
          <w:rFonts w:ascii="Times New Roman" w:hAnsi="Times New Roman" w:cs="Times New Roman"/>
          <w:spacing w:val="-1"/>
          <w:sz w:val="24"/>
          <w:szCs w:val="24"/>
        </w:rPr>
      </w:pPr>
      <w:r w:rsidRPr="00B1006A">
        <w:rPr>
          <w:rFonts w:ascii="Times New Roman" w:hAnsi="Times New Roman" w:cs="Times New Roman"/>
          <w:spacing w:val="-1"/>
          <w:sz w:val="24"/>
          <w:szCs w:val="24"/>
        </w:rPr>
        <w:t>.2</w:t>
      </w:r>
      <w:r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 xml:space="preserve">ensure that the necessary information, internal communication and </w:t>
      </w:r>
      <w:r w:rsid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coordination</w:t>
      </w:r>
      <w:r w:rsidR="00B1006A" w:rsidRPr="00B1006A">
        <w:rPr>
          <w:rFonts w:ascii="Times New Roman" w:hAnsi="Times New Roman" w:cs="Times New Roman"/>
          <w:spacing w:val="-1"/>
          <w:sz w:val="24"/>
          <w:szCs w:val="24"/>
        </w:rPr>
        <w:t xml:space="preserve"> </w:t>
      </w:r>
      <w:r w:rsidR="00A22895" w:rsidRPr="00B1006A">
        <w:rPr>
          <w:rFonts w:ascii="Times New Roman" w:hAnsi="Times New Roman" w:cs="Times New Roman"/>
          <w:spacing w:val="-1"/>
          <w:sz w:val="24"/>
          <w:szCs w:val="24"/>
        </w:rPr>
        <w:t xml:space="preserve">are provided to protect all people and the environment in the </w:t>
      </w:r>
      <w:r w:rsid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event of an</w:t>
      </w:r>
      <w:r w:rsidR="00B1006A">
        <w:rPr>
          <w:rFonts w:ascii="Times New Roman" w:hAnsi="Times New Roman" w:cs="Times New Roman"/>
          <w:spacing w:val="-1"/>
          <w:sz w:val="24"/>
          <w:szCs w:val="24"/>
        </w:rPr>
        <w:t xml:space="preserve"> </w:t>
      </w:r>
      <w:r w:rsidR="00A22895" w:rsidRPr="00B1006A">
        <w:rPr>
          <w:rFonts w:ascii="Times New Roman" w:hAnsi="Times New Roman" w:cs="Times New Roman"/>
          <w:spacing w:val="-1"/>
          <w:sz w:val="24"/>
          <w:szCs w:val="24"/>
        </w:rPr>
        <w:t>emergency at the Ship Recycling Facility;</w:t>
      </w:r>
    </w:p>
    <w:p w:rsidR="00843C08" w:rsidRPr="004E4E67" w:rsidRDefault="00843C08" w:rsidP="00631D4B">
      <w:pPr>
        <w:widowControl/>
        <w:jc w:val="both"/>
        <w:rPr>
          <w:rFonts w:ascii="Times New Roman" w:hAnsi="Times New Roman" w:cs="Times New Roman"/>
          <w:spacing w:val="-1"/>
          <w:sz w:val="24"/>
          <w:szCs w:val="24"/>
        </w:rPr>
      </w:pPr>
    </w:p>
    <w:p w:rsidR="00843C08" w:rsidRPr="004E4E67" w:rsidRDefault="00843C08" w:rsidP="00B1006A">
      <w:pPr>
        <w:pStyle w:val="BodyText"/>
        <w:tabs>
          <w:tab w:val="left" w:pos="1551"/>
        </w:tabs>
        <w:ind w:left="708" w:right="116"/>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.3</w:t>
      </w:r>
      <w:r w:rsidRPr="004E4E67">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provide</w:t>
      </w:r>
      <w:r w:rsidR="00A22895" w:rsidRPr="00B1006A">
        <w:rPr>
          <w:rFonts w:ascii="Times New Roman" w:hAnsi="Times New Roman" w:cs="Times New Roman"/>
          <w:spacing w:val="-1"/>
          <w:sz w:val="24"/>
          <w:szCs w:val="24"/>
        </w:rPr>
        <w:t xml:space="preserve"> for </w:t>
      </w:r>
      <w:r w:rsidR="00A22895" w:rsidRPr="004E4E67">
        <w:rPr>
          <w:rFonts w:ascii="Times New Roman" w:hAnsi="Times New Roman" w:cs="Times New Roman"/>
          <w:spacing w:val="-1"/>
          <w:sz w:val="24"/>
          <w:szCs w:val="24"/>
        </w:rPr>
        <w:t>communication</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with,</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information </w:t>
      </w:r>
      <w:r w:rsidR="00A22895" w:rsidRPr="004E4E67">
        <w:rPr>
          <w:rFonts w:ascii="Times New Roman" w:hAnsi="Times New Roman" w:cs="Times New Roman"/>
          <w:spacing w:val="-1"/>
          <w:sz w:val="24"/>
          <w:szCs w:val="24"/>
        </w:rPr>
        <w:t>to,</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relevant</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Competent</w:t>
      </w:r>
      <w:r w:rsidR="00A22895" w:rsidRPr="00B1006A">
        <w:rPr>
          <w:rFonts w:ascii="Times New Roman" w:hAnsi="Times New Roman" w:cs="Times New Roman"/>
          <w:spacing w:val="-1"/>
          <w:sz w:val="24"/>
          <w:szCs w:val="24"/>
        </w:rPr>
        <w:t xml:space="preserve"> </w:t>
      </w:r>
      <w:r w:rsidR="00B1006A">
        <w:rPr>
          <w:rFonts w:ascii="Times New Roman" w:hAnsi="Times New Roman" w:cs="Times New Roman"/>
          <w:spacing w:val="-1"/>
          <w:sz w:val="24"/>
          <w:szCs w:val="24"/>
        </w:rPr>
        <w:tab/>
        <w:t xml:space="preserve"> </w:t>
      </w:r>
      <w:r w:rsidR="00A22895" w:rsidRPr="004E4E67">
        <w:rPr>
          <w:rFonts w:ascii="Times New Roman" w:hAnsi="Times New Roman" w:cs="Times New Roman"/>
          <w:spacing w:val="-1"/>
          <w:sz w:val="24"/>
          <w:szCs w:val="24"/>
        </w:rPr>
        <w:t>Authority(ies),</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the</w:t>
      </w:r>
      <w:r w:rsidR="00A22895" w:rsidRPr="00B1006A">
        <w:rPr>
          <w:rFonts w:ascii="Times New Roman" w:hAnsi="Times New Roman" w:cs="Times New Roman"/>
          <w:spacing w:val="-1"/>
          <w:sz w:val="24"/>
          <w:szCs w:val="24"/>
        </w:rPr>
        <w:t xml:space="preserve"> neighbourhood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emergency</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response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services;</w:t>
      </w:r>
    </w:p>
    <w:p w:rsidR="00843C08" w:rsidRPr="004E4E67" w:rsidRDefault="00843C08" w:rsidP="00631D4B">
      <w:pPr>
        <w:widowControl/>
        <w:jc w:val="both"/>
        <w:rPr>
          <w:rFonts w:ascii="Times New Roman" w:hAnsi="Times New Roman" w:cs="Times New Roman"/>
          <w:spacing w:val="-1"/>
          <w:sz w:val="24"/>
          <w:szCs w:val="24"/>
        </w:rPr>
      </w:pPr>
    </w:p>
    <w:p w:rsidR="00843C08" w:rsidRPr="004E4E67" w:rsidRDefault="00843C08" w:rsidP="00B1006A">
      <w:pPr>
        <w:pStyle w:val="BodyText"/>
        <w:tabs>
          <w:tab w:val="left" w:pos="1551"/>
        </w:tabs>
        <w:ind w:left="708" w:right="116"/>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.4</w:t>
      </w:r>
      <w:r w:rsidRPr="004E4E67">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provide</w:t>
      </w:r>
      <w:r w:rsidR="00A22895" w:rsidRPr="00B1006A">
        <w:rPr>
          <w:rFonts w:ascii="Times New Roman" w:hAnsi="Times New Roman" w:cs="Times New Roman"/>
          <w:spacing w:val="-1"/>
          <w:sz w:val="24"/>
          <w:szCs w:val="24"/>
        </w:rPr>
        <w:t xml:space="preserve"> for first-aid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medical</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assistance,</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fire-fighting</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evacuation</w:t>
      </w:r>
      <w:r w:rsidR="00A22895" w:rsidRPr="00B1006A">
        <w:rPr>
          <w:rFonts w:ascii="Times New Roman" w:hAnsi="Times New Roman" w:cs="Times New Roman"/>
          <w:spacing w:val="-1"/>
          <w:sz w:val="24"/>
          <w:szCs w:val="24"/>
        </w:rPr>
        <w:t xml:space="preserve"> of </w:t>
      </w:r>
      <w:r w:rsidR="00A22895" w:rsidRPr="004E4E67">
        <w:rPr>
          <w:rFonts w:ascii="Times New Roman" w:hAnsi="Times New Roman" w:cs="Times New Roman"/>
          <w:spacing w:val="-1"/>
          <w:sz w:val="24"/>
          <w:szCs w:val="24"/>
        </w:rPr>
        <w:t>all</w:t>
      </w:r>
      <w:r w:rsidR="00A22895" w:rsidRPr="00B1006A">
        <w:rPr>
          <w:rFonts w:ascii="Times New Roman" w:hAnsi="Times New Roman" w:cs="Times New Roman"/>
          <w:spacing w:val="-1"/>
          <w:sz w:val="24"/>
          <w:szCs w:val="24"/>
        </w:rPr>
        <w:t xml:space="preserve"> </w:t>
      </w:r>
      <w:r w:rsidR="00B1006A">
        <w:rPr>
          <w:rFonts w:ascii="Times New Roman" w:hAnsi="Times New Roman" w:cs="Times New Roman"/>
          <w:spacing w:val="-1"/>
          <w:sz w:val="24"/>
          <w:szCs w:val="24"/>
        </w:rPr>
        <w:tab/>
      </w:r>
      <w:r w:rsidR="00A22895" w:rsidRPr="004E4E67">
        <w:rPr>
          <w:rFonts w:ascii="Times New Roman" w:hAnsi="Times New Roman" w:cs="Times New Roman"/>
          <w:spacing w:val="-1"/>
          <w:sz w:val="24"/>
          <w:szCs w:val="24"/>
        </w:rPr>
        <w:t>people</w:t>
      </w:r>
      <w:r w:rsidR="00A22895" w:rsidRPr="00B1006A">
        <w:rPr>
          <w:rFonts w:ascii="Times New Roman" w:hAnsi="Times New Roman" w:cs="Times New Roman"/>
          <w:spacing w:val="-1"/>
          <w:sz w:val="24"/>
          <w:szCs w:val="24"/>
        </w:rPr>
        <w:t xml:space="preserve"> at </w:t>
      </w:r>
      <w:r w:rsidR="00A22895" w:rsidRPr="004E4E67">
        <w:rPr>
          <w:rFonts w:ascii="Times New Roman" w:hAnsi="Times New Roman" w:cs="Times New Roman"/>
          <w:spacing w:val="-1"/>
          <w:sz w:val="24"/>
          <w:szCs w:val="24"/>
        </w:rPr>
        <w:t>the</w:t>
      </w:r>
      <w:r w:rsidR="00A22895" w:rsidRPr="00B1006A">
        <w:rPr>
          <w:rFonts w:ascii="Times New Roman" w:hAnsi="Times New Roman" w:cs="Times New Roman"/>
          <w:spacing w:val="-1"/>
          <w:sz w:val="24"/>
          <w:szCs w:val="24"/>
        </w:rPr>
        <w:t xml:space="preserve"> Ship Recycling Facility, pollution </w:t>
      </w:r>
      <w:r w:rsidR="00A22895" w:rsidRPr="004E4E67">
        <w:rPr>
          <w:rFonts w:ascii="Times New Roman" w:hAnsi="Times New Roman" w:cs="Times New Roman"/>
          <w:spacing w:val="-1"/>
          <w:sz w:val="24"/>
          <w:szCs w:val="24"/>
        </w:rPr>
        <w:t>prevention;</w:t>
      </w:r>
      <w:r w:rsidR="00A22895" w:rsidRPr="00B1006A">
        <w:rPr>
          <w:rFonts w:ascii="Times New Roman" w:hAnsi="Times New Roman" w:cs="Times New Roman"/>
          <w:spacing w:val="-1"/>
          <w:sz w:val="24"/>
          <w:szCs w:val="24"/>
        </w:rPr>
        <w:t xml:space="preserve"> </w:t>
      </w:r>
      <w:r w:rsidR="00A22895" w:rsidRPr="004E4E67">
        <w:rPr>
          <w:rFonts w:ascii="Times New Roman" w:hAnsi="Times New Roman" w:cs="Times New Roman"/>
          <w:spacing w:val="-1"/>
          <w:sz w:val="24"/>
          <w:szCs w:val="24"/>
        </w:rPr>
        <w:t>and</w:t>
      </w:r>
    </w:p>
    <w:p w:rsidR="00843C08" w:rsidRPr="004E4E67" w:rsidRDefault="00843C08" w:rsidP="00631D4B">
      <w:pPr>
        <w:widowControl/>
        <w:jc w:val="both"/>
        <w:rPr>
          <w:rFonts w:ascii="Times New Roman" w:hAnsi="Times New Roman" w:cs="Times New Roman"/>
          <w:spacing w:val="-1"/>
          <w:sz w:val="24"/>
          <w:szCs w:val="24"/>
        </w:rPr>
      </w:pPr>
    </w:p>
    <w:p w:rsidR="00A22895" w:rsidRPr="00B1006A" w:rsidRDefault="00843C08" w:rsidP="00B1006A">
      <w:pPr>
        <w:pStyle w:val="BodyText"/>
        <w:tabs>
          <w:tab w:val="left" w:pos="1551"/>
        </w:tabs>
        <w:ind w:left="708" w:right="116"/>
        <w:jc w:val="both"/>
        <w:rPr>
          <w:rFonts w:ascii="Times New Roman" w:hAnsi="Times New Roman" w:cs="Times New Roman"/>
          <w:spacing w:val="-1"/>
          <w:sz w:val="24"/>
          <w:szCs w:val="24"/>
        </w:rPr>
      </w:pPr>
      <w:r w:rsidRPr="00B1006A">
        <w:rPr>
          <w:rFonts w:ascii="Times New Roman" w:hAnsi="Times New Roman" w:cs="Times New Roman"/>
          <w:spacing w:val="-1"/>
          <w:sz w:val="24"/>
          <w:szCs w:val="24"/>
        </w:rPr>
        <w:t>.5</w:t>
      </w:r>
      <w:r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 xml:space="preserve">provide for relevant information and training to all workers of the Ship </w:t>
      </w:r>
      <w:r w:rsidR="00B1006A"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Recycling</w:t>
      </w:r>
      <w:r w:rsidR="00B1006A" w:rsidRPr="00B1006A">
        <w:rPr>
          <w:rFonts w:ascii="Times New Roman" w:hAnsi="Times New Roman" w:cs="Times New Roman"/>
          <w:spacing w:val="-1"/>
          <w:sz w:val="24"/>
          <w:szCs w:val="24"/>
        </w:rPr>
        <w:t xml:space="preserve"> </w:t>
      </w:r>
      <w:r w:rsidR="00A22895" w:rsidRPr="00B1006A">
        <w:rPr>
          <w:rFonts w:ascii="Times New Roman" w:hAnsi="Times New Roman" w:cs="Times New Roman"/>
          <w:spacing w:val="-1"/>
          <w:sz w:val="24"/>
          <w:szCs w:val="24"/>
        </w:rPr>
        <w:t xml:space="preserve">Facility, at all levels and according to their competence, including </w:t>
      </w:r>
      <w:r w:rsidR="00B1006A"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regular</w:t>
      </w:r>
      <w:r w:rsidR="00B1006A">
        <w:rPr>
          <w:rFonts w:ascii="Times New Roman" w:hAnsi="Times New Roman" w:cs="Times New Roman"/>
          <w:spacing w:val="-1"/>
          <w:sz w:val="24"/>
          <w:szCs w:val="24"/>
        </w:rPr>
        <w:t xml:space="preserve"> </w:t>
      </w:r>
      <w:r w:rsidR="00A22895" w:rsidRPr="00B1006A">
        <w:rPr>
          <w:rFonts w:ascii="Times New Roman" w:hAnsi="Times New Roman" w:cs="Times New Roman"/>
          <w:spacing w:val="-1"/>
          <w:sz w:val="24"/>
          <w:szCs w:val="24"/>
        </w:rPr>
        <w:t xml:space="preserve">exercises in emergency  prevention,  preparedness and response </w:t>
      </w:r>
      <w:r w:rsidR="00B1006A" w:rsidRPr="00B1006A">
        <w:rPr>
          <w:rFonts w:ascii="Times New Roman" w:hAnsi="Times New Roman" w:cs="Times New Roman"/>
          <w:spacing w:val="-1"/>
          <w:sz w:val="24"/>
          <w:szCs w:val="24"/>
        </w:rPr>
        <w:tab/>
      </w:r>
      <w:r w:rsidR="00A22895" w:rsidRPr="00B1006A">
        <w:rPr>
          <w:rFonts w:ascii="Times New Roman" w:hAnsi="Times New Roman" w:cs="Times New Roman"/>
          <w:spacing w:val="-1"/>
          <w:sz w:val="24"/>
          <w:szCs w:val="24"/>
        </w:rPr>
        <w:t>procedures.</w:t>
      </w:r>
    </w:p>
    <w:p w:rsidR="00A22895" w:rsidRPr="004E4E67" w:rsidRDefault="00A22895" w:rsidP="00631D4B">
      <w:pPr>
        <w:widowControl/>
        <w:jc w:val="both"/>
        <w:rPr>
          <w:rFonts w:ascii="Times New Roman" w:hAnsi="Times New Roman" w:cs="Times New Roman"/>
          <w:sz w:val="24"/>
          <w:szCs w:val="24"/>
        </w:rPr>
      </w:pPr>
    </w:p>
    <w:p w:rsidR="00A22895" w:rsidRPr="004E4E67" w:rsidRDefault="00A22895" w:rsidP="00843C08">
      <w:pPr>
        <w:widowControl/>
        <w:jc w:val="both"/>
        <w:rPr>
          <w:rFonts w:ascii="Times New Roman" w:hAnsi="Times New Roman" w:cs="Times New Roman"/>
          <w:b/>
          <w:sz w:val="24"/>
          <w:szCs w:val="24"/>
        </w:rPr>
      </w:pPr>
      <w:r w:rsidRPr="004E4E67">
        <w:rPr>
          <w:rFonts w:ascii="Times New Roman" w:hAnsi="Times New Roman" w:cs="Times New Roman"/>
          <w:b/>
          <w:sz w:val="24"/>
          <w:szCs w:val="24"/>
        </w:rPr>
        <w:t>Regulation 22 – Worker safety and training</w:t>
      </w:r>
    </w:p>
    <w:p w:rsidR="00A22895" w:rsidRPr="004E4E67" w:rsidRDefault="00A22895" w:rsidP="00631D4B">
      <w:pPr>
        <w:widowControl/>
        <w:jc w:val="both"/>
        <w:rPr>
          <w:rFonts w:ascii="Times New Roman" w:hAnsi="Times New Roman" w:cs="Times New Roman"/>
          <w:b/>
          <w:sz w:val="24"/>
          <w:szCs w:val="24"/>
          <w:lang w:val="hr"/>
        </w:rPr>
      </w:pPr>
    </w:p>
    <w:p w:rsidR="00A22895" w:rsidRPr="004E4E67" w:rsidRDefault="00A22895"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Ship Recycling Facilities authorized by a Party shall provide for worker safety by measures including:</w:t>
      </w:r>
    </w:p>
    <w:p w:rsidR="00843C08" w:rsidRPr="004E4E67" w:rsidRDefault="00843C08" w:rsidP="00843C08">
      <w:pPr>
        <w:widowControl/>
        <w:jc w:val="both"/>
        <w:rPr>
          <w:rFonts w:ascii="Times New Roman" w:hAnsi="Times New Roman" w:cs="Times New Roman"/>
          <w:sz w:val="24"/>
          <w:szCs w:val="24"/>
        </w:rPr>
      </w:pPr>
    </w:p>
    <w:p w:rsidR="00A22895"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.1</w:t>
      </w:r>
      <w:r w:rsidRPr="004E4E67">
        <w:rPr>
          <w:rFonts w:ascii="Times New Roman" w:hAnsi="Times New Roman" w:cs="Times New Roman"/>
          <w:sz w:val="24"/>
          <w:szCs w:val="24"/>
        </w:rPr>
        <w:tab/>
      </w:r>
      <w:r w:rsidR="00A22895" w:rsidRPr="004E4E67">
        <w:rPr>
          <w:rFonts w:ascii="Times New Roman" w:hAnsi="Times New Roman" w:cs="Times New Roman"/>
          <w:sz w:val="24"/>
          <w:szCs w:val="24"/>
        </w:rPr>
        <w:t>ensuring the availability, maintenance and use of personal protectiv</w:t>
      </w:r>
      <w:r w:rsidR="00631D4B">
        <w:rPr>
          <w:rFonts w:ascii="Times New Roman" w:hAnsi="Times New Roman" w:cs="Times New Roman"/>
          <w:sz w:val="24"/>
          <w:szCs w:val="24"/>
        </w:rPr>
        <w:t xml:space="preserve">e equipment </w:t>
      </w:r>
      <w:r w:rsidR="00631D4B">
        <w:rPr>
          <w:rFonts w:ascii="Times New Roman" w:hAnsi="Times New Roman" w:cs="Times New Roman"/>
          <w:sz w:val="24"/>
          <w:szCs w:val="24"/>
        </w:rPr>
        <w:tab/>
      </w:r>
      <w:r w:rsidR="00631D4B">
        <w:rPr>
          <w:rFonts w:ascii="Times New Roman" w:hAnsi="Times New Roman" w:cs="Times New Roman"/>
          <w:sz w:val="24"/>
          <w:szCs w:val="24"/>
        </w:rPr>
        <w:tab/>
        <w:t xml:space="preserve">and </w:t>
      </w:r>
      <w:r w:rsidR="00A22895" w:rsidRPr="004E4E67">
        <w:rPr>
          <w:rFonts w:ascii="Times New Roman" w:hAnsi="Times New Roman" w:cs="Times New Roman"/>
          <w:sz w:val="24"/>
          <w:szCs w:val="24"/>
        </w:rPr>
        <w:t>clothing needed for all Ship Recycling operations;</w:t>
      </w:r>
    </w:p>
    <w:p w:rsidR="00843C08" w:rsidRPr="004E4E67" w:rsidRDefault="00843C08" w:rsidP="00843C08">
      <w:pPr>
        <w:widowControl/>
        <w:jc w:val="both"/>
        <w:rPr>
          <w:rFonts w:ascii="Times New Roman" w:hAnsi="Times New Roman" w:cs="Times New Roman"/>
          <w:sz w:val="24"/>
          <w:szCs w:val="24"/>
        </w:rPr>
      </w:pPr>
    </w:p>
    <w:p w:rsidR="00A22895"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r>
      <w:r w:rsidRPr="00A807C1">
        <w:rPr>
          <w:rFonts w:ascii="Times New Roman" w:hAnsi="Times New Roman" w:cs="Times New Roman"/>
          <w:sz w:val="24"/>
          <w:szCs w:val="24"/>
        </w:rPr>
        <w:t>.2</w:t>
      </w:r>
      <w:r w:rsidRPr="00A807C1">
        <w:rPr>
          <w:rFonts w:ascii="Times New Roman" w:hAnsi="Times New Roman" w:cs="Times New Roman"/>
          <w:sz w:val="24"/>
          <w:szCs w:val="24"/>
        </w:rPr>
        <w:tab/>
      </w:r>
      <w:r w:rsidR="00A22895" w:rsidRPr="00A807C1">
        <w:rPr>
          <w:rFonts w:ascii="Times New Roman" w:hAnsi="Times New Roman" w:cs="Times New Roman"/>
          <w:sz w:val="24"/>
          <w:szCs w:val="24"/>
        </w:rPr>
        <w:t>ensuring that training programmes are provided to enable</w:t>
      </w:r>
      <w:r w:rsidR="00A807C1" w:rsidRPr="00A807C1">
        <w:rPr>
          <w:rFonts w:ascii="Times New Roman" w:hAnsi="Times New Roman" w:cs="Times New Roman"/>
          <w:sz w:val="24"/>
          <w:szCs w:val="24"/>
        </w:rPr>
        <w:t xml:space="preserve"> </w:t>
      </w:r>
      <w:r w:rsidR="00A22895" w:rsidRPr="00A807C1">
        <w:rPr>
          <w:rFonts w:ascii="Times New Roman" w:hAnsi="Times New Roman" w:cs="Times New Roman"/>
          <w:sz w:val="24"/>
          <w:szCs w:val="24"/>
        </w:rPr>
        <w:t xml:space="preserve"> workers</w:t>
      </w:r>
      <w:r w:rsidR="00A807C1" w:rsidRPr="00A807C1">
        <w:rPr>
          <w:rFonts w:ascii="Times New Roman" w:hAnsi="Times New Roman" w:cs="Times New Roman"/>
          <w:sz w:val="24"/>
          <w:szCs w:val="24"/>
        </w:rPr>
        <w:t xml:space="preserve"> </w:t>
      </w:r>
      <w:r w:rsidR="00A22895" w:rsidRPr="00A807C1">
        <w:rPr>
          <w:rFonts w:ascii="Times New Roman" w:hAnsi="Times New Roman" w:cs="Times New Roman"/>
          <w:sz w:val="24"/>
          <w:szCs w:val="24"/>
        </w:rPr>
        <w:t xml:space="preserve"> to</w:t>
      </w:r>
      <w:r w:rsidR="00A807C1" w:rsidRPr="00A807C1">
        <w:rPr>
          <w:rFonts w:ascii="Times New Roman" w:hAnsi="Times New Roman" w:cs="Times New Roman"/>
          <w:sz w:val="24"/>
          <w:szCs w:val="24"/>
        </w:rPr>
        <w:t xml:space="preserve"> </w:t>
      </w:r>
      <w:r w:rsidR="00A22895" w:rsidRPr="00A807C1">
        <w:rPr>
          <w:rFonts w:ascii="Times New Roman" w:hAnsi="Times New Roman" w:cs="Times New Roman"/>
          <w:sz w:val="24"/>
          <w:szCs w:val="24"/>
        </w:rPr>
        <w:t xml:space="preserve"> safely </w:t>
      </w:r>
      <w:r w:rsidR="00A807C1" w:rsidRPr="00A807C1">
        <w:rPr>
          <w:rFonts w:ascii="Times New Roman" w:hAnsi="Times New Roman" w:cs="Times New Roman"/>
          <w:sz w:val="24"/>
          <w:szCs w:val="24"/>
        </w:rPr>
        <w:tab/>
      </w:r>
      <w:r w:rsidR="00A807C1" w:rsidRPr="00A807C1">
        <w:rPr>
          <w:rFonts w:ascii="Times New Roman" w:hAnsi="Times New Roman" w:cs="Times New Roman"/>
          <w:sz w:val="24"/>
          <w:szCs w:val="24"/>
        </w:rPr>
        <w:tab/>
      </w:r>
      <w:r w:rsidR="00A22895" w:rsidRPr="00A807C1">
        <w:rPr>
          <w:rFonts w:ascii="Times New Roman" w:hAnsi="Times New Roman" w:cs="Times New Roman"/>
          <w:sz w:val="24"/>
          <w:szCs w:val="24"/>
        </w:rPr>
        <w:t>undertake all Ship Recycling operations they are tasked to do; and</w:t>
      </w:r>
    </w:p>
    <w:p w:rsidR="00A22895" w:rsidRPr="004E4E67" w:rsidRDefault="00A22895"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.3</w:t>
      </w:r>
      <w:r w:rsidRPr="004E4E67">
        <w:rPr>
          <w:rFonts w:ascii="Times New Roman" w:hAnsi="Times New Roman" w:cs="Times New Roman"/>
          <w:sz w:val="24"/>
          <w:szCs w:val="24"/>
        </w:rPr>
        <w:tab/>
        <w:t>ensuring that all workers at the Ship Recycling Facility have been provided with</w:t>
      </w:r>
      <w:r w:rsidR="00631D4B">
        <w:rPr>
          <w:rFonts w:ascii="Times New Roman" w:hAnsi="Times New Roman" w:cs="Times New Roman"/>
          <w:sz w:val="24"/>
          <w:szCs w:val="24"/>
        </w:rPr>
        <w:tab/>
      </w:r>
      <w:r w:rsidR="00631D4B">
        <w:rPr>
          <w:rFonts w:ascii="Times New Roman" w:hAnsi="Times New Roman" w:cs="Times New Roman"/>
          <w:sz w:val="24"/>
          <w:szCs w:val="24"/>
        </w:rPr>
        <w:tab/>
        <w:t>a</w:t>
      </w:r>
      <w:r w:rsidRPr="004E4E67">
        <w:rPr>
          <w:rFonts w:ascii="Times New Roman" w:hAnsi="Times New Roman" w:cs="Times New Roman"/>
          <w:sz w:val="24"/>
          <w:szCs w:val="24"/>
        </w:rPr>
        <w:t xml:space="preserve">ppropriate training and familiarization prior to performing any Ship Recycling </w:t>
      </w:r>
      <w:r w:rsidR="00631D4B">
        <w:rPr>
          <w:rFonts w:ascii="Times New Roman" w:hAnsi="Times New Roman" w:cs="Times New Roman"/>
          <w:sz w:val="24"/>
          <w:szCs w:val="24"/>
        </w:rPr>
        <w:tab/>
      </w:r>
      <w:r w:rsidR="00631D4B">
        <w:rPr>
          <w:rFonts w:ascii="Times New Roman" w:hAnsi="Times New Roman" w:cs="Times New Roman"/>
          <w:sz w:val="24"/>
          <w:szCs w:val="24"/>
        </w:rPr>
        <w:tab/>
      </w:r>
      <w:r w:rsidRPr="004E4E67">
        <w:rPr>
          <w:rFonts w:ascii="Times New Roman" w:hAnsi="Times New Roman" w:cs="Times New Roman"/>
          <w:sz w:val="24"/>
          <w:szCs w:val="24"/>
        </w:rPr>
        <w:t>operation.</w:t>
      </w: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Ship Recycling Facilities authorized by a Party shall provide and ensure the</w:t>
      </w:r>
      <w:r w:rsidR="00602997" w:rsidRPr="004E4E67">
        <w:rPr>
          <w:rFonts w:ascii="Times New Roman" w:hAnsi="Times New Roman" w:cs="Times New Roman"/>
          <w:sz w:val="24"/>
          <w:szCs w:val="24"/>
        </w:rPr>
        <w:t xml:space="preserve"> use of personal </w:t>
      </w:r>
      <w:r w:rsidRPr="004E4E67">
        <w:rPr>
          <w:rFonts w:ascii="Times New Roman" w:hAnsi="Times New Roman" w:cs="Times New Roman"/>
          <w:sz w:val="24"/>
          <w:szCs w:val="24"/>
        </w:rPr>
        <w:t>protective equipment for operations requiring such use, including:</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.1</w:t>
      </w:r>
      <w:r w:rsidRPr="004E4E67">
        <w:rPr>
          <w:rFonts w:ascii="Times New Roman" w:hAnsi="Times New Roman" w:cs="Times New Roman"/>
          <w:sz w:val="24"/>
          <w:szCs w:val="24"/>
        </w:rPr>
        <w:tab/>
        <w:t>head protection;</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.2</w:t>
      </w:r>
      <w:r w:rsidRPr="004E4E67">
        <w:rPr>
          <w:rFonts w:ascii="Times New Roman" w:hAnsi="Times New Roman" w:cs="Times New Roman"/>
          <w:sz w:val="24"/>
          <w:szCs w:val="24"/>
        </w:rPr>
        <w:tab/>
        <w:t>face and eye protection;</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.3</w:t>
      </w:r>
      <w:r w:rsidRPr="004E4E67">
        <w:rPr>
          <w:rFonts w:ascii="Times New Roman" w:hAnsi="Times New Roman" w:cs="Times New Roman"/>
          <w:sz w:val="24"/>
          <w:szCs w:val="24"/>
        </w:rPr>
        <w:tab/>
        <w:t>hand and foot protection;</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.4</w:t>
      </w:r>
      <w:r w:rsidRPr="004E4E67">
        <w:rPr>
          <w:rFonts w:ascii="Times New Roman" w:hAnsi="Times New Roman" w:cs="Times New Roman"/>
          <w:sz w:val="24"/>
          <w:szCs w:val="24"/>
        </w:rPr>
        <w:tab/>
        <w:t>respiratory protective equipment;</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.5</w:t>
      </w:r>
      <w:r w:rsidRPr="004E4E67">
        <w:rPr>
          <w:rFonts w:ascii="Times New Roman" w:hAnsi="Times New Roman" w:cs="Times New Roman"/>
          <w:sz w:val="24"/>
          <w:szCs w:val="24"/>
        </w:rPr>
        <w:tab/>
        <w:t>hearing protection;</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 xml:space="preserve">.6 </w:t>
      </w:r>
      <w:r w:rsidRPr="004E4E67">
        <w:rPr>
          <w:rFonts w:ascii="Times New Roman" w:hAnsi="Times New Roman" w:cs="Times New Roman"/>
          <w:sz w:val="24"/>
          <w:szCs w:val="24"/>
        </w:rPr>
        <w:tab/>
        <w:t>protectors against radioactive contamination;</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.7</w:t>
      </w:r>
      <w:r w:rsidRPr="004E4E67">
        <w:rPr>
          <w:rFonts w:ascii="Times New Roman" w:hAnsi="Times New Roman" w:cs="Times New Roman"/>
          <w:sz w:val="24"/>
          <w:szCs w:val="24"/>
        </w:rPr>
        <w:tab/>
        <w:t>protection from falls; and</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.8</w:t>
      </w:r>
      <w:r w:rsidRPr="004E4E67">
        <w:rPr>
          <w:rFonts w:ascii="Times New Roman" w:hAnsi="Times New Roman" w:cs="Times New Roman"/>
          <w:sz w:val="24"/>
          <w:szCs w:val="24"/>
        </w:rPr>
        <w:tab/>
        <w:t>appropriate clothing.</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3</w:t>
      </w:r>
      <w:r w:rsidRPr="004E4E67">
        <w:rPr>
          <w:rFonts w:ascii="Times New Roman" w:hAnsi="Times New Roman" w:cs="Times New Roman"/>
          <w:sz w:val="24"/>
          <w:szCs w:val="24"/>
        </w:rPr>
        <w:tab/>
        <w:t>Ship Recycling Facilities authorized by a Party may co-operate in providing for training of workers. Taking into account the guidelines developed by the Organization, the training programmes set forth in paragraph 1.2 of this regulation shall:</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.1</w:t>
      </w:r>
      <w:r w:rsidRPr="004E4E67">
        <w:rPr>
          <w:rFonts w:ascii="Times New Roman" w:hAnsi="Times New Roman" w:cs="Times New Roman"/>
          <w:sz w:val="24"/>
          <w:szCs w:val="24"/>
        </w:rPr>
        <w:tab/>
        <w:t>cover all workers including contractor personn</w:t>
      </w:r>
      <w:r w:rsidR="00631D4B">
        <w:rPr>
          <w:rFonts w:ascii="Times New Roman" w:hAnsi="Times New Roman" w:cs="Times New Roman"/>
          <w:sz w:val="24"/>
          <w:szCs w:val="24"/>
        </w:rPr>
        <w:t>el and employees in the Ship</w:t>
      </w:r>
      <w:r w:rsidR="00631D4B">
        <w:rPr>
          <w:rFonts w:ascii="Times New Roman" w:hAnsi="Times New Roman" w:cs="Times New Roman"/>
          <w:sz w:val="24"/>
          <w:szCs w:val="24"/>
        </w:rPr>
        <w:tab/>
      </w:r>
      <w:r w:rsidR="00631D4B">
        <w:rPr>
          <w:rFonts w:ascii="Times New Roman" w:hAnsi="Times New Roman" w:cs="Times New Roman"/>
          <w:sz w:val="24"/>
          <w:szCs w:val="24"/>
        </w:rPr>
        <w:tab/>
      </w:r>
      <w:r w:rsidRPr="004E4E67">
        <w:rPr>
          <w:rFonts w:ascii="Times New Roman" w:hAnsi="Times New Roman" w:cs="Times New Roman"/>
          <w:sz w:val="24"/>
          <w:szCs w:val="24"/>
        </w:rPr>
        <w:t>Recycling Facility;</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.2</w:t>
      </w:r>
      <w:r w:rsidRPr="004E4E67">
        <w:rPr>
          <w:rFonts w:ascii="Times New Roman" w:hAnsi="Times New Roman" w:cs="Times New Roman"/>
          <w:sz w:val="24"/>
          <w:szCs w:val="24"/>
        </w:rPr>
        <w:tab/>
        <w:t>be conducted by Competent persons;</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.3</w:t>
      </w:r>
      <w:r w:rsidRPr="004E4E67">
        <w:rPr>
          <w:rFonts w:ascii="Times New Roman" w:hAnsi="Times New Roman" w:cs="Times New Roman"/>
          <w:sz w:val="24"/>
          <w:szCs w:val="24"/>
        </w:rPr>
        <w:tab/>
        <w:t>provide for initial and refresher training at appropriate intervals;</w:t>
      </w:r>
    </w:p>
    <w:p w:rsidR="00843C08" w:rsidRPr="004E4E67" w:rsidRDefault="00843C08" w:rsidP="00843C08">
      <w:pPr>
        <w:widowControl/>
        <w:jc w:val="both"/>
        <w:rPr>
          <w:rFonts w:ascii="Times New Roman" w:hAnsi="Times New Roman" w:cs="Times New Roman"/>
          <w:sz w:val="24"/>
          <w:szCs w:val="24"/>
        </w:rPr>
      </w:pPr>
    </w:p>
    <w:p w:rsidR="00843C08"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.4</w:t>
      </w:r>
      <w:r w:rsidRPr="004E4E67">
        <w:rPr>
          <w:rFonts w:ascii="Times New Roman" w:hAnsi="Times New Roman" w:cs="Times New Roman"/>
          <w:sz w:val="24"/>
          <w:szCs w:val="24"/>
        </w:rPr>
        <w:tab/>
        <w:t>include participants’ evaluation of their compr</w:t>
      </w:r>
      <w:r w:rsidR="00631D4B">
        <w:rPr>
          <w:rFonts w:ascii="Times New Roman" w:hAnsi="Times New Roman" w:cs="Times New Roman"/>
          <w:sz w:val="24"/>
          <w:szCs w:val="24"/>
        </w:rPr>
        <w:t>ehension and retention of the</w:t>
      </w:r>
      <w:r w:rsidR="00631D4B">
        <w:rPr>
          <w:rFonts w:ascii="Times New Roman" w:hAnsi="Times New Roman" w:cs="Times New Roman"/>
          <w:sz w:val="24"/>
          <w:szCs w:val="24"/>
        </w:rPr>
        <w:tab/>
      </w:r>
      <w:r w:rsidR="00631D4B">
        <w:rPr>
          <w:rFonts w:ascii="Times New Roman" w:hAnsi="Times New Roman" w:cs="Times New Roman"/>
          <w:sz w:val="24"/>
          <w:szCs w:val="24"/>
        </w:rPr>
        <w:tab/>
      </w:r>
      <w:r w:rsidRPr="004E4E67">
        <w:rPr>
          <w:rFonts w:ascii="Times New Roman" w:hAnsi="Times New Roman" w:cs="Times New Roman"/>
          <w:sz w:val="24"/>
          <w:szCs w:val="24"/>
        </w:rPr>
        <w:t xml:space="preserve"> training;</w:t>
      </w:r>
    </w:p>
    <w:p w:rsidR="00631D4B" w:rsidRPr="004E4E67" w:rsidRDefault="00631D4B"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.5</w:t>
      </w:r>
      <w:r w:rsidRPr="004E4E67">
        <w:rPr>
          <w:rFonts w:ascii="Times New Roman" w:hAnsi="Times New Roman" w:cs="Times New Roman"/>
          <w:sz w:val="24"/>
          <w:szCs w:val="24"/>
        </w:rPr>
        <w:tab/>
        <w:t>be reviewed periodically and modified as necessary; and</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ab/>
        <w:t>.6</w:t>
      </w:r>
      <w:r w:rsidRPr="004E4E67">
        <w:rPr>
          <w:rFonts w:ascii="Times New Roman" w:hAnsi="Times New Roman" w:cs="Times New Roman"/>
          <w:sz w:val="24"/>
          <w:szCs w:val="24"/>
        </w:rPr>
        <w:tab/>
        <w:t xml:space="preserve"> be documented.</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b/>
          <w:sz w:val="24"/>
          <w:szCs w:val="24"/>
        </w:rPr>
      </w:pPr>
      <w:r w:rsidRPr="004E4E67">
        <w:rPr>
          <w:rFonts w:ascii="Times New Roman" w:hAnsi="Times New Roman" w:cs="Times New Roman"/>
          <w:b/>
          <w:sz w:val="24"/>
          <w:szCs w:val="24"/>
        </w:rPr>
        <w:t>Regulation 23 – Reporting on incidents, accidents, occupational diseases and chronic effects</w:t>
      </w:r>
    </w:p>
    <w:p w:rsidR="00843C08" w:rsidRPr="004E4E67" w:rsidRDefault="00843C08" w:rsidP="00631D4B">
      <w:pPr>
        <w:widowControl/>
        <w:jc w:val="both"/>
        <w:rPr>
          <w:rFonts w:ascii="Times New Roman" w:hAnsi="Times New Roman" w:cs="Times New Roman"/>
          <w:b/>
          <w:sz w:val="24"/>
          <w:szCs w:val="24"/>
          <w:lang w:val="hr"/>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1</w:t>
      </w:r>
      <w:r w:rsidRPr="004E4E67">
        <w:rPr>
          <w:rFonts w:ascii="Times New Roman" w:hAnsi="Times New Roman" w:cs="Times New Roman"/>
          <w:sz w:val="24"/>
          <w:szCs w:val="24"/>
        </w:rPr>
        <w:tab/>
        <w:t>Ship Recycling Facilities authorized by a Party shall report to the Competent Authority(ies) any incident, accident, occupational diseases, or chronic effects causing, or with the potential of causing, risks to workers safety, human health and the environment.</w:t>
      </w:r>
    </w:p>
    <w:p w:rsidR="00843C08" w:rsidRPr="004E4E67" w:rsidRDefault="00843C08" w:rsidP="00843C08">
      <w:pPr>
        <w:widowControl/>
        <w:jc w:val="both"/>
        <w:rPr>
          <w:rFonts w:ascii="Times New Roman" w:hAnsi="Times New Roman" w:cs="Times New Roman"/>
          <w:sz w:val="24"/>
          <w:szCs w:val="24"/>
        </w:rPr>
      </w:pPr>
    </w:p>
    <w:p w:rsidR="00843C08" w:rsidRPr="004E4E67" w:rsidRDefault="00843C08" w:rsidP="00843C08">
      <w:pPr>
        <w:widowControl/>
        <w:jc w:val="both"/>
        <w:rPr>
          <w:rFonts w:ascii="Times New Roman" w:hAnsi="Times New Roman" w:cs="Times New Roman"/>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Reports shall contain a description of the incident, accident, occupational disease, or chronic effect, its cause, the response action taken and the consequences and corrective actions to be taken.</w:t>
      </w:r>
    </w:p>
    <w:p w:rsidR="00843C08" w:rsidRPr="004E4E67" w:rsidRDefault="00843C08"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6D0233" w:rsidRPr="004E4E67" w:rsidRDefault="006D0233" w:rsidP="00843C08">
      <w:pPr>
        <w:widowControl/>
        <w:jc w:val="both"/>
        <w:rPr>
          <w:rFonts w:ascii="Times New Roman" w:hAnsi="Times New Roman" w:cs="Times New Roman"/>
          <w:sz w:val="24"/>
          <w:szCs w:val="24"/>
        </w:rPr>
      </w:pPr>
    </w:p>
    <w:p w:rsidR="00843C08" w:rsidRPr="004E4E67" w:rsidRDefault="00843C08" w:rsidP="00843C08">
      <w:pPr>
        <w:pStyle w:val="BodyText"/>
        <w:spacing w:before="4" w:line="370" w:lineRule="atLeast"/>
        <w:ind w:left="829" w:right="123" w:hanging="601"/>
        <w:rPr>
          <w:rFonts w:ascii="Times New Roman" w:eastAsiaTheme="minorHAnsi" w:hAnsi="Times New Roman" w:cs="Times New Roman"/>
          <w:b/>
          <w:sz w:val="24"/>
          <w:szCs w:val="24"/>
          <w:lang w:val="hr"/>
        </w:rPr>
      </w:pPr>
      <w:r w:rsidRPr="004E4E67">
        <w:rPr>
          <w:rFonts w:ascii="Times New Roman" w:eastAsiaTheme="minorHAnsi" w:hAnsi="Times New Roman" w:cs="Times New Roman"/>
          <w:b/>
          <w:sz w:val="24"/>
          <w:szCs w:val="24"/>
          <w:lang w:val="hr"/>
        </w:rPr>
        <w:t>CHAPTER 4 – REPORTING REQUIREMENTS</w:t>
      </w:r>
    </w:p>
    <w:p w:rsidR="00843C08" w:rsidRPr="004E4E67" w:rsidRDefault="00843C08" w:rsidP="00631D4B">
      <w:pPr>
        <w:widowControl/>
        <w:jc w:val="both"/>
        <w:rPr>
          <w:rFonts w:ascii="Times New Roman" w:hAnsi="Times New Roman" w:cs="Times New Roman"/>
          <w:b/>
          <w:sz w:val="24"/>
          <w:szCs w:val="24"/>
          <w:lang w:val="hr"/>
        </w:rPr>
      </w:pPr>
    </w:p>
    <w:p w:rsidR="00843C08" w:rsidRPr="004E4E67" w:rsidRDefault="00843C08" w:rsidP="00843C08">
      <w:pPr>
        <w:pStyle w:val="BodyText"/>
        <w:spacing w:before="4" w:line="370" w:lineRule="atLeast"/>
        <w:ind w:left="829" w:right="123" w:hanging="601"/>
        <w:rPr>
          <w:rFonts w:ascii="Times New Roman" w:eastAsiaTheme="minorHAnsi" w:hAnsi="Times New Roman" w:cs="Times New Roman"/>
          <w:b/>
          <w:sz w:val="24"/>
          <w:szCs w:val="24"/>
          <w:lang w:val="hr"/>
        </w:rPr>
      </w:pPr>
      <w:r w:rsidRPr="004E4E67">
        <w:rPr>
          <w:rFonts w:ascii="Times New Roman" w:eastAsiaTheme="minorHAnsi" w:hAnsi="Times New Roman" w:cs="Times New Roman"/>
          <w:b/>
          <w:sz w:val="24"/>
          <w:szCs w:val="24"/>
          <w:lang w:val="hr"/>
        </w:rPr>
        <w:t>Regulation 24 – Initial notification and reporting requirements</w:t>
      </w:r>
    </w:p>
    <w:p w:rsidR="00843C08" w:rsidRPr="004E4E67" w:rsidRDefault="00843C08" w:rsidP="00631D4B">
      <w:pPr>
        <w:widowControl/>
        <w:jc w:val="both"/>
        <w:rPr>
          <w:rFonts w:ascii="Times New Roman" w:hAnsi="Times New Roman" w:cs="Times New Roman"/>
          <w:b/>
          <w:sz w:val="24"/>
          <w:szCs w:val="24"/>
          <w:lang w:val="hr"/>
        </w:rPr>
      </w:pPr>
    </w:p>
    <w:p w:rsidR="00843C08" w:rsidRPr="004E4E67" w:rsidRDefault="00847327" w:rsidP="00843C08">
      <w:pPr>
        <w:pStyle w:val="BodyText"/>
        <w:tabs>
          <w:tab w:val="left" w:pos="1190"/>
        </w:tabs>
        <w:spacing w:before="122" w:line="239" w:lineRule="auto"/>
        <w:ind w:right="129"/>
        <w:jc w:val="both"/>
        <w:rPr>
          <w:rFonts w:ascii="Times New Roman" w:hAnsi="Times New Roman" w:cs="Times New Roman"/>
          <w:spacing w:val="-1"/>
          <w:sz w:val="24"/>
          <w:szCs w:val="24"/>
        </w:rPr>
      </w:pPr>
      <w:r w:rsidRPr="004E4E67">
        <w:rPr>
          <w:rFonts w:ascii="Times New Roman" w:eastAsiaTheme="minorHAnsi" w:hAnsi="Times New Roman" w:cs="Times New Roman"/>
          <w:sz w:val="24"/>
          <w:szCs w:val="24"/>
          <w:lang w:val="hr"/>
        </w:rPr>
        <w:t>1</w:t>
      </w:r>
      <w:r w:rsidRPr="004E4E67">
        <w:rPr>
          <w:rFonts w:ascii="Times New Roman" w:eastAsiaTheme="minorHAnsi" w:hAnsi="Times New Roman" w:cs="Times New Roman"/>
          <w:sz w:val="24"/>
          <w:szCs w:val="24"/>
          <w:lang w:val="hr"/>
        </w:rPr>
        <w:tab/>
      </w:r>
      <w:r w:rsidR="00843C08" w:rsidRPr="004E4E67">
        <w:rPr>
          <w:rFonts w:ascii="Times New Roman" w:hAnsi="Times New Roman" w:cs="Times New Roman"/>
          <w:sz w:val="24"/>
          <w:szCs w:val="24"/>
        </w:rPr>
        <w:t>A</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1"/>
          <w:sz w:val="24"/>
          <w:szCs w:val="24"/>
        </w:rPr>
        <w:t>shipowner</w:t>
      </w:r>
      <w:r w:rsidR="00843C08" w:rsidRPr="004E4E67">
        <w:rPr>
          <w:rFonts w:ascii="Times New Roman" w:hAnsi="Times New Roman" w:cs="Times New Roman"/>
          <w:spacing w:val="4"/>
          <w:sz w:val="24"/>
          <w:szCs w:val="24"/>
        </w:rPr>
        <w:t xml:space="preserve"> </w:t>
      </w:r>
      <w:r w:rsidR="00843C08" w:rsidRPr="004E4E67">
        <w:rPr>
          <w:rFonts w:ascii="Times New Roman" w:hAnsi="Times New Roman" w:cs="Times New Roman"/>
          <w:spacing w:val="-1"/>
          <w:sz w:val="24"/>
          <w:szCs w:val="24"/>
        </w:rPr>
        <w:t>shall</w:t>
      </w:r>
      <w:r w:rsidR="00843C08" w:rsidRPr="004E4E67">
        <w:rPr>
          <w:rFonts w:ascii="Times New Roman" w:hAnsi="Times New Roman" w:cs="Times New Roman"/>
          <w:spacing w:val="4"/>
          <w:sz w:val="24"/>
          <w:szCs w:val="24"/>
        </w:rPr>
        <w:t xml:space="preserve"> </w:t>
      </w:r>
      <w:r w:rsidR="00843C08" w:rsidRPr="004E4E67">
        <w:rPr>
          <w:rFonts w:ascii="Times New Roman" w:hAnsi="Times New Roman" w:cs="Times New Roman"/>
          <w:spacing w:val="-1"/>
          <w:sz w:val="24"/>
          <w:szCs w:val="24"/>
        </w:rPr>
        <w:t>notify</w:t>
      </w:r>
      <w:r w:rsidR="00843C08" w:rsidRPr="004E4E67">
        <w:rPr>
          <w:rFonts w:ascii="Times New Roman" w:hAnsi="Times New Roman" w:cs="Times New Roman"/>
          <w:spacing w:val="5"/>
          <w:sz w:val="24"/>
          <w:szCs w:val="24"/>
        </w:rPr>
        <w:t xml:space="preserve"> </w:t>
      </w:r>
      <w:r w:rsidR="00843C08" w:rsidRPr="004E4E67">
        <w:rPr>
          <w:rFonts w:ascii="Times New Roman" w:hAnsi="Times New Roman" w:cs="Times New Roman"/>
          <w:spacing w:val="-1"/>
          <w:sz w:val="24"/>
          <w:szCs w:val="24"/>
        </w:rPr>
        <w:t>the</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2"/>
          <w:sz w:val="24"/>
          <w:szCs w:val="24"/>
        </w:rPr>
        <w:t>Administration</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1"/>
          <w:sz w:val="24"/>
          <w:szCs w:val="24"/>
        </w:rPr>
        <w:t>in</w:t>
      </w:r>
      <w:r w:rsidR="00843C08" w:rsidRPr="004E4E67">
        <w:rPr>
          <w:rFonts w:ascii="Times New Roman" w:hAnsi="Times New Roman" w:cs="Times New Roman"/>
          <w:spacing w:val="2"/>
          <w:sz w:val="24"/>
          <w:szCs w:val="24"/>
        </w:rPr>
        <w:t xml:space="preserve"> </w:t>
      </w:r>
      <w:r w:rsidR="00843C08" w:rsidRPr="004E4E67">
        <w:rPr>
          <w:rFonts w:ascii="Times New Roman" w:hAnsi="Times New Roman" w:cs="Times New Roman"/>
          <w:spacing w:val="-1"/>
          <w:sz w:val="24"/>
          <w:szCs w:val="24"/>
        </w:rPr>
        <w:t>due</w:t>
      </w:r>
      <w:r w:rsidR="00843C08" w:rsidRPr="004E4E67">
        <w:rPr>
          <w:rFonts w:ascii="Times New Roman" w:hAnsi="Times New Roman" w:cs="Times New Roman"/>
          <w:spacing w:val="2"/>
          <w:sz w:val="24"/>
          <w:szCs w:val="24"/>
        </w:rPr>
        <w:t xml:space="preserve"> </w:t>
      </w:r>
      <w:r w:rsidR="00843C08" w:rsidRPr="004E4E67">
        <w:rPr>
          <w:rFonts w:ascii="Times New Roman" w:hAnsi="Times New Roman" w:cs="Times New Roman"/>
          <w:spacing w:val="-1"/>
          <w:sz w:val="24"/>
          <w:szCs w:val="24"/>
        </w:rPr>
        <w:t>time</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1"/>
          <w:sz w:val="24"/>
          <w:szCs w:val="24"/>
        </w:rPr>
        <w:t>and</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1"/>
          <w:sz w:val="24"/>
          <w:szCs w:val="24"/>
        </w:rPr>
        <w:t>in</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2"/>
          <w:sz w:val="24"/>
          <w:szCs w:val="24"/>
        </w:rPr>
        <w:t>writing</w:t>
      </w:r>
      <w:r w:rsidR="00843C08" w:rsidRPr="004E4E67">
        <w:rPr>
          <w:rFonts w:ascii="Times New Roman" w:hAnsi="Times New Roman" w:cs="Times New Roman"/>
          <w:spacing w:val="7"/>
          <w:sz w:val="24"/>
          <w:szCs w:val="24"/>
        </w:rPr>
        <w:t xml:space="preserve"> </w:t>
      </w:r>
      <w:r w:rsidR="00843C08" w:rsidRPr="004E4E67">
        <w:rPr>
          <w:rFonts w:ascii="Times New Roman" w:hAnsi="Times New Roman" w:cs="Times New Roman"/>
          <w:spacing w:val="-2"/>
          <w:sz w:val="24"/>
          <w:szCs w:val="24"/>
        </w:rPr>
        <w:t>of</w:t>
      </w:r>
      <w:r w:rsidR="00843C08" w:rsidRPr="004E4E67">
        <w:rPr>
          <w:rFonts w:ascii="Times New Roman" w:hAnsi="Times New Roman" w:cs="Times New Roman"/>
          <w:spacing w:val="6"/>
          <w:sz w:val="24"/>
          <w:szCs w:val="24"/>
        </w:rPr>
        <w:t xml:space="preserve"> </w:t>
      </w:r>
      <w:r w:rsidR="00843C08" w:rsidRPr="004E4E67">
        <w:rPr>
          <w:rFonts w:ascii="Times New Roman" w:hAnsi="Times New Roman" w:cs="Times New Roman"/>
          <w:spacing w:val="-1"/>
          <w:sz w:val="24"/>
          <w:szCs w:val="24"/>
        </w:rPr>
        <w:t>the</w:t>
      </w:r>
      <w:r w:rsidR="00843C08" w:rsidRPr="004E4E67">
        <w:rPr>
          <w:rFonts w:ascii="Times New Roman" w:hAnsi="Times New Roman" w:cs="Times New Roman"/>
          <w:spacing w:val="43"/>
          <w:sz w:val="24"/>
          <w:szCs w:val="24"/>
        </w:rPr>
        <w:t xml:space="preserve"> </w:t>
      </w:r>
      <w:r w:rsidR="00843C08" w:rsidRPr="004E4E67">
        <w:rPr>
          <w:rFonts w:ascii="Times New Roman" w:hAnsi="Times New Roman" w:cs="Times New Roman"/>
          <w:spacing w:val="-1"/>
          <w:sz w:val="24"/>
          <w:szCs w:val="24"/>
        </w:rPr>
        <w:t>intention</w:t>
      </w:r>
      <w:r w:rsidR="00843C08" w:rsidRPr="004E4E67">
        <w:rPr>
          <w:rFonts w:ascii="Times New Roman" w:hAnsi="Times New Roman" w:cs="Times New Roman"/>
          <w:spacing w:val="43"/>
          <w:sz w:val="24"/>
          <w:szCs w:val="24"/>
        </w:rPr>
        <w:t xml:space="preserve"> </w:t>
      </w:r>
      <w:r w:rsidR="00843C08" w:rsidRPr="004E4E67">
        <w:rPr>
          <w:rFonts w:ascii="Times New Roman" w:hAnsi="Times New Roman" w:cs="Times New Roman"/>
          <w:sz w:val="24"/>
          <w:szCs w:val="24"/>
        </w:rPr>
        <w:t>to</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2"/>
          <w:sz w:val="24"/>
          <w:szCs w:val="24"/>
        </w:rPr>
        <w:t>recycle</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z w:val="24"/>
          <w:szCs w:val="24"/>
        </w:rPr>
        <w:t>a</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2"/>
          <w:sz w:val="24"/>
          <w:szCs w:val="24"/>
        </w:rPr>
        <w:t>ship</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1"/>
          <w:sz w:val="24"/>
          <w:szCs w:val="24"/>
        </w:rPr>
        <w:t>in</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1"/>
          <w:sz w:val="24"/>
          <w:szCs w:val="24"/>
        </w:rPr>
        <w:t>order</w:t>
      </w:r>
      <w:r w:rsidR="00843C08" w:rsidRPr="004E4E67">
        <w:rPr>
          <w:rFonts w:ascii="Times New Roman" w:hAnsi="Times New Roman" w:cs="Times New Roman"/>
          <w:spacing w:val="38"/>
          <w:sz w:val="24"/>
          <w:szCs w:val="24"/>
        </w:rPr>
        <w:t xml:space="preserve"> </w:t>
      </w:r>
      <w:r w:rsidR="00843C08" w:rsidRPr="004E4E67">
        <w:rPr>
          <w:rFonts w:ascii="Times New Roman" w:hAnsi="Times New Roman" w:cs="Times New Roman"/>
          <w:sz w:val="24"/>
          <w:szCs w:val="24"/>
        </w:rPr>
        <w:t>to</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1"/>
          <w:sz w:val="24"/>
          <w:szCs w:val="24"/>
        </w:rPr>
        <w:t>enable</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3"/>
          <w:sz w:val="24"/>
          <w:szCs w:val="24"/>
        </w:rPr>
        <w:t>the</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pacing w:val="-1"/>
          <w:sz w:val="24"/>
          <w:szCs w:val="24"/>
        </w:rPr>
        <w:t>Administration</w:t>
      </w:r>
      <w:r w:rsidR="00843C08" w:rsidRPr="004E4E67">
        <w:rPr>
          <w:rFonts w:ascii="Times New Roman" w:hAnsi="Times New Roman" w:cs="Times New Roman"/>
          <w:spacing w:val="41"/>
          <w:sz w:val="24"/>
          <w:szCs w:val="24"/>
        </w:rPr>
        <w:t xml:space="preserve"> </w:t>
      </w:r>
      <w:r w:rsidR="00843C08" w:rsidRPr="004E4E67">
        <w:rPr>
          <w:rFonts w:ascii="Times New Roman" w:hAnsi="Times New Roman" w:cs="Times New Roman"/>
          <w:sz w:val="24"/>
          <w:szCs w:val="24"/>
        </w:rPr>
        <w:t>to</w:t>
      </w:r>
      <w:r w:rsidR="00843C08" w:rsidRPr="004E4E67">
        <w:rPr>
          <w:rFonts w:ascii="Times New Roman" w:hAnsi="Times New Roman" w:cs="Times New Roman"/>
          <w:spacing w:val="36"/>
          <w:sz w:val="24"/>
          <w:szCs w:val="24"/>
        </w:rPr>
        <w:t xml:space="preserve"> </w:t>
      </w:r>
      <w:r w:rsidR="00843C08" w:rsidRPr="004E4E67">
        <w:rPr>
          <w:rFonts w:ascii="Times New Roman" w:hAnsi="Times New Roman" w:cs="Times New Roman"/>
          <w:spacing w:val="-1"/>
          <w:sz w:val="24"/>
          <w:szCs w:val="24"/>
        </w:rPr>
        <w:t>prepare</w:t>
      </w:r>
      <w:r w:rsidR="00843C08" w:rsidRPr="004E4E67">
        <w:rPr>
          <w:rFonts w:ascii="Times New Roman" w:hAnsi="Times New Roman" w:cs="Times New Roman"/>
          <w:spacing w:val="37"/>
          <w:sz w:val="24"/>
          <w:szCs w:val="24"/>
        </w:rPr>
        <w:t xml:space="preserve"> </w:t>
      </w:r>
      <w:r w:rsidR="00843C08" w:rsidRPr="004E4E67">
        <w:rPr>
          <w:rFonts w:ascii="Times New Roman" w:hAnsi="Times New Roman" w:cs="Times New Roman"/>
          <w:sz w:val="24"/>
          <w:szCs w:val="24"/>
        </w:rPr>
        <w:t>for</w:t>
      </w:r>
      <w:r w:rsidR="00843C08" w:rsidRPr="004E4E67">
        <w:rPr>
          <w:rFonts w:ascii="Times New Roman" w:hAnsi="Times New Roman" w:cs="Times New Roman"/>
          <w:spacing w:val="37"/>
          <w:sz w:val="24"/>
          <w:szCs w:val="24"/>
        </w:rPr>
        <w:t xml:space="preserve"> </w:t>
      </w:r>
      <w:r w:rsidR="00843C08" w:rsidRPr="004E4E67">
        <w:rPr>
          <w:rFonts w:ascii="Times New Roman" w:hAnsi="Times New Roman" w:cs="Times New Roman"/>
          <w:spacing w:val="-1"/>
          <w:sz w:val="24"/>
          <w:szCs w:val="24"/>
        </w:rPr>
        <w:t>the</w:t>
      </w:r>
      <w:r w:rsidR="00843C08" w:rsidRPr="004E4E67">
        <w:rPr>
          <w:rFonts w:ascii="Times New Roman" w:hAnsi="Times New Roman" w:cs="Times New Roman"/>
          <w:spacing w:val="39"/>
          <w:sz w:val="24"/>
          <w:szCs w:val="24"/>
        </w:rPr>
        <w:t xml:space="preserve"> </w:t>
      </w:r>
      <w:r w:rsidR="00843C08" w:rsidRPr="004E4E67">
        <w:rPr>
          <w:rFonts w:ascii="Times New Roman" w:hAnsi="Times New Roman" w:cs="Times New Roman"/>
          <w:sz w:val="24"/>
          <w:szCs w:val="24"/>
        </w:rPr>
        <w:t>survey</w:t>
      </w:r>
      <w:r w:rsidR="00843C08" w:rsidRPr="004E4E67">
        <w:rPr>
          <w:rFonts w:ascii="Times New Roman" w:hAnsi="Times New Roman" w:cs="Times New Roman"/>
          <w:spacing w:val="-4"/>
          <w:sz w:val="24"/>
          <w:szCs w:val="24"/>
        </w:rPr>
        <w:t xml:space="preserve"> </w:t>
      </w:r>
      <w:r w:rsidR="00843C08" w:rsidRPr="004E4E67">
        <w:rPr>
          <w:rFonts w:ascii="Times New Roman" w:hAnsi="Times New Roman" w:cs="Times New Roman"/>
          <w:spacing w:val="-1"/>
          <w:sz w:val="24"/>
          <w:szCs w:val="24"/>
        </w:rPr>
        <w:t>and</w:t>
      </w:r>
      <w:r w:rsidR="00843C08" w:rsidRPr="004E4E67">
        <w:rPr>
          <w:rFonts w:ascii="Times New Roman" w:hAnsi="Times New Roman" w:cs="Times New Roman"/>
          <w:spacing w:val="2"/>
          <w:sz w:val="24"/>
          <w:szCs w:val="24"/>
        </w:rPr>
        <w:t xml:space="preserve"> </w:t>
      </w:r>
      <w:r w:rsidR="00843C08" w:rsidRPr="004E4E67">
        <w:rPr>
          <w:rFonts w:ascii="Times New Roman" w:hAnsi="Times New Roman" w:cs="Times New Roman"/>
          <w:spacing w:val="-1"/>
          <w:sz w:val="24"/>
          <w:szCs w:val="24"/>
        </w:rPr>
        <w:t>certification</w:t>
      </w:r>
      <w:r w:rsidR="00843C08" w:rsidRPr="004E4E67">
        <w:rPr>
          <w:rFonts w:ascii="Times New Roman" w:hAnsi="Times New Roman" w:cs="Times New Roman"/>
          <w:spacing w:val="2"/>
          <w:sz w:val="24"/>
          <w:szCs w:val="24"/>
        </w:rPr>
        <w:t xml:space="preserve"> </w:t>
      </w:r>
      <w:r w:rsidR="00843C08" w:rsidRPr="004E4E67">
        <w:rPr>
          <w:rFonts w:ascii="Times New Roman" w:hAnsi="Times New Roman" w:cs="Times New Roman"/>
          <w:spacing w:val="-1"/>
          <w:sz w:val="24"/>
          <w:szCs w:val="24"/>
        </w:rPr>
        <w:t>required</w:t>
      </w:r>
      <w:r w:rsidR="00843C08" w:rsidRPr="004E4E67">
        <w:rPr>
          <w:rFonts w:ascii="Times New Roman" w:hAnsi="Times New Roman" w:cs="Times New Roman"/>
          <w:spacing w:val="-2"/>
          <w:sz w:val="24"/>
          <w:szCs w:val="24"/>
        </w:rPr>
        <w:t xml:space="preserve"> </w:t>
      </w:r>
      <w:r w:rsidR="00843C08" w:rsidRPr="004E4E67">
        <w:rPr>
          <w:rFonts w:ascii="Times New Roman" w:hAnsi="Times New Roman" w:cs="Times New Roman"/>
          <w:sz w:val="24"/>
          <w:szCs w:val="24"/>
        </w:rPr>
        <w:t>by</w:t>
      </w:r>
      <w:r w:rsidR="00843C08" w:rsidRPr="004E4E67">
        <w:rPr>
          <w:rFonts w:ascii="Times New Roman" w:hAnsi="Times New Roman" w:cs="Times New Roman"/>
          <w:spacing w:val="-4"/>
          <w:sz w:val="24"/>
          <w:szCs w:val="24"/>
        </w:rPr>
        <w:t xml:space="preserve"> </w:t>
      </w:r>
      <w:r w:rsidR="00843C08" w:rsidRPr="004E4E67">
        <w:rPr>
          <w:rFonts w:ascii="Times New Roman" w:hAnsi="Times New Roman" w:cs="Times New Roman"/>
          <w:spacing w:val="-1"/>
          <w:sz w:val="24"/>
          <w:szCs w:val="24"/>
        </w:rPr>
        <w:t>this</w:t>
      </w:r>
      <w:r w:rsidR="00843C08" w:rsidRPr="004E4E67">
        <w:rPr>
          <w:rFonts w:ascii="Times New Roman" w:hAnsi="Times New Roman" w:cs="Times New Roman"/>
          <w:spacing w:val="-4"/>
          <w:sz w:val="24"/>
          <w:szCs w:val="24"/>
        </w:rPr>
        <w:t xml:space="preserve"> </w:t>
      </w:r>
      <w:r w:rsidR="00843C08" w:rsidRPr="004E4E67">
        <w:rPr>
          <w:rFonts w:ascii="Times New Roman" w:hAnsi="Times New Roman" w:cs="Times New Roman"/>
          <w:spacing w:val="-1"/>
          <w:sz w:val="24"/>
          <w:szCs w:val="24"/>
        </w:rPr>
        <w:t>Convention.</w:t>
      </w:r>
    </w:p>
    <w:p w:rsidR="00843C08" w:rsidRPr="004E4E67" w:rsidRDefault="00843C08" w:rsidP="00631D4B">
      <w:pPr>
        <w:widowControl/>
        <w:jc w:val="both"/>
        <w:rPr>
          <w:rFonts w:ascii="Times New Roman" w:hAnsi="Times New Roman" w:cs="Times New Roman"/>
          <w:sz w:val="24"/>
          <w:szCs w:val="24"/>
        </w:rPr>
      </w:pPr>
    </w:p>
    <w:p w:rsidR="00843C08" w:rsidRPr="004E4E67" w:rsidRDefault="00843C08" w:rsidP="00843C08">
      <w:pPr>
        <w:pStyle w:val="BodyText"/>
        <w:tabs>
          <w:tab w:val="left" w:pos="1190"/>
        </w:tabs>
        <w:spacing w:before="122" w:line="239" w:lineRule="auto"/>
        <w:ind w:right="129"/>
        <w:jc w:val="both"/>
        <w:rPr>
          <w:rFonts w:ascii="Times New Roman" w:hAnsi="Times New Roman" w:cs="Times New Roman"/>
          <w:spacing w:val="-1"/>
          <w:sz w:val="24"/>
          <w:szCs w:val="24"/>
        </w:rPr>
      </w:pPr>
      <w:r w:rsidRPr="004E4E67">
        <w:rPr>
          <w:rFonts w:ascii="Times New Roman" w:hAnsi="Times New Roman" w:cs="Times New Roman"/>
          <w:sz w:val="24"/>
          <w:szCs w:val="24"/>
        </w:rPr>
        <w:t>2</w:t>
      </w:r>
      <w:r w:rsidRPr="004E4E67">
        <w:rPr>
          <w:rFonts w:ascii="Times New Roman" w:hAnsi="Times New Roman" w:cs="Times New Roman"/>
          <w:sz w:val="24"/>
          <w:szCs w:val="24"/>
        </w:rPr>
        <w:tab/>
        <w:t>A</w:t>
      </w:r>
      <w:r w:rsidRPr="004E4E67">
        <w:rPr>
          <w:rFonts w:ascii="Times New Roman" w:hAnsi="Times New Roman" w:cs="Times New Roman"/>
          <w:spacing w:val="40"/>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1"/>
          <w:sz w:val="24"/>
          <w:szCs w:val="24"/>
        </w:rPr>
        <w:t>when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preparing</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receive</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36"/>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3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33"/>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notify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due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time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writing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its</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Competent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Authority(ies)</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intent.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notification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include</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least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following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ship </w:t>
      </w:r>
      <w:r w:rsidRPr="004E4E67">
        <w:rPr>
          <w:rFonts w:ascii="Times New Roman" w:hAnsi="Times New Roman" w:cs="Times New Roman"/>
          <w:spacing w:val="-1"/>
          <w:sz w:val="24"/>
          <w:szCs w:val="24"/>
        </w:rPr>
        <w:t>details:</w:t>
      </w:r>
    </w:p>
    <w:p w:rsidR="00843C08" w:rsidRPr="004E4E67" w:rsidRDefault="00843C08" w:rsidP="00631D4B">
      <w:pPr>
        <w:widowControl/>
        <w:jc w:val="both"/>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22"/>
        <w:rPr>
          <w:rFonts w:ascii="Times New Roman" w:hAnsi="Times New Roman" w:cs="Times New Roman"/>
          <w:sz w:val="24"/>
          <w:szCs w:val="24"/>
        </w:rPr>
      </w:pPr>
      <w:r w:rsidRPr="004E4E67">
        <w:rPr>
          <w:rFonts w:ascii="Times New Roman" w:hAnsi="Times New Roman" w:cs="Times New Roman"/>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State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whose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flag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entitled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to </w:t>
      </w:r>
      <w:r w:rsidRPr="004E4E67">
        <w:rPr>
          <w:rFonts w:ascii="Times New Roman" w:hAnsi="Times New Roman" w:cs="Times New Roman"/>
          <w:sz w:val="24"/>
          <w:szCs w:val="24"/>
        </w:rPr>
        <w:t>fly;</w:t>
      </w:r>
    </w:p>
    <w:p w:rsidR="00843C08" w:rsidRPr="004E4E67" w:rsidRDefault="00843C08" w:rsidP="00843C08">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72"/>
        <w:rPr>
          <w:rFonts w:ascii="Times New Roman" w:hAnsi="Times New Roman" w:cs="Times New Roman"/>
          <w:sz w:val="24"/>
          <w:szCs w:val="24"/>
        </w:rPr>
      </w:pP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which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was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registered </w:t>
      </w:r>
      <w:r w:rsidRPr="004E4E67">
        <w:rPr>
          <w:rFonts w:ascii="Times New Roman" w:hAnsi="Times New Roman" w:cs="Times New Roman"/>
          <w:spacing w:val="-1"/>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State;</w:t>
      </w:r>
    </w:p>
    <w:p w:rsidR="00843C08" w:rsidRPr="004E4E67" w:rsidRDefault="00843C08" w:rsidP="00631D4B">
      <w:pPr>
        <w:widowControl/>
        <w:jc w:val="both"/>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rPr>
          <w:rFonts w:ascii="Times New Roman" w:hAnsi="Times New Roman" w:cs="Times New Roman"/>
          <w:sz w:val="24"/>
          <w:szCs w:val="24"/>
        </w:rPr>
      </w:pPr>
      <w:r w:rsidRPr="004E4E67">
        <w:rPr>
          <w:rFonts w:ascii="Times New Roman" w:hAnsi="Times New Roman" w:cs="Times New Roman"/>
          <w:spacing w:val="-1"/>
          <w:sz w:val="24"/>
          <w:szCs w:val="24"/>
        </w:rPr>
        <w:t>ship’s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 xml:space="preserve">number </w:t>
      </w:r>
      <w:r w:rsidRPr="004E4E67">
        <w:rPr>
          <w:rFonts w:ascii="Times New Roman" w:hAnsi="Times New Roman" w:cs="Times New Roman"/>
          <w:spacing w:val="-3"/>
          <w:sz w:val="24"/>
          <w:szCs w:val="24"/>
        </w:rPr>
        <w:t>(IMO</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number);</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rPr>
          <w:rFonts w:ascii="Times New Roman" w:hAnsi="Times New Roman" w:cs="Times New Roman"/>
          <w:sz w:val="24"/>
          <w:szCs w:val="24"/>
        </w:rPr>
      </w:pPr>
      <w:r w:rsidRPr="004E4E67">
        <w:rPr>
          <w:rFonts w:ascii="Times New Roman" w:hAnsi="Times New Roman" w:cs="Times New Roman"/>
          <w:sz w:val="24"/>
          <w:szCs w:val="24"/>
        </w:rPr>
        <w:t xml:space="preserve">hull </w:t>
      </w:r>
      <w:r w:rsidRPr="004E4E67">
        <w:rPr>
          <w:rFonts w:ascii="Times New Roman" w:hAnsi="Times New Roman" w:cs="Times New Roman"/>
          <w:spacing w:val="-1"/>
          <w:sz w:val="24"/>
          <w:szCs w:val="24"/>
        </w:rPr>
        <w:t xml:space="preserve">number </w:t>
      </w:r>
      <w:r w:rsidRPr="004E4E67">
        <w:rPr>
          <w:rFonts w:ascii="Times New Roman" w:hAnsi="Times New Roman" w:cs="Times New Roman"/>
          <w:spacing w:val="-2"/>
          <w:sz w:val="24"/>
          <w:szCs w:val="24"/>
        </w:rPr>
        <w:t xml:space="preserve">on </w:t>
      </w:r>
      <w:r w:rsidRPr="004E4E67">
        <w:rPr>
          <w:rFonts w:ascii="Times New Roman" w:hAnsi="Times New Roman" w:cs="Times New Roman"/>
          <w:spacing w:val="-1"/>
          <w:sz w:val="24"/>
          <w:szCs w:val="24"/>
        </w:rPr>
        <w:t>new-building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delivery;</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17"/>
        <w:rPr>
          <w:rFonts w:ascii="Times New Roman" w:hAnsi="Times New Roman" w:cs="Times New Roman"/>
          <w:sz w:val="24"/>
          <w:szCs w:val="24"/>
        </w:rPr>
      </w:pPr>
      <w:r w:rsidRPr="004E4E67">
        <w:rPr>
          <w:rFonts w:ascii="Times New Roman" w:hAnsi="Times New Roman" w:cs="Times New Roman"/>
          <w:sz w:val="24"/>
          <w:szCs w:val="24"/>
        </w:rPr>
        <w:t>name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type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rPr>
          <w:rFonts w:ascii="Times New Roman" w:hAnsi="Times New Roman" w:cs="Times New Roman"/>
          <w:sz w:val="24"/>
          <w:szCs w:val="24"/>
        </w:rPr>
      </w:pPr>
      <w:r w:rsidRPr="004E4E67">
        <w:rPr>
          <w:rFonts w:ascii="Times New Roman" w:hAnsi="Times New Roman" w:cs="Times New Roman"/>
          <w:sz w:val="24"/>
          <w:szCs w:val="24"/>
        </w:rPr>
        <w:t>port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which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registered;</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27" w:line="250" w:lineRule="exact"/>
        <w:ind w:right="131"/>
        <w:rPr>
          <w:rFonts w:ascii="Times New Roman" w:hAnsi="Times New Roman" w:cs="Times New Roman"/>
          <w:sz w:val="24"/>
          <w:szCs w:val="24"/>
        </w:rPr>
      </w:pPr>
      <w:r w:rsidRPr="004E4E67">
        <w:rPr>
          <w:rFonts w:ascii="Times New Roman" w:hAnsi="Times New Roman" w:cs="Times New Roman"/>
          <w:sz w:val="24"/>
          <w:szCs w:val="24"/>
        </w:rPr>
        <w:t>name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Shipowner</w:t>
      </w:r>
      <w:r w:rsidRPr="004E4E67">
        <w:rPr>
          <w:rFonts w:ascii="Times New Roman" w:hAnsi="Times New Roman" w:cs="Times New Roman"/>
          <w:spacing w:val="4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well</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2"/>
          <w:sz w:val="24"/>
          <w:szCs w:val="24"/>
        </w:rPr>
        <w:t>as</w:t>
      </w:r>
      <w:r w:rsidRPr="004E4E67">
        <w:rPr>
          <w:rFonts w:ascii="Times New Roman" w:hAnsi="Times New Roman" w:cs="Times New Roman"/>
          <w:spacing w:val="44"/>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4"/>
          <w:sz w:val="24"/>
          <w:szCs w:val="24"/>
        </w:rPr>
        <w:t>IMO</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registered</w:t>
      </w:r>
      <w:r w:rsidRPr="004E4E67">
        <w:rPr>
          <w:rFonts w:ascii="Times New Roman" w:hAnsi="Times New Roman" w:cs="Times New Roman"/>
          <w:spacing w:val="29"/>
          <w:sz w:val="24"/>
          <w:szCs w:val="24"/>
        </w:rPr>
        <w:t xml:space="preserve"> </w:t>
      </w:r>
      <w:r w:rsidRPr="004E4E67">
        <w:rPr>
          <w:rFonts w:ascii="Times New Roman" w:hAnsi="Times New Roman" w:cs="Times New Roman"/>
          <w:sz w:val="24"/>
          <w:szCs w:val="24"/>
        </w:rPr>
        <w:t xml:space="preserve">owner </w:t>
      </w:r>
      <w:r w:rsidRPr="004E4E67">
        <w:rPr>
          <w:rFonts w:ascii="Times New Roman" w:hAnsi="Times New Roman" w:cs="Times New Roman"/>
          <w:spacing w:val="-2"/>
          <w:sz w:val="24"/>
          <w:szCs w:val="24"/>
        </w:rPr>
        <w:t>identification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number;</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18"/>
        <w:ind w:right="131"/>
        <w:rPr>
          <w:rFonts w:ascii="Times New Roman" w:hAnsi="Times New Roman" w:cs="Times New Roman"/>
          <w:sz w:val="24"/>
          <w:szCs w:val="24"/>
        </w:rPr>
      </w:pPr>
      <w:r w:rsidRPr="004E4E67">
        <w:rPr>
          <w:rFonts w:ascii="Times New Roman" w:hAnsi="Times New Roman" w:cs="Times New Roman"/>
          <w:sz w:val="24"/>
          <w:szCs w:val="24"/>
        </w:rPr>
        <w:t xml:space="preserve">name </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z w:val="24"/>
          <w:szCs w:val="24"/>
        </w:rPr>
        <w:t xml:space="preserve"> </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z w:val="24"/>
          <w:szCs w:val="24"/>
        </w:rPr>
        <w:t xml:space="preserve"> </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company</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 xml:space="preserve">as </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 xml:space="preserve">well </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as</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4"/>
          <w:sz w:val="24"/>
          <w:szCs w:val="24"/>
        </w:rPr>
        <w:t>IMO</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company</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number;</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rPr>
          <w:rFonts w:ascii="Times New Roman" w:hAnsi="Times New Roman" w:cs="Times New Roman"/>
          <w:sz w:val="24"/>
          <w:szCs w:val="24"/>
        </w:rPr>
      </w:pPr>
      <w:r w:rsidRPr="004E4E67">
        <w:rPr>
          <w:rFonts w:ascii="Times New Roman" w:hAnsi="Times New Roman" w:cs="Times New Roman"/>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all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classification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 xml:space="preserve">society(ies) </w:t>
      </w:r>
      <w:r w:rsidRPr="004E4E67">
        <w:rPr>
          <w:rFonts w:ascii="Times New Roman" w:hAnsi="Times New Roman" w:cs="Times New Roman"/>
          <w:spacing w:val="-2"/>
          <w:sz w:val="24"/>
          <w:szCs w:val="24"/>
        </w:rPr>
        <w:t>with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which</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classed;</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16"/>
        <w:ind w:right="116"/>
        <w:jc w:val="both"/>
        <w:rPr>
          <w:rFonts w:ascii="Times New Roman" w:hAnsi="Times New Roman" w:cs="Times New Roman"/>
          <w:sz w:val="24"/>
          <w:szCs w:val="24"/>
        </w:rPr>
      </w:pPr>
      <w:r w:rsidRPr="004E4E67">
        <w:rPr>
          <w:rFonts w:ascii="Times New Roman" w:hAnsi="Times New Roman" w:cs="Times New Roman"/>
          <w:spacing w:val="-1"/>
          <w:sz w:val="24"/>
          <w:szCs w:val="24"/>
        </w:rPr>
        <w:t>ship’s</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main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particulars</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(Length</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overall</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(LOA),</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Breadth</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(Moulded),</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Depth</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(Moulded),</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Lightweight,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Gross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Net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tonnage,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engine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type</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rating);</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16"/>
        <w:rPr>
          <w:rFonts w:ascii="Times New Roman" w:hAnsi="Times New Roman" w:cs="Times New Roman"/>
          <w:sz w:val="24"/>
          <w:szCs w:val="24"/>
        </w:rPr>
      </w:pPr>
      <w:r w:rsidRPr="004E4E67">
        <w:rPr>
          <w:rFonts w:ascii="Times New Roman" w:hAnsi="Times New Roman" w:cs="Times New Roman"/>
          <w:spacing w:val="-1"/>
          <w:sz w:val="24"/>
          <w:szCs w:val="24"/>
        </w:rPr>
        <w:t>Inventory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p>
    <w:p w:rsidR="00843C08" w:rsidRPr="004E4E67" w:rsidRDefault="00843C08" w:rsidP="00631D4B">
      <w:pPr>
        <w:rPr>
          <w:rFonts w:ascii="Times New Roman" w:hAnsi="Times New Roman" w:cs="Times New Roman"/>
          <w:sz w:val="24"/>
          <w:szCs w:val="24"/>
        </w:rPr>
      </w:pPr>
    </w:p>
    <w:p w:rsidR="00843C08" w:rsidRPr="004E4E67" w:rsidRDefault="00843C08" w:rsidP="00BA2740">
      <w:pPr>
        <w:pStyle w:val="BodyText"/>
        <w:numPr>
          <w:ilvl w:val="1"/>
          <w:numId w:val="34"/>
        </w:numPr>
        <w:tabs>
          <w:tab w:val="left" w:pos="1551"/>
        </w:tabs>
        <w:spacing w:before="122"/>
        <w:rPr>
          <w:rFonts w:ascii="Times New Roman" w:hAnsi="Times New Roman" w:cs="Times New Roman"/>
          <w:sz w:val="24"/>
          <w:szCs w:val="24"/>
        </w:rPr>
      </w:pPr>
      <w:r w:rsidRPr="004E4E67">
        <w:rPr>
          <w:rFonts w:ascii="Times New Roman" w:hAnsi="Times New Roman" w:cs="Times New Roman"/>
          <w:sz w:val="24"/>
          <w:szCs w:val="24"/>
        </w:rPr>
        <w:t>draft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
          <w:sz w:val="24"/>
          <w:szCs w:val="24"/>
        </w:rPr>
        <w:t xml:space="preserve"> approval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pursuant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regulation </w:t>
      </w:r>
      <w:r w:rsidRPr="004E4E67">
        <w:rPr>
          <w:rFonts w:ascii="Times New Roman" w:hAnsi="Times New Roman" w:cs="Times New Roman"/>
          <w:sz w:val="24"/>
          <w:szCs w:val="24"/>
        </w:rPr>
        <w:t>9.</w:t>
      </w:r>
    </w:p>
    <w:p w:rsidR="00843C08" w:rsidRPr="004E4E67" w:rsidRDefault="00843C08" w:rsidP="00631D4B">
      <w:pPr>
        <w:rPr>
          <w:rFonts w:ascii="Times New Roman" w:hAnsi="Times New Roman" w:cs="Times New Roman"/>
          <w:sz w:val="24"/>
          <w:szCs w:val="24"/>
        </w:rPr>
      </w:pPr>
    </w:p>
    <w:p w:rsidR="00843C08" w:rsidRPr="004E4E67" w:rsidRDefault="00843C08" w:rsidP="00843C08">
      <w:pPr>
        <w:pStyle w:val="BodyText"/>
        <w:tabs>
          <w:tab w:val="left" w:pos="1190"/>
        </w:tabs>
        <w:spacing w:before="122" w:line="239" w:lineRule="auto"/>
        <w:ind w:right="129"/>
        <w:jc w:val="both"/>
        <w:rPr>
          <w:rFonts w:ascii="Times New Roman" w:eastAsiaTheme="minorHAnsi" w:hAnsi="Times New Roman" w:cs="Times New Roman"/>
          <w:sz w:val="24"/>
          <w:szCs w:val="24"/>
          <w:lang w:val="hr"/>
        </w:rPr>
      </w:pPr>
      <w:r w:rsidRPr="004E4E67">
        <w:rPr>
          <w:rFonts w:ascii="Times New Roman" w:eastAsiaTheme="minorHAnsi" w:hAnsi="Times New Roman" w:cs="Times New Roman"/>
          <w:sz w:val="24"/>
          <w:szCs w:val="24"/>
          <w:lang w:val="hr"/>
        </w:rPr>
        <w:t>3</w:t>
      </w:r>
      <w:r w:rsidRPr="004E4E67">
        <w:rPr>
          <w:rFonts w:ascii="Times New Roman" w:eastAsiaTheme="minorHAnsi" w:hAnsi="Times New Roman" w:cs="Times New Roman"/>
          <w:sz w:val="24"/>
          <w:szCs w:val="24"/>
          <w:lang w:val="hr"/>
        </w:rPr>
        <w:tab/>
        <w:t>When the ship destined to be recycled has acquired the International Ready for Recycling Certificate, the Ship Recycling Facility shall report to its Competent Authority(ies) the planned start of the Ship Recycling. The report shall be in accordance with the reporting format in Appendix 6, and shall at least include a copy of the International Ready for Recycling Certificate. Recycling of the ship shall not start prior to the submission of the report.</w:t>
      </w:r>
    </w:p>
    <w:p w:rsidR="00843C08" w:rsidRDefault="00843C08" w:rsidP="00843C08">
      <w:pPr>
        <w:pStyle w:val="BodyText"/>
        <w:tabs>
          <w:tab w:val="left" w:pos="1190"/>
        </w:tabs>
        <w:spacing w:before="122" w:line="239" w:lineRule="auto"/>
        <w:ind w:right="129"/>
        <w:jc w:val="both"/>
        <w:rPr>
          <w:rFonts w:ascii="Times New Roman" w:eastAsiaTheme="minorHAnsi" w:hAnsi="Times New Roman" w:cs="Times New Roman"/>
          <w:sz w:val="24"/>
          <w:szCs w:val="24"/>
          <w:lang w:val="hr"/>
        </w:rPr>
      </w:pPr>
    </w:p>
    <w:p w:rsidR="00631D4B" w:rsidRPr="004E4E67" w:rsidRDefault="00631D4B" w:rsidP="00843C08">
      <w:pPr>
        <w:pStyle w:val="BodyText"/>
        <w:tabs>
          <w:tab w:val="left" w:pos="1190"/>
        </w:tabs>
        <w:spacing w:before="122" w:line="239" w:lineRule="auto"/>
        <w:ind w:right="129"/>
        <w:jc w:val="both"/>
        <w:rPr>
          <w:rFonts w:ascii="Times New Roman" w:eastAsiaTheme="minorHAnsi" w:hAnsi="Times New Roman" w:cs="Times New Roman"/>
          <w:sz w:val="24"/>
          <w:szCs w:val="24"/>
          <w:lang w:val="hr"/>
        </w:rPr>
      </w:pPr>
    </w:p>
    <w:p w:rsidR="00843C08" w:rsidRPr="004E4E67" w:rsidRDefault="00843C08" w:rsidP="00843C08">
      <w:pPr>
        <w:pStyle w:val="BodyText"/>
        <w:spacing w:before="4" w:line="370" w:lineRule="atLeast"/>
        <w:ind w:left="829" w:right="123" w:hanging="601"/>
        <w:rPr>
          <w:rFonts w:ascii="Times New Roman" w:eastAsiaTheme="minorHAnsi" w:hAnsi="Times New Roman" w:cs="Times New Roman"/>
          <w:b/>
          <w:sz w:val="24"/>
          <w:szCs w:val="24"/>
          <w:lang w:val="hr"/>
        </w:rPr>
      </w:pPr>
      <w:r w:rsidRPr="004E4E67">
        <w:rPr>
          <w:rFonts w:ascii="Times New Roman" w:eastAsiaTheme="minorHAnsi" w:hAnsi="Times New Roman" w:cs="Times New Roman"/>
          <w:b/>
          <w:sz w:val="24"/>
          <w:szCs w:val="24"/>
          <w:lang w:val="hr"/>
        </w:rPr>
        <w:lastRenderedPageBreak/>
        <w:t>Regulation 25 – Reporting upon completion</w:t>
      </w:r>
    </w:p>
    <w:p w:rsidR="00843C08" w:rsidRPr="004E4E67" w:rsidRDefault="00843C08" w:rsidP="00CB078A">
      <w:pPr>
        <w:rPr>
          <w:rFonts w:ascii="Times New Roman" w:hAnsi="Times New Roman" w:cs="Times New Roman"/>
          <w:sz w:val="24"/>
          <w:szCs w:val="24"/>
        </w:rPr>
      </w:pPr>
    </w:p>
    <w:p w:rsidR="00843C08" w:rsidRPr="004E4E67" w:rsidRDefault="00843C08" w:rsidP="00843C08">
      <w:pPr>
        <w:pStyle w:val="BodyText"/>
        <w:tabs>
          <w:tab w:val="left" w:pos="1190"/>
        </w:tabs>
        <w:spacing w:before="122" w:line="239" w:lineRule="auto"/>
        <w:ind w:right="129"/>
        <w:jc w:val="both"/>
        <w:rPr>
          <w:rFonts w:ascii="Times New Roman" w:eastAsiaTheme="minorHAnsi" w:hAnsi="Times New Roman" w:cs="Times New Roman"/>
          <w:sz w:val="24"/>
          <w:szCs w:val="24"/>
          <w:lang w:val="hr"/>
        </w:rPr>
      </w:pPr>
      <w:r w:rsidRPr="004E4E67">
        <w:rPr>
          <w:rFonts w:ascii="Times New Roman" w:eastAsiaTheme="minorHAnsi" w:hAnsi="Times New Roman" w:cs="Times New Roman"/>
          <w:sz w:val="24"/>
          <w:szCs w:val="24"/>
          <w:lang w:val="hr"/>
        </w:rPr>
        <w:t>When the partial or complete recycling of a ship is completed in accordance with the requirements of this Convention, a Statement of Completion shall be issued by the Ship Recycling Facility and reported to its Competent Authority(ies). This report must be compiled as shown in appendix 7. The Competent Authority(ies) shall send a copy of the Statement to the Administration which issued the International Ready for Recycling Certificate for the ship. The Statement shall be issued within 14 days of the date of partial or completed Ship Recycling in accordance with the Ship Recycling Plan and shall include a report on incidents and accidents damaging human health and/or the environment, if any.</w:t>
      </w:r>
    </w:p>
    <w:p w:rsidR="00843C08" w:rsidRPr="004E4E67" w:rsidRDefault="00843C08"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6D0233" w:rsidRPr="004E4E67" w:rsidRDefault="006D0233" w:rsidP="00843C08">
      <w:pPr>
        <w:spacing w:line="239" w:lineRule="auto"/>
        <w:jc w:val="both"/>
        <w:rPr>
          <w:rFonts w:ascii="Times New Roman" w:hAnsi="Times New Roman" w:cs="Times New Roman"/>
          <w:sz w:val="24"/>
          <w:szCs w:val="24"/>
        </w:rPr>
      </w:pPr>
    </w:p>
    <w:p w:rsidR="00843C08" w:rsidRPr="004E4E67" w:rsidRDefault="00843C08" w:rsidP="00843C08">
      <w:pPr>
        <w:spacing w:before="1"/>
        <w:rPr>
          <w:rFonts w:ascii="Times New Roman" w:eastAsia="Arial" w:hAnsi="Times New Roman" w:cs="Times New Roman"/>
          <w:sz w:val="24"/>
          <w:szCs w:val="24"/>
        </w:rPr>
      </w:pPr>
    </w:p>
    <w:p w:rsidR="00843C08" w:rsidRPr="004E4E67" w:rsidRDefault="00843C08" w:rsidP="00843C08">
      <w:pPr>
        <w:pStyle w:val="Heading1"/>
        <w:ind w:left="0" w:right="63"/>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1</w:t>
      </w:r>
    </w:p>
    <w:p w:rsidR="00843C08" w:rsidRPr="004E4E67" w:rsidRDefault="00843C08" w:rsidP="00843C08">
      <w:pPr>
        <w:spacing w:before="121"/>
        <w:ind w:right="79"/>
        <w:jc w:val="center"/>
        <w:rPr>
          <w:rFonts w:ascii="Times New Roman" w:eastAsia="Arial" w:hAnsi="Times New Roman" w:cs="Times New Roman"/>
          <w:sz w:val="24"/>
          <w:szCs w:val="24"/>
        </w:rPr>
      </w:pPr>
      <w:r w:rsidRPr="004E4E67">
        <w:rPr>
          <w:rFonts w:ascii="Times New Roman" w:hAnsi="Times New Roman" w:cs="Times New Roman"/>
          <w:b/>
          <w:spacing w:val="-1"/>
          <w:sz w:val="24"/>
          <w:szCs w:val="24"/>
        </w:rPr>
        <w:t>CONTROLS</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OF</w:t>
      </w:r>
      <w:r w:rsidRPr="004E4E67">
        <w:rPr>
          <w:rFonts w:ascii="Times New Roman" w:hAnsi="Times New Roman" w:cs="Times New Roman"/>
          <w:b/>
          <w:spacing w:val="-5"/>
          <w:sz w:val="24"/>
          <w:szCs w:val="24"/>
        </w:rPr>
        <w:t xml:space="preserve"> </w:t>
      </w:r>
      <w:r w:rsidRPr="004E4E67">
        <w:rPr>
          <w:rFonts w:ascii="Times New Roman" w:hAnsi="Times New Roman" w:cs="Times New Roman"/>
          <w:b/>
          <w:spacing w:val="-3"/>
          <w:sz w:val="24"/>
          <w:szCs w:val="24"/>
        </w:rPr>
        <w:t>HAZARDOUS</w:t>
      </w:r>
      <w:r w:rsidRPr="004E4E67">
        <w:rPr>
          <w:rFonts w:ascii="Times New Roman" w:hAnsi="Times New Roman" w:cs="Times New Roman"/>
          <w:b/>
          <w:spacing w:val="7"/>
          <w:sz w:val="24"/>
          <w:szCs w:val="24"/>
        </w:rPr>
        <w:t xml:space="preserve"> </w:t>
      </w:r>
      <w:r w:rsidRPr="004E4E67">
        <w:rPr>
          <w:rFonts w:ascii="Times New Roman" w:hAnsi="Times New Roman" w:cs="Times New Roman"/>
          <w:b/>
          <w:spacing w:val="-2"/>
          <w:sz w:val="24"/>
          <w:szCs w:val="24"/>
        </w:rPr>
        <w:t>MATERIALS</w:t>
      </w:r>
    </w:p>
    <w:p w:rsidR="00843C08" w:rsidRPr="004E4E67" w:rsidRDefault="00843C08" w:rsidP="00843C08">
      <w:pPr>
        <w:spacing w:before="9"/>
        <w:rPr>
          <w:rFonts w:ascii="Times New Roman" w:eastAsia="Arial" w:hAnsi="Times New Roman" w:cs="Times New Roman"/>
          <w:b/>
          <w:bCs/>
          <w:sz w:val="24"/>
          <w:szCs w:val="24"/>
        </w:rPr>
      </w:pPr>
    </w:p>
    <w:tbl>
      <w:tblPr>
        <w:tblStyle w:val="TableNormal1"/>
        <w:tblW w:w="8965" w:type="dxa"/>
        <w:tblInd w:w="101" w:type="dxa"/>
        <w:tblLayout w:type="fixed"/>
        <w:tblLook w:val="01E0" w:firstRow="1" w:lastRow="1" w:firstColumn="1" w:lastColumn="1" w:noHBand="0" w:noVBand="0"/>
      </w:tblPr>
      <w:tblGrid>
        <w:gridCol w:w="1878"/>
        <w:gridCol w:w="3685"/>
        <w:gridCol w:w="3402"/>
      </w:tblGrid>
      <w:tr w:rsidR="00843C08" w:rsidRPr="004E4E67" w:rsidTr="00CB078A">
        <w:trPr>
          <w:trHeight w:hRule="exact" w:val="380"/>
        </w:trPr>
        <w:tc>
          <w:tcPr>
            <w:tcW w:w="187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2" w:lineRule="exact"/>
              <w:ind w:left="287"/>
              <w:rPr>
                <w:rFonts w:ascii="Times New Roman" w:eastAsia="Arial" w:hAnsi="Times New Roman" w:cs="Times New Roman"/>
                <w:sz w:val="24"/>
                <w:szCs w:val="24"/>
              </w:rPr>
            </w:pPr>
            <w:r w:rsidRPr="004E4E67">
              <w:rPr>
                <w:rFonts w:ascii="Times New Roman" w:hAnsi="Times New Roman" w:cs="Times New Roman"/>
                <w:b/>
                <w:spacing w:val="-1"/>
                <w:sz w:val="24"/>
                <w:szCs w:val="24"/>
              </w:rPr>
              <w:t>Hazardous</w:t>
            </w:r>
          </w:p>
        </w:tc>
        <w:tc>
          <w:tcPr>
            <w:tcW w:w="368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2" w:lineRule="exact"/>
              <w:ind w:left="819"/>
              <w:rPr>
                <w:rFonts w:ascii="Times New Roman" w:eastAsia="Arial" w:hAnsi="Times New Roman" w:cs="Times New Roman"/>
                <w:sz w:val="24"/>
                <w:szCs w:val="24"/>
              </w:rPr>
            </w:pPr>
            <w:r w:rsidRPr="004E4E67">
              <w:rPr>
                <w:rFonts w:ascii="Times New Roman" w:hAnsi="Times New Roman" w:cs="Times New Roman"/>
                <w:b/>
                <w:spacing w:val="-2"/>
                <w:sz w:val="24"/>
                <w:szCs w:val="24"/>
              </w:rPr>
              <w:t>Material</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1"/>
                <w:sz w:val="24"/>
                <w:szCs w:val="24"/>
              </w:rPr>
              <w:t>Definitions</w:t>
            </w:r>
          </w:p>
        </w:tc>
        <w:tc>
          <w:tcPr>
            <w:tcW w:w="3402"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2" w:lineRule="exact"/>
              <w:ind w:left="762"/>
              <w:rPr>
                <w:rFonts w:ascii="Times New Roman" w:eastAsia="Arial" w:hAnsi="Times New Roman" w:cs="Times New Roman"/>
                <w:sz w:val="24"/>
                <w:szCs w:val="24"/>
              </w:rPr>
            </w:pPr>
            <w:r w:rsidRPr="004E4E67">
              <w:rPr>
                <w:rFonts w:ascii="Times New Roman" w:hAnsi="Times New Roman" w:cs="Times New Roman"/>
                <w:b/>
                <w:spacing w:val="-1"/>
                <w:sz w:val="24"/>
                <w:szCs w:val="24"/>
              </w:rPr>
              <w:t>Control</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1"/>
                <w:sz w:val="24"/>
                <w:szCs w:val="24"/>
              </w:rPr>
              <w:t>measures</w:t>
            </w:r>
          </w:p>
        </w:tc>
      </w:tr>
      <w:tr w:rsidR="00843C08" w:rsidRPr="004E4E67" w:rsidTr="00CB078A">
        <w:trPr>
          <w:trHeight w:hRule="exact" w:val="893"/>
        </w:trPr>
        <w:tc>
          <w:tcPr>
            <w:tcW w:w="1878"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Asbestos</w:t>
            </w:r>
          </w:p>
        </w:tc>
        <w:tc>
          <w:tcPr>
            <w:tcW w:w="3685"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Materials containing asbestos</w:t>
            </w:r>
          </w:p>
        </w:tc>
        <w:tc>
          <w:tcPr>
            <w:tcW w:w="3402"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For all ships, new installation of materials which contain asbestos shall be prohibited.</w:t>
            </w:r>
          </w:p>
        </w:tc>
      </w:tr>
      <w:tr w:rsidR="00843C08" w:rsidRPr="004E4E67" w:rsidTr="00CB078A">
        <w:trPr>
          <w:trHeight w:hRule="exact" w:val="7511"/>
        </w:trPr>
        <w:tc>
          <w:tcPr>
            <w:tcW w:w="1878"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Ozone- depleting substances</w:t>
            </w:r>
          </w:p>
        </w:tc>
        <w:tc>
          <w:tcPr>
            <w:tcW w:w="3685" w:type="dxa"/>
            <w:tcBorders>
              <w:top w:val="single" w:sz="5" w:space="0" w:color="000000"/>
              <w:left w:val="single" w:sz="5" w:space="0" w:color="000000"/>
              <w:bottom w:val="single" w:sz="5" w:space="0" w:color="000000"/>
              <w:right w:val="single" w:sz="5" w:space="0" w:color="000000"/>
            </w:tcBorders>
          </w:tcPr>
          <w:p w:rsidR="00843C08" w:rsidRDefault="00CB078A" w:rsidP="00CB078A">
            <w:pPr>
              <w:pStyle w:val="TableParagraph"/>
              <w:tabs>
                <w:tab w:val="left" w:pos="2464"/>
              </w:tabs>
              <w:spacing w:line="241" w:lineRule="auto"/>
              <w:ind w:left="99" w:right="104"/>
              <w:jc w:val="both"/>
              <w:rPr>
                <w:rFonts w:ascii="Times New Roman" w:hAnsi="Times New Roman" w:cs="Times New Roman"/>
                <w:sz w:val="24"/>
                <w:szCs w:val="24"/>
                <w:lang w:val="hr"/>
              </w:rPr>
            </w:pPr>
            <w:r>
              <w:rPr>
                <w:rFonts w:ascii="Times New Roman" w:hAnsi="Times New Roman" w:cs="Times New Roman"/>
                <w:sz w:val="24"/>
                <w:szCs w:val="24"/>
                <w:lang w:val="hr"/>
              </w:rPr>
              <w:t xml:space="preserve">Ozone-depleting </w:t>
            </w:r>
            <w:r w:rsidR="00843C08" w:rsidRPr="00CB078A">
              <w:rPr>
                <w:rFonts w:ascii="Times New Roman" w:hAnsi="Times New Roman" w:cs="Times New Roman"/>
                <w:sz w:val="24"/>
                <w:szCs w:val="24"/>
                <w:lang w:val="hr"/>
              </w:rPr>
              <w:t>substances means</w:t>
            </w:r>
            <w:r>
              <w:rPr>
                <w:rFonts w:ascii="Times New Roman" w:hAnsi="Times New Roman" w:cs="Times New Roman"/>
                <w:sz w:val="24"/>
                <w:szCs w:val="24"/>
                <w:lang w:val="hr"/>
              </w:rPr>
              <w:t xml:space="preserve"> </w:t>
            </w:r>
            <w:r w:rsidR="00843C08" w:rsidRPr="00CB078A">
              <w:rPr>
                <w:rFonts w:ascii="Times New Roman" w:hAnsi="Times New Roman" w:cs="Times New Roman"/>
                <w:sz w:val="24"/>
                <w:szCs w:val="24"/>
                <w:lang w:val="hr"/>
              </w:rPr>
              <w:t>controlled</w:t>
            </w:r>
            <w:r>
              <w:rPr>
                <w:rFonts w:ascii="Times New Roman" w:hAnsi="Times New Roman" w:cs="Times New Roman"/>
                <w:sz w:val="24"/>
                <w:szCs w:val="24"/>
                <w:lang w:val="hr"/>
              </w:rPr>
              <w:t xml:space="preserve"> </w:t>
            </w:r>
            <w:r w:rsidR="00843C08" w:rsidRPr="00CB078A">
              <w:rPr>
                <w:rFonts w:ascii="Times New Roman" w:hAnsi="Times New Roman" w:cs="Times New Roman"/>
                <w:sz w:val="24"/>
                <w:szCs w:val="24"/>
                <w:lang w:val="hr"/>
              </w:rPr>
              <w:t>substances defined in paragraph 4 of article 1 of the Montreal Protocol on Substances that Deplete the Ozone Layer, 1987, listed in Annexes A,B,C or E to the said Protocol in force at the time of application or interpretation of this Annex.</w:t>
            </w:r>
          </w:p>
          <w:p w:rsidR="00CB078A" w:rsidRPr="00CB078A" w:rsidRDefault="00CB078A" w:rsidP="00CB078A">
            <w:pPr>
              <w:pStyle w:val="TableParagraph"/>
              <w:tabs>
                <w:tab w:val="left" w:pos="2464"/>
              </w:tabs>
              <w:spacing w:line="241" w:lineRule="auto"/>
              <w:ind w:left="99" w:right="104"/>
              <w:jc w:val="both"/>
              <w:rPr>
                <w:rFonts w:ascii="Times New Roman" w:hAnsi="Times New Roman" w:cs="Times New Roman"/>
                <w:sz w:val="24"/>
                <w:szCs w:val="24"/>
                <w:lang w:val="hr"/>
              </w:rPr>
            </w:pPr>
          </w:p>
          <w:p w:rsidR="00E35D25" w:rsidRDefault="00843C08" w:rsidP="00CB078A">
            <w:pPr>
              <w:pStyle w:val="TableParagraph"/>
              <w:tabs>
                <w:tab w:val="left" w:pos="728"/>
                <w:tab w:val="left" w:pos="1180"/>
                <w:tab w:val="left" w:pos="1942"/>
                <w:tab w:val="left" w:pos="2397"/>
                <w:tab w:val="left" w:pos="3169"/>
              </w:tabs>
              <w:spacing w:before="1" w:line="241" w:lineRule="auto"/>
              <w:ind w:left="99" w:right="104" w:hanging="15"/>
              <w:jc w:val="both"/>
              <w:rPr>
                <w:rFonts w:ascii="Times New Roman" w:hAnsi="Times New Roman" w:cs="Times New Roman"/>
                <w:sz w:val="24"/>
                <w:szCs w:val="24"/>
                <w:lang w:val="hr"/>
              </w:rPr>
            </w:pPr>
            <w:r w:rsidRPr="00CB078A">
              <w:rPr>
                <w:rFonts w:ascii="Times New Roman" w:hAnsi="Times New Roman" w:cs="Times New Roman"/>
                <w:sz w:val="24"/>
                <w:szCs w:val="24"/>
                <w:lang w:val="hr"/>
              </w:rPr>
              <w:t xml:space="preserve">Ozone-depleting   substances   that </w:t>
            </w:r>
            <w:r w:rsidR="00CB078A">
              <w:rPr>
                <w:rFonts w:ascii="Times New Roman" w:hAnsi="Times New Roman" w:cs="Times New Roman"/>
                <w:sz w:val="24"/>
                <w:szCs w:val="24"/>
                <w:lang w:val="hr"/>
              </w:rPr>
              <w:t xml:space="preserve">may be found on board </w:t>
            </w:r>
            <w:r w:rsidRPr="00CB078A">
              <w:rPr>
                <w:rFonts w:ascii="Times New Roman" w:hAnsi="Times New Roman" w:cs="Times New Roman"/>
                <w:sz w:val="24"/>
                <w:szCs w:val="24"/>
                <w:lang w:val="hr"/>
              </w:rPr>
              <w:t xml:space="preserve">ship include, but are not limited to: </w:t>
            </w:r>
          </w:p>
          <w:p w:rsidR="00CB078A" w:rsidRPr="00CB078A" w:rsidRDefault="00CB078A" w:rsidP="00CB078A">
            <w:pPr>
              <w:pStyle w:val="TableParagraph"/>
              <w:tabs>
                <w:tab w:val="left" w:pos="728"/>
                <w:tab w:val="left" w:pos="1180"/>
                <w:tab w:val="left" w:pos="1942"/>
                <w:tab w:val="left" w:pos="2397"/>
                <w:tab w:val="left" w:pos="3169"/>
              </w:tabs>
              <w:spacing w:before="1" w:line="241" w:lineRule="auto"/>
              <w:ind w:left="99" w:right="104" w:hanging="15"/>
              <w:jc w:val="both"/>
              <w:rPr>
                <w:rFonts w:ascii="Times New Roman" w:hAnsi="Times New Roman" w:cs="Times New Roman"/>
                <w:sz w:val="24"/>
                <w:szCs w:val="24"/>
                <w:lang w:val="hr"/>
              </w:rPr>
            </w:pPr>
          </w:p>
          <w:p w:rsidR="00E35D25" w:rsidRPr="00CB078A" w:rsidRDefault="00843C08" w:rsidP="00CB078A">
            <w:pPr>
              <w:pStyle w:val="TableParagraph"/>
              <w:tabs>
                <w:tab w:val="left" w:pos="728"/>
                <w:tab w:val="left" w:pos="1180"/>
                <w:tab w:val="left" w:pos="1942"/>
                <w:tab w:val="left" w:pos="2397"/>
                <w:tab w:val="left" w:pos="3169"/>
              </w:tabs>
              <w:spacing w:before="1" w:line="241" w:lineRule="auto"/>
              <w:ind w:left="99" w:right="104" w:hanging="15"/>
              <w:rPr>
                <w:rFonts w:ascii="Times New Roman" w:hAnsi="Times New Roman" w:cs="Times New Roman"/>
                <w:sz w:val="24"/>
                <w:szCs w:val="24"/>
                <w:lang w:val="hr"/>
              </w:rPr>
            </w:pPr>
            <w:r w:rsidRPr="00CB078A">
              <w:rPr>
                <w:rFonts w:ascii="Times New Roman" w:hAnsi="Times New Roman" w:cs="Times New Roman"/>
                <w:sz w:val="24"/>
                <w:szCs w:val="24"/>
                <w:lang w:val="hr"/>
              </w:rPr>
              <w:t xml:space="preserve">Halon 1211 Bromochlorodifluoromethane </w:t>
            </w:r>
          </w:p>
          <w:p w:rsidR="00843C08" w:rsidRPr="00CB078A" w:rsidRDefault="00843C08" w:rsidP="00CB078A">
            <w:pPr>
              <w:pStyle w:val="TableParagraph"/>
              <w:tabs>
                <w:tab w:val="left" w:pos="728"/>
                <w:tab w:val="left" w:pos="1180"/>
                <w:tab w:val="left" w:pos="1942"/>
                <w:tab w:val="left" w:pos="2397"/>
                <w:tab w:val="left" w:pos="3169"/>
              </w:tabs>
              <w:spacing w:before="1" w:line="241" w:lineRule="auto"/>
              <w:ind w:left="99" w:right="104" w:hanging="15"/>
              <w:rPr>
                <w:rFonts w:ascii="Times New Roman" w:hAnsi="Times New Roman" w:cs="Times New Roman"/>
                <w:sz w:val="24"/>
                <w:szCs w:val="24"/>
                <w:lang w:val="hr"/>
              </w:rPr>
            </w:pPr>
            <w:r w:rsidRPr="00CB078A">
              <w:rPr>
                <w:rFonts w:ascii="Times New Roman" w:hAnsi="Times New Roman" w:cs="Times New Roman"/>
                <w:sz w:val="24"/>
                <w:szCs w:val="24"/>
                <w:lang w:val="hr"/>
              </w:rPr>
              <w:t>Halon 1301 Bromotrifluoromethane Halon</w:t>
            </w:r>
            <w:r w:rsidR="00E35D25" w:rsidRPr="00CB078A">
              <w:rPr>
                <w:rFonts w:ascii="Times New Roman" w:hAnsi="Times New Roman" w:cs="Times New Roman"/>
                <w:sz w:val="24"/>
                <w:szCs w:val="24"/>
                <w:lang w:val="hr"/>
              </w:rPr>
              <w:t xml:space="preserve"> </w:t>
            </w:r>
            <w:r w:rsidRPr="00CB078A">
              <w:rPr>
                <w:rFonts w:ascii="Times New Roman" w:hAnsi="Times New Roman" w:cs="Times New Roman"/>
                <w:sz w:val="24"/>
                <w:szCs w:val="24"/>
                <w:lang w:val="hr"/>
              </w:rPr>
              <w:t>2402 1,2-Dibromo-1,1,2,2-</w:t>
            </w:r>
          </w:p>
          <w:p w:rsidR="00843C08" w:rsidRPr="00CB078A" w:rsidRDefault="00843C08" w:rsidP="00CB078A">
            <w:pPr>
              <w:pStyle w:val="TableParagraph"/>
              <w:spacing w:before="1" w:line="241" w:lineRule="auto"/>
              <w:ind w:left="99" w:right="104"/>
              <w:rPr>
                <w:rFonts w:ascii="Times New Roman" w:hAnsi="Times New Roman" w:cs="Times New Roman"/>
                <w:sz w:val="24"/>
                <w:szCs w:val="24"/>
                <w:lang w:val="hr"/>
              </w:rPr>
            </w:pPr>
            <w:r w:rsidRPr="00CB078A">
              <w:rPr>
                <w:rFonts w:ascii="Times New Roman" w:hAnsi="Times New Roman" w:cs="Times New Roman"/>
                <w:sz w:val="24"/>
                <w:szCs w:val="24"/>
                <w:lang w:val="hr"/>
              </w:rPr>
              <w:t>tetrafluoroethane (also known as Halon 114B2)</w:t>
            </w:r>
          </w:p>
          <w:p w:rsidR="00843C08" w:rsidRPr="00CB078A" w:rsidRDefault="00843C08" w:rsidP="00CB078A">
            <w:pPr>
              <w:pStyle w:val="TableParagraph"/>
              <w:spacing w:line="241" w:lineRule="auto"/>
              <w:ind w:left="99" w:right="104" w:firstLine="9"/>
              <w:rPr>
                <w:rFonts w:ascii="Times New Roman" w:hAnsi="Times New Roman" w:cs="Times New Roman"/>
                <w:sz w:val="24"/>
                <w:szCs w:val="24"/>
                <w:lang w:val="hr"/>
              </w:rPr>
            </w:pPr>
            <w:r w:rsidRPr="00CB078A">
              <w:rPr>
                <w:rFonts w:ascii="Times New Roman" w:hAnsi="Times New Roman" w:cs="Times New Roman"/>
                <w:sz w:val="24"/>
                <w:szCs w:val="24"/>
                <w:lang w:val="hr"/>
              </w:rPr>
              <w:t>CFC-11 Trichlorofluoromethane CFC-12 Dichlorodifluoromethane CFC-113 1,1,2-Trichloro-1,2,2-</w:t>
            </w:r>
          </w:p>
          <w:p w:rsidR="00843C08" w:rsidRPr="00CB078A" w:rsidRDefault="00843C08" w:rsidP="00CB078A">
            <w:pPr>
              <w:pStyle w:val="TableParagraph"/>
              <w:spacing w:line="241" w:lineRule="auto"/>
              <w:ind w:left="99" w:right="104"/>
              <w:rPr>
                <w:rFonts w:ascii="Times New Roman" w:hAnsi="Times New Roman" w:cs="Times New Roman"/>
                <w:sz w:val="24"/>
                <w:szCs w:val="24"/>
                <w:lang w:val="hr"/>
              </w:rPr>
            </w:pPr>
            <w:r w:rsidRPr="00CB078A">
              <w:rPr>
                <w:rFonts w:ascii="Times New Roman" w:hAnsi="Times New Roman" w:cs="Times New Roman"/>
                <w:sz w:val="24"/>
                <w:szCs w:val="24"/>
                <w:lang w:val="hr"/>
              </w:rPr>
              <w:t>trifluoroethane</w:t>
            </w:r>
          </w:p>
          <w:p w:rsidR="00843C08" w:rsidRPr="00CB078A" w:rsidRDefault="00843C08" w:rsidP="00CB078A">
            <w:pPr>
              <w:pStyle w:val="TableParagraph"/>
              <w:spacing w:before="1" w:line="241" w:lineRule="auto"/>
              <w:ind w:left="99" w:right="104"/>
              <w:rPr>
                <w:rFonts w:ascii="Times New Roman" w:hAnsi="Times New Roman" w:cs="Times New Roman"/>
                <w:sz w:val="24"/>
                <w:szCs w:val="24"/>
                <w:lang w:val="hr"/>
              </w:rPr>
            </w:pPr>
            <w:r w:rsidRPr="00CB078A">
              <w:rPr>
                <w:rFonts w:ascii="Times New Roman" w:hAnsi="Times New Roman" w:cs="Times New Roman"/>
                <w:sz w:val="24"/>
                <w:szCs w:val="24"/>
                <w:lang w:val="hr"/>
              </w:rPr>
              <w:t>CFC-114 1,2-Dichloro-1,1,2,2-</w:t>
            </w:r>
          </w:p>
          <w:p w:rsidR="00843C08" w:rsidRPr="00CB078A" w:rsidRDefault="00843C08" w:rsidP="00CB078A">
            <w:pPr>
              <w:pStyle w:val="TableParagraph"/>
              <w:spacing w:before="1" w:line="241" w:lineRule="auto"/>
              <w:ind w:left="99" w:right="104"/>
              <w:rPr>
                <w:rFonts w:ascii="Times New Roman" w:hAnsi="Times New Roman" w:cs="Times New Roman"/>
                <w:sz w:val="24"/>
                <w:szCs w:val="24"/>
                <w:lang w:val="hr"/>
              </w:rPr>
            </w:pPr>
            <w:r w:rsidRPr="00CB078A">
              <w:rPr>
                <w:rFonts w:ascii="Times New Roman" w:hAnsi="Times New Roman" w:cs="Times New Roman"/>
                <w:sz w:val="24"/>
                <w:szCs w:val="24"/>
                <w:lang w:val="hr"/>
              </w:rPr>
              <w:t>tetrafluoroethane</w:t>
            </w:r>
          </w:p>
          <w:p w:rsidR="00843C08" w:rsidRPr="00CB078A" w:rsidRDefault="00843C08" w:rsidP="00CB078A">
            <w:pPr>
              <w:pStyle w:val="TableParagraph"/>
              <w:spacing w:before="2" w:line="241" w:lineRule="auto"/>
              <w:ind w:left="99" w:right="104"/>
              <w:rPr>
                <w:rFonts w:ascii="Times New Roman" w:hAnsi="Times New Roman" w:cs="Times New Roman"/>
                <w:sz w:val="24"/>
                <w:szCs w:val="24"/>
                <w:lang w:val="hr"/>
              </w:rPr>
            </w:pPr>
            <w:r w:rsidRPr="00CB078A">
              <w:rPr>
                <w:rFonts w:ascii="Times New Roman" w:hAnsi="Times New Roman" w:cs="Times New Roman"/>
                <w:sz w:val="24"/>
                <w:szCs w:val="24"/>
                <w:lang w:val="hr"/>
              </w:rPr>
              <w:t>CFC-115 Chloropentafluoroethane</w:t>
            </w:r>
          </w:p>
        </w:tc>
        <w:tc>
          <w:tcPr>
            <w:tcW w:w="3402"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tabs>
                <w:tab w:val="left" w:pos="962"/>
                <w:tab w:val="left" w:pos="1540"/>
                <w:tab w:val="left" w:pos="2158"/>
              </w:tabs>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 xml:space="preserve">New installations which contain </w:t>
            </w:r>
            <w:r w:rsidR="00CB078A">
              <w:rPr>
                <w:rFonts w:ascii="Times New Roman" w:hAnsi="Times New Roman" w:cs="Times New Roman"/>
                <w:sz w:val="24"/>
                <w:szCs w:val="24"/>
                <w:lang w:val="hr"/>
              </w:rPr>
              <w:t xml:space="preserve">ozone-depleting </w:t>
            </w:r>
            <w:r w:rsidRPr="00CB078A">
              <w:rPr>
                <w:rFonts w:ascii="Times New Roman" w:hAnsi="Times New Roman" w:cs="Times New Roman"/>
                <w:sz w:val="24"/>
                <w:szCs w:val="24"/>
                <w:lang w:val="hr"/>
              </w:rPr>
              <w:t xml:space="preserve">substances shall be prohibited on all ships, </w:t>
            </w:r>
            <w:r w:rsidR="00DB18B0" w:rsidRPr="00CB078A">
              <w:rPr>
                <w:rFonts w:ascii="Times New Roman" w:hAnsi="Times New Roman" w:cs="Times New Roman"/>
                <w:sz w:val="24"/>
                <w:szCs w:val="24"/>
                <w:lang w:val="hr"/>
              </w:rPr>
              <w:t xml:space="preserve">except that </w:t>
            </w:r>
            <w:r w:rsidR="00CB078A">
              <w:rPr>
                <w:rFonts w:ascii="Times New Roman" w:hAnsi="Times New Roman" w:cs="Times New Roman"/>
                <w:sz w:val="24"/>
                <w:szCs w:val="24"/>
                <w:lang w:val="hr"/>
              </w:rPr>
              <w:t xml:space="preserve">new </w:t>
            </w:r>
            <w:r w:rsidRPr="00CB078A">
              <w:rPr>
                <w:rFonts w:ascii="Times New Roman" w:hAnsi="Times New Roman" w:cs="Times New Roman"/>
                <w:sz w:val="24"/>
                <w:szCs w:val="24"/>
                <w:lang w:val="hr"/>
              </w:rPr>
              <w:t>installations containing</w:t>
            </w:r>
            <w:r w:rsidR="00CB078A">
              <w:rPr>
                <w:rFonts w:ascii="Times New Roman" w:hAnsi="Times New Roman" w:cs="Times New Roman"/>
                <w:sz w:val="24"/>
                <w:szCs w:val="24"/>
                <w:lang w:val="hr"/>
              </w:rPr>
              <w:t xml:space="preserve"> </w:t>
            </w:r>
            <w:r w:rsidRPr="00CB078A">
              <w:rPr>
                <w:rFonts w:ascii="Times New Roman" w:hAnsi="Times New Roman" w:cs="Times New Roman"/>
                <w:sz w:val="24"/>
                <w:szCs w:val="24"/>
                <w:lang w:val="hr"/>
              </w:rPr>
              <w:t>hydrochlorofluorocarbons (HCFCs)  are  permitted  until  1 January 2020.</w:t>
            </w:r>
          </w:p>
        </w:tc>
      </w:tr>
      <w:tr w:rsidR="00843C08" w:rsidRPr="004E4E67" w:rsidTr="00601986">
        <w:trPr>
          <w:trHeight w:hRule="exact" w:val="1977"/>
        </w:trPr>
        <w:tc>
          <w:tcPr>
            <w:tcW w:w="1878"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41"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Polychlorinated biphenyls (PCB)</w:t>
            </w:r>
          </w:p>
        </w:tc>
        <w:tc>
          <w:tcPr>
            <w:tcW w:w="3685"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”Polychlorinated biphenyls” means aromatic compounds formed in such a manner that the hydrogen atoms on the biphenyl molecule (two benzene rings bonded together by a single carbon-carbon bond) may be replaced by up to ten chlorine atoms</w:t>
            </w:r>
          </w:p>
        </w:tc>
        <w:tc>
          <w:tcPr>
            <w:tcW w:w="3402" w:type="dxa"/>
            <w:tcBorders>
              <w:top w:val="single" w:sz="5" w:space="0" w:color="000000"/>
              <w:left w:val="single" w:sz="5" w:space="0" w:color="000000"/>
              <w:bottom w:val="single" w:sz="5" w:space="0" w:color="000000"/>
              <w:right w:val="single" w:sz="5" w:space="0" w:color="000000"/>
            </w:tcBorders>
          </w:tcPr>
          <w:p w:rsidR="00843C08" w:rsidRPr="00CB078A" w:rsidRDefault="00843C08" w:rsidP="00CB078A">
            <w:pPr>
              <w:pStyle w:val="TableParagraph"/>
              <w:spacing w:line="239" w:lineRule="auto"/>
              <w:ind w:left="99" w:right="104"/>
              <w:jc w:val="both"/>
              <w:rPr>
                <w:rFonts w:ascii="Times New Roman" w:hAnsi="Times New Roman" w:cs="Times New Roman"/>
                <w:sz w:val="24"/>
                <w:szCs w:val="24"/>
                <w:lang w:val="hr"/>
              </w:rPr>
            </w:pPr>
            <w:r w:rsidRPr="00CB078A">
              <w:rPr>
                <w:rFonts w:ascii="Times New Roman" w:hAnsi="Times New Roman" w:cs="Times New Roman"/>
                <w:sz w:val="24"/>
                <w:szCs w:val="24"/>
                <w:lang w:val="hr"/>
              </w:rPr>
              <w:t>For all ships, new installation of materials which contain Polychlorinated biphenyls shall be prohibited.</w:t>
            </w:r>
          </w:p>
        </w:tc>
      </w:tr>
      <w:tr w:rsidR="00843C08" w:rsidRPr="004E4E67" w:rsidTr="00A807C1">
        <w:trPr>
          <w:trHeight w:hRule="exact" w:val="4206"/>
        </w:trPr>
        <w:tc>
          <w:tcPr>
            <w:tcW w:w="1878"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pStyle w:val="TableParagraph"/>
              <w:spacing w:line="239" w:lineRule="auto"/>
              <w:ind w:left="104" w:right="357" w:hanging="20"/>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lastRenderedPageBreak/>
              <w:t>Anti-fouling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compounds</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systems</w:t>
            </w:r>
          </w:p>
        </w:tc>
        <w:tc>
          <w:tcPr>
            <w:tcW w:w="3685"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pStyle w:val="TableParagraph"/>
              <w:ind w:left="99" w:right="99"/>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Anti-fouling</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compounds</w:t>
            </w:r>
            <w:r w:rsidR="00601986">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systems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regulated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1"/>
                <w:sz w:val="24"/>
                <w:szCs w:val="24"/>
              </w:rPr>
              <w:t xml:space="preserve"> Annex</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7"/>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Control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2"/>
                <w:sz w:val="24"/>
                <w:szCs w:val="24"/>
              </w:rPr>
              <w:t>Harmful</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Anti-fouling</w:t>
            </w:r>
            <w:r w:rsidRPr="004E4E67">
              <w:rPr>
                <w:rFonts w:ascii="Times New Roman" w:hAnsi="Times New Roman" w:cs="Times New Roman"/>
                <w:spacing w:val="33"/>
                <w:sz w:val="24"/>
                <w:szCs w:val="24"/>
              </w:rPr>
              <w:t xml:space="preserve"> </w:t>
            </w:r>
            <w:r w:rsidRPr="004E4E67">
              <w:rPr>
                <w:rFonts w:ascii="Times New Roman" w:hAnsi="Times New Roman" w:cs="Times New Roman"/>
                <w:sz w:val="24"/>
                <w:szCs w:val="24"/>
              </w:rPr>
              <w:t>Systems</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2001</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(AFS</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force</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time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application</w:t>
            </w:r>
            <w:r w:rsidRPr="004E4E67">
              <w:rPr>
                <w:rFonts w:ascii="Times New Roman" w:hAnsi="Times New Roman" w:cs="Times New Roman"/>
                <w:spacing w:val="41"/>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42"/>
                <w:sz w:val="24"/>
                <w:szCs w:val="24"/>
              </w:rPr>
              <w:t xml:space="preserve"> </w:t>
            </w:r>
            <w:r w:rsidRPr="004E4E67">
              <w:rPr>
                <w:rFonts w:ascii="Times New Roman" w:hAnsi="Times New Roman" w:cs="Times New Roman"/>
                <w:spacing w:val="-1"/>
                <w:sz w:val="24"/>
                <w:szCs w:val="24"/>
              </w:rPr>
              <w:t>interpretation</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4"/>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Annex.</w:t>
            </w:r>
          </w:p>
        </w:tc>
        <w:tc>
          <w:tcPr>
            <w:tcW w:w="3402" w:type="dxa"/>
            <w:tcBorders>
              <w:top w:val="single" w:sz="5" w:space="0" w:color="000000"/>
              <w:left w:val="single" w:sz="5" w:space="0" w:color="000000"/>
              <w:bottom w:val="single" w:sz="5" w:space="0" w:color="000000"/>
              <w:right w:val="single" w:sz="5" w:space="0" w:color="000000"/>
            </w:tcBorders>
          </w:tcPr>
          <w:p w:rsidR="00843C08" w:rsidRDefault="0010510E" w:rsidP="00A807C1">
            <w:pPr>
              <w:pStyle w:val="ListParagraph"/>
              <w:numPr>
                <w:ilvl w:val="0"/>
                <w:numId w:val="46"/>
              </w:numPr>
              <w:tabs>
                <w:tab w:val="left" w:pos="445"/>
              </w:tabs>
              <w:ind w:right="101"/>
              <w:jc w:val="both"/>
              <w:rPr>
                <w:rFonts w:ascii="Times New Roman" w:hAnsi="Times New Roman" w:cs="Times New Roman"/>
                <w:sz w:val="24"/>
                <w:szCs w:val="24"/>
                <w:lang w:val="hr"/>
              </w:rPr>
            </w:pPr>
            <w:r w:rsidRPr="00A807C1">
              <w:rPr>
                <w:rFonts w:ascii="Times New Roman" w:hAnsi="Times New Roman" w:cs="Times New Roman"/>
                <w:sz w:val="24"/>
                <w:szCs w:val="24"/>
                <w:lang w:val="hr"/>
              </w:rPr>
              <w:t xml:space="preserve"> </w:t>
            </w:r>
            <w:r w:rsidR="00843C08" w:rsidRPr="00A807C1">
              <w:rPr>
                <w:rFonts w:ascii="Times New Roman" w:hAnsi="Times New Roman" w:cs="Times New Roman"/>
                <w:sz w:val="24"/>
                <w:szCs w:val="24"/>
                <w:lang w:val="hr"/>
              </w:rPr>
              <w:t>No ship may apply anti-fouling systems containing organotin compounds as a biocide or any other anti-fouling system whose application or use is prohibited by the AFS Convention.</w:t>
            </w:r>
          </w:p>
          <w:p w:rsidR="00A807C1" w:rsidRPr="00A807C1" w:rsidRDefault="00A807C1" w:rsidP="00A807C1">
            <w:pPr>
              <w:pStyle w:val="ListParagraph"/>
              <w:tabs>
                <w:tab w:val="left" w:pos="445"/>
              </w:tabs>
              <w:ind w:left="459" w:right="101"/>
              <w:jc w:val="both"/>
              <w:rPr>
                <w:rFonts w:ascii="Times New Roman" w:hAnsi="Times New Roman" w:cs="Times New Roman"/>
                <w:sz w:val="24"/>
                <w:szCs w:val="24"/>
                <w:lang w:val="hr"/>
              </w:rPr>
            </w:pPr>
          </w:p>
          <w:p w:rsidR="00843C08" w:rsidRPr="0010510E" w:rsidRDefault="0010510E" w:rsidP="00A807C1">
            <w:pPr>
              <w:pStyle w:val="ListParagraph"/>
              <w:numPr>
                <w:ilvl w:val="0"/>
                <w:numId w:val="46"/>
              </w:numPr>
              <w:tabs>
                <w:tab w:val="left" w:pos="445"/>
              </w:tabs>
              <w:ind w:right="101"/>
              <w:jc w:val="both"/>
              <w:rPr>
                <w:rFonts w:ascii="Times New Roman" w:eastAsia="Arial" w:hAnsi="Times New Roman" w:cs="Times New Roman"/>
                <w:sz w:val="24"/>
                <w:szCs w:val="24"/>
              </w:rPr>
            </w:pPr>
            <w:r w:rsidRPr="00A807C1">
              <w:rPr>
                <w:rFonts w:ascii="Times New Roman" w:hAnsi="Times New Roman" w:cs="Times New Roman"/>
                <w:sz w:val="24"/>
                <w:szCs w:val="24"/>
                <w:lang w:val="hr"/>
              </w:rPr>
              <w:t xml:space="preserve"> </w:t>
            </w:r>
            <w:r w:rsidR="00843C08" w:rsidRPr="00A807C1">
              <w:rPr>
                <w:rFonts w:ascii="Times New Roman" w:hAnsi="Times New Roman" w:cs="Times New Roman"/>
                <w:sz w:val="24"/>
                <w:szCs w:val="24"/>
                <w:lang w:val="hr"/>
              </w:rPr>
              <w:t>No new ships or new installations on ships shall apply or employ anti-fouling compounds or systems in a manner inconsistent with the AFS Convention.</w:t>
            </w:r>
          </w:p>
        </w:tc>
      </w:tr>
    </w:tbl>
    <w:p w:rsidR="00843C08" w:rsidRPr="004E4E67" w:rsidRDefault="00843C08" w:rsidP="00843C08">
      <w:pPr>
        <w:jc w:val="both"/>
        <w:rPr>
          <w:rFonts w:ascii="Times New Roman" w:eastAsia="Arial" w:hAnsi="Times New Roman" w:cs="Times New Roman"/>
          <w:sz w:val="24"/>
          <w:szCs w:val="24"/>
        </w:rPr>
        <w:sectPr w:rsidR="00843C08" w:rsidRPr="004E4E67">
          <w:pgSz w:w="11910" w:h="16840"/>
          <w:pgMar w:top="940" w:right="1440" w:bottom="280" w:left="1420" w:header="729" w:footer="0" w:gutter="0"/>
          <w:cols w:space="720"/>
        </w:sectPr>
      </w:pPr>
    </w:p>
    <w:p w:rsidR="00843C08" w:rsidRPr="004E4E67" w:rsidRDefault="00843C08" w:rsidP="00843C08">
      <w:pPr>
        <w:spacing w:before="1"/>
        <w:rPr>
          <w:rFonts w:ascii="Times New Roman" w:eastAsia="Arial" w:hAnsi="Times New Roman" w:cs="Times New Roman"/>
          <w:b/>
          <w:bCs/>
          <w:sz w:val="24"/>
          <w:szCs w:val="24"/>
        </w:rPr>
      </w:pPr>
    </w:p>
    <w:p w:rsidR="00843C08" w:rsidRPr="004E4E67" w:rsidRDefault="00843C08" w:rsidP="00843C08">
      <w:pPr>
        <w:pStyle w:val="Heading1"/>
        <w:ind w:left="94"/>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2</w:t>
      </w:r>
    </w:p>
    <w:p w:rsidR="00843C08" w:rsidRPr="004E4E67" w:rsidRDefault="00843C08" w:rsidP="00843C08">
      <w:pPr>
        <w:spacing w:before="121"/>
        <w:ind w:left="1012" w:right="930"/>
        <w:jc w:val="center"/>
        <w:rPr>
          <w:rFonts w:ascii="Times New Roman" w:eastAsia="Arial" w:hAnsi="Times New Roman" w:cs="Times New Roman"/>
          <w:sz w:val="24"/>
          <w:szCs w:val="24"/>
        </w:rPr>
      </w:pPr>
      <w:r w:rsidRPr="004E4E67">
        <w:rPr>
          <w:rFonts w:ascii="Times New Roman" w:hAnsi="Times New Roman" w:cs="Times New Roman"/>
          <w:b/>
          <w:spacing w:val="-2"/>
          <w:sz w:val="24"/>
          <w:szCs w:val="24"/>
        </w:rPr>
        <w:t>MINIMUM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LIST</w:t>
      </w:r>
      <w:r w:rsidRPr="004E4E67">
        <w:rPr>
          <w:rFonts w:ascii="Times New Roman" w:hAnsi="Times New Roman" w:cs="Times New Roman"/>
          <w:b/>
          <w:spacing w:val="5"/>
          <w:sz w:val="24"/>
          <w:szCs w:val="24"/>
        </w:rPr>
        <w:t xml:space="preserve"> </w:t>
      </w:r>
      <w:r w:rsidRPr="004E4E67">
        <w:rPr>
          <w:rFonts w:ascii="Times New Roman" w:hAnsi="Times New Roman" w:cs="Times New Roman"/>
          <w:b/>
          <w:sz w:val="24"/>
          <w:szCs w:val="24"/>
        </w:rPr>
        <w:t>OF</w:t>
      </w:r>
      <w:r w:rsidRPr="004E4E67">
        <w:rPr>
          <w:rFonts w:ascii="Times New Roman" w:hAnsi="Times New Roman" w:cs="Times New Roman"/>
          <w:b/>
          <w:spacing w:val="-5"/>
          <w:sz w:val="24"/>
          <w:szCs w:val="24"/>
        </w:rPr>
        <w:t xml:space="preserve"> </w:t>
      </w:r>
      <w:r w:rsidRPr="004E4E67">
        <w:rPr>
          <w:rFonts w:ascii="Times New Roman" w:hAnsi="Times New Roman" w:cs="Times New Roman"/>
          <w:b/>
          <w:spacing w:val="-2"/>
          <w:sz w:val="24"/>
          <w:szCs w:val="24"/>
        </w:rPr>
        <w:t>ITEMS</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FOR</w:t>
      </w:r>
      <w:r w:rsidRPr="004E4E67">
        <w:rPr>
          <w:rFonts w:ascii="Times New Roman" w:hAnsi="Times New Roman" w:cs="Times New Roman"/>
          <w:b/>
          <w:spacing w:val="-5"/>
          <w:sz w:val="24"/>
          <w:szCs w:val="24"/>
        </w:rPr>
        <w:t xml:space="preserve">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INVENTORY</w:t>
      </w:r>
      <w:r w:rsidRPr="004E4E67">
        <w:rPr>
          <w:rFonts w:ascii="Times New Roman" w:hAnsi="Times New Roman" w:cs="Times New Roman"/>
          <w:b/>
          <w:spacing w:val="-3"/>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2"/>
          <w:sz w:val="24"/>
          <w:szCs w:val="24"/>
        </w:rPr>
        <w:t>HAZARDOUS</w:t>
      </w:r>
      <w:r w:rsidRPr="004E4E67">
        <w:rPr>
          <w:rFonts w:ascii="Times New Roman" w:hAnsi="Times New Roman" w:cs="Times New Roman"/>
          <w:b/>
          <w:spacing w:val="43"/>
          <w:sz w:val="24"/>
          <w:szCs w:val="24"/>
        </w:rPr>
        <w:t xml:space="preserve"> </w:t>
      </w:r>
      <w:r w:rsidRPr="004E4E67">
        <w:rPr>
          <w:rFonts w:ascii="Times New Roman" w:hAnsi="Times New Roman" w:cs="Times New Roman"/>
          <w:b/>
          <w:spacing w:val="-2"/>
          <w:sz w:val="24"/>
          <w:szCs w:val="24"/>
        </w:rPr>
        <w:t>MATERIALS</w:t>
      </w:r>
    </w:p>
    <w:p w:rsidR="00843C08" w:rsidRPr="004E4E67" w:rsidRDefault="00843C08" w:rsidP="00843C08">
      <w:pPr>
        <w:rPr>
          <w:rFonts w:ascii="Times New Roman" w:eastAsia="Arial" w:hAnsi="Times New Roman" w:cs="Times New Roman"/>
          <w:b/>
          <w:bCs/>
          <w:sz w:val="24"/>
          <w:szCs w:val="24"/>
        </w:rPr>
      </w:pPr>
    </w:p>
    <w:p w:rsidR="00843C08" w:rsidRPr="004E4E67" w:rsidRDefault="00843C08" w:rsidP="00843C08">
      <w:pPr>
        <w:spacing w:before="9"/>
        <w:rPr>
          <w:rFonts w:ascii="Times New Roman" w:eastAsia="Arial" w:hAnsi="Times New Roman" w:cs="Times New Roman"/>
          <w:b/>
          <w:bCs/>
          <w:sz w:val="24"/>
          <w:szCs w:val="24"/>
        </w:rPr>
      </w:pPr>
    </w:p>
    <w:tbl>
      <w:tblPr>
        <w:tblStyle w:val="TableNormal1"/>
        <w:tblW w:w="0" w:type="auto"/>
        <w:tblInd w:w="113" w:type="dxa"/>
        <w:tblLayout w:type="fixed"/>
        <w:tblLook w:val="01E0" w:firstRow="1" w:lastRow="1" w:firstColumn="1" w:lastColumn="1" w:noHBand="0" w:noVBand="0"/>
      </w:tblPr>
      <w:tblGrid>
        <w:gridCol w:w="8534"/>
      </w:tblGrid>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rPr>
              <w:t>Any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Hazardous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listed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Appendix</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1</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Cadmium</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 xml:space="preserve">Cadmium </w:t>
            </w:r>
            <w:r w:rsidRPr="004E4E67">
              <w:rPr>
                <w:rFonts w:ascii="Times New Roman" w:hAnsi="Times New Roman" w:cs="Times New Roman"/>
                <w:spacing w:val="-2"/>
                <w:sz w:val="24"/>
                <w:szCs w:val="24"/>
              </w:rPr>
              <w:t>Compounds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Hexavalent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Chromium</w:t>
            </w:r>
            <w:r w:rsidRPr="004E4E67">
              <w:rPr>
                <w:rFonts w:ascii="Times New Roman" w:hAnsi="Times New Roman" w:cs="Times New Roman"/>
                <w:spacing w:val="-1"/>
                <w:sz w:val="24"/>
                <w:szCs w:val="24"/>
              </w:rPr>
              <w:t xml:space="preserve"> 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Hexavalent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Chromium</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Compounds</w:t>
            </w:r>
          </w:p>
        </w:tc>
      </w:tr>
      <w:tr w:rsidR="00843C08" w:rsidRPr="004E4E67" w:rsidTr="00AF05E3">
        <w:trPr>
          <w:trHeight w:hRule="exact" w:val="379"/>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Lead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Lead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Compounds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pacing w:val="-2"/>
                <w:sz w:val="24"/>
                <w:szCs w:val="24"/>
              </w:rPr>
              <w:t>Mercury</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and</w:t>
            </w:r>
            <w:r w:rsidRPr="004E4E67">
              <w:rPr>
                <w:rFonts w:ascii="Times New Roman" w:hAnsi="Times New Roman" w:cs="Times New Roman"/>
                <w:spacing w:val="-2"/>
                <w:sz w:val="24"/>
                <w:szCs w:val="24"/>
              </w:rPr>
              <w:t xml:space="preserve"> Mercury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Compounds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Polybrominated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Biphenyl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(PBBs)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Polybrominated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Diphenyl</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Ethers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(PBDEs)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Polychlorinated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Naphthalenes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(more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than </w:t>
            </w:r>
            <w:r w:rsidRPr="004E4E67">
              <w:rPr>
                <w:rFonts w:ascii="Times New Roman" w:hAnsi="Times New Roman" w:cs="Times New Roman"/>
                <w:sz w:val="24"/>
                <w:szCs w:val="24"/>
              </w:rPr>
              <w:t>3</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chlorine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atoms)</w:t>
            </w:r>
          </w:p>
        </w:tc>
      </w:tr>
      <w:tr w:rsidR="00843C08" w:rsidRPr="004E4E67" w:rsidTr="00AF05E3">
        <w:trPr>
          <w:trHeight w:hRule="exact" w:val="380"/>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Radioactive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Substances</w:t>
            </w:r>
          </w:p>
        </w:tc>
      </w:tr>
      <w:tr w:rsidR="00843C08" w:rsidRPr="004E4E67" w:rsidTr="00AF05E3">
        <w:trPr>
          <w:trHeight w:hRule="exact" w:val="384"/>
        </w:trPr>
        <w:tc>
          <w:tcPr>
            <w:tcW w:w="853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Certain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Shortchain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Chlorinated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Paraffins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(Alkanes,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C10-C13,</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chloro)</w:t>
            </w:r>
          </w:p>
        </w:tc>
      </w:tr>
    </w:tbl>
    <w:p w:rsidR="00843C08" w:rsidRPr="004E4E67" w:rsidRDefault="00843C08" w:rsidP="00843C08">
      <w:pPr>
        <w:spacing w:line="247" w:lineRule="exact"/>
        <w:rPr>
          <w:rFonts w:ascii="Times New Roman" w:eastAsia="Arial" w:hAnsi="Times New Roman" w:cs="Times New Roman"/>
          <w:sz w:val="24"/>
          <w:szCs w:val="24"/>
        </w:rPr>
        <w:sectPr w:rsidR="00843C08" w:rsidRPr="004E4E67">
          <w:pgSz w:w="11910" w:h="16840"/>
          <w:pgMar w:top="940" w:right="1660" w:bottom="280" w:left="1480" w:header="729" w:footer="0" w:gutter="0"/>
          <w:cols w:space="720"/>
        </w:sectPr>
      </w:pPr>
    </w:p>
    <w:p w:rsidR="00843C08" w:rsidRPr="004E4E67" w:rsidRDefault="00843C08" w:rsidP="00843C08">
      <w:pPr>
        <w:spacing w:before="6"/>
        <w:rPr>
          <w:rFonts w:ascii="Times New Roman" w:eastAsia="Arial" w:hAnsi="Times New Roman" w:cs="Times New Roman"/>
          <w:b/>
          <w:bCs/>
          <w:sz w:val="24"/>
          <w:szCs w:val="24"/>
        </w:rPr>
      </w:pPr>
    </w:p>
    <w:p w:rsidR="00843C08" w:rsidRPr="004E4E67" w:rsidRDefault="00843C08" w:rsidP="00843C08">
      <w:pPr>
        <w:spacing w:before="72"/>
        <w:ind w:left="616" w:right="619"/>
        <w:jc w:val="center"/>
        <w:rPr>
          <w:rFonts w:ascii="Times New Roman" w:eastAsia="Arial" w:hAnsi="Times New Roman" w:cs="Times New Roman"/>
          <w:sz w:val="24"/>
          <w:szCs w:val="24"/>
        </w:rPr>
      </w:pPr>
      <w:r w:rsidRPr="004E4E67">
        <w:rPr>
          <w:rFonts w:ascii="Times New Roman" w:hAnsi="Times New Roman" w:cs="Times New Roman"/>
          <w:b/>
          <w:spacing w:val="-2"/>
          <w:sz w:val="24"/>
          <w:szCs w:val="24"/>
        </w:rPr>
        <w:t>APPENDIX</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3</w:t>
      </w:r>
    </w:p>
    <w:p w:rsidR="00843C08" w:rsidRPr="004E4E67" w:rsidRDefault="00843C08" w:rsidP="00843C08">
      <w:pPr>
        <w:spacing w:before="121"/>
        <w:ind w:left="1008" w:right="1021"/>
        <w:jc w:val="center"/>
        <w:rPr>
          <w:rFonts w:ascii="Times New Roman" w:eastAsia="Arial" w:hAnsi="Times New Roman" w:cs="Times New Roman"/>
          <w:sz w:val="24"/>
          <w:szCs w:val="24"/>
        </w:rPr>
      </w:pPr>
      <w:r w:rsidRPr="004E4E67">
        <w:rPr>
          <w:rFonts w:ascii="Times New Roman" w:hAnsi="Times New Roman" w:cs="Times New Roman"/>
          <w:b/>
          <w:sz w:val="24"/>
          <w:szCs w:val="24"/>
        </w:rPr>
        <w:t>FORM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INTERNATIONAL</w:t>
      </w:r>
      <w:r w:rsidRPr="004E4E67">
        <w:rPr>
          <w:rFonts w:ascii="Times New Roman" w:hAnsi="Times New Roman" w:cs="Times New Roman"/>
          <w:b/>
          <w:sz w:val="24"/>
          <w:szCs w:val="24"/>
        </w:rPr>
        <w:t xml:space="preserve"> </w:t>
      </w:r>
      <w:r w:rsidRPr="004E4E67">
        <w:rPr>
          <w:rFonts w:ascii="Times New Roman" w:hAnsi="Times New Roman" w:cs="Times New Roman"/>
          <w:b/>
          <w:spacing w:val="-2"/>
          <w:sz w:val="24"/>
          <w:szCs w:val="24"/>
        </w:rPr>
        <w:t>CERTIFICATE</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ON</w:t>
      </w:r>
      <w:r w:rsidRPr="004E4E67">
        <w:rPr>
          <w:rFonts w:ascii="Times New Roman" w:hAnsi="Times New Roman" w:cs="Times New Roman"/>
          <w:b/>
          <w:spacing w:val="-5"/>
          <w:sz w:val="24"/>
          <w:szCs w:val="24"/>
        </w:rPr>
        <w:t xml:space="preserve"> </w:t>
      </w:r>
      <w:r w:rsidRPr="004E4E67">
        <w:rPr>
          <w:rFonts w:ascii="Times New Roman" w:hAnsi="Times New Roman" w:cs="Times New Roman"/>
          <w:b/>
          <w:spacing w:val="-1"/>
          <w:sz w:val="24"/>
          <w:szCs w:val="24"/>
        </w:rPr>
        <w:t>INVENTORY</w:t>
      </w:r>
      <w:r w:rsidRPr="004E4E67">
        <w:rPr>
          <w:rFonts w:ascii="Times New Roman" w:hAnsi="Times New Roman" w:cs="Times New Roman"/>
          <w:b/>
          <w:spacing w:val="38"/>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2"/>
          <w:sz w:val="24"/>
          <w:szCs w:val="24"/>
        </w:rPr>
        <w:t>HAZARDOUS</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MATERIALS</w:t>
      </w:r>
    </w:p>
    <w:p w:rsidR="00843C08" w:rsidRPr="004E4E67" w:rsidRDefault="00843C08" w:rsidP="00843C08">
      <w:pPr>
        <w:spacing w:before="1"/>
        <w:rPr>
          <w:rFonts w:ascii="Times New Roman" w:eastAsia="Arial" w:hAnsi="Times New Roman" w:cs="Times New Roman"/>
          <w:b/>
          <w:bCs/>
          <w:sz w:val="24"/>
          <w:szCs w:val="24"/>
        </w:rPr>
      </w:pPr>
    </w:p>
    <w:p w:rsidR="00843C08" w:rsidRPr="004E4E67" w:rsidRDefault="00843C08" w:rsidP="00AF05E3">
      <w:pPr>
        <w:pStyle w:val="BodyText"/>
        <w:spacing w:before="0"/>
        <w:jc w:val="center"/>
        <w:rPr>
          <w:rFonts w:ascii="Times New Roman" w:hAnsi="Times New Roman" w:cs="Times New Roman"/>
          <w:sz w:val="24"/>
          <w:szCs w:val="24"/>
        </w:rPr>
      </w:pPr>
      <w:r w:rsidRPr="004E4E67">
        <w:rPr>
          <w:rFonts w:ascii="Times New Roman" w:hAnsi="Times New Roman" w:cs="Times New Roman"/>
          <w:spacing w:val="-2"/>
          <w:sz w:val="24"/>
          <w:szCs w:val="24"/>
        </w:rPr>
        <w:t>INTERNATIONAL</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ON </w:t>
      </w:r>
      <w:r w:rsidRPr="004E4E67">
        <w:rPr>
          <w:rFonts w:ascii="Times New Roman" w:hAnsi="Times New Roman" w:cs="Times New Roman"/>
          <w:spacing w:val="-2"/>
          <w:sz w:val="24"/>
          <w:szCs w:val="24"/>
        </w:rPr>
        <w:t>INVENTORY</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 xml:space="preserve">OF </w:t>
      </w:r>
      <w:r w:rsidRPr="004E4E67">
        <w:rPr>
          <w:rFonts w:ascii="Times New Roman" w:hAnsi="Times New Roman" w:cs="Times New Roman"/>
          <w:spacing w:val="-1"/>
          <w:sz w:val="24"/>
          <w:szCs w:val="24"/>
        </w:rPr>
        <w:t>HAZARDOUS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MATERIALS</w:t>
      </w:r>
    </w:p>
    <w:p w:rsidR="00843C08" w:rsidRPr="004E4E67" w:rsidRDefault="00843C08" w:rsidP="00AF05E3">
      <w:pPr>
        <w:spacing w:before="11"/>
        <w:jc w:val="center"/>
        <w:rPr>
          <w:rFonts w:ascii="Times New Roman" w:eastAsia="Arial" w:hAnsi="Times New Roman" w:cs="Times New Roman"/>
          <w:sz w:val="24"/>
          <w:szCs w:val="24"/>
        </w:rPr>
      </w:pPr>
    </w:p>
    <w:p w:rsidR="00843C08" w:rsidRPr="004E4E67" w:rsidRDefault="00843C08" w:rsidP="00AF05E3">
      <w:pPr>
        <w:pStyle w:val="BodyText"/>
        <w:spacing w:before="0"/>
        <w:ind w:right="124"/>
        <w:jc w:val="center"/>
        <w:rPr>
          <w:rFonts w:ascii="Times New Roman" w:hAnsi="Times New Roman" w:cs="Times New Roman"/>
          <w:spacing w:val="-1"/>
          <w:sz w:val="24"/>
          <w:szCs w:val="24"/>
        </w:rPr>
      </w:pPr>
      <w:r w:rsidRPr="004E4E67">
        <w:rPr>
          <w:rFonts w:ascii="Times New Roman" w:hAnsi="Times New Roman" w:cs="Times New Roman"/>
          <w:spacing w:val="-1"/>
          <w:sz w:val="24"/>
          <w:szCs w:val="24"/>
        </w:rPr>
        <w:t>(Note:</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shall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supplemented</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Part</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Materials)</w:t>
      </w:r>
    </w:p>
    <w:p w:rsidR="00AF05E3" w:rsidRPr="004E4E67" w:rsidRDefault="00AF05E3" w:rsidP="00843C08">
      <w:pPr>
        <w:pStyle w:val="BodyText"/>
        <w:spacing w:before="0"/>
        <w:ind w:right="124"/>
        <w:jc w:val="both"/>
        <w:rPr>
          <w:rFonts w:ascii="Times New Roman" w:hAnsi="Times New Roman" w:cs="Times New Roman"/>
          <w:sz w:val="24"/>
          <w:szCs w:val="24"/>
        </w:rPr>
      </w:pPr>
    </w:p>
    <w:p w:rsidR="00843C08" w:rsidRDefault="00843C08" w:rsidP="00843C08">
      <w:pPr>
        <w:tabs>
          <w:tab w:val="left" w:pos="6600"/>
        </w:tabs>
        <w:spacing w:before="111"/>
        <w:ind w:left="118"/>
        <w:jc w:val="center"/>
        <w:rPr>
          <w:rFonts w:ascii="Times New Roman" w:hAnsi="Times New Roman" w:cs="Times New Roman"/>
          <w:i/>
          <w:spacing w:val="-1"/>
          <w:sz w:val="24"/>
          <w:szCs w:val="24"/>
        </w:rPr>
      </w:pPr>
      <w:r w:rsidRPr="004E4E67">
        <w:rPr>
          <w:rFonts w:ascii="Times New Roman" w:hAnsi="Times New Roman" w:cs="Times New Roman"/>
          <w:i/>
          <w:spacing w:val="-1"/>
          <w:sz w:val="24"/>
          <w:szCs w:val="24"/>
        </w:rPr>
        <w:t>(Official</w:t>
      </w:r>
      <w:r w:rsidRPr="004E4E67">
        <w:rPr>
          <w:rFonts w:ascii="Times New Roman" w:hAnsi="Times New Roman" w:cs="Times New Roman"/>
          <w:i/>
          <w:sz w:val="24"/>
          <w:szCs w:val="24"/>
        </w:rPr>
        <w:t xml:space="preserve"> </w:t>
      </w:r>
      <w:r w:rsidRPr="004E4E67">
        <w:rPr>
          <w:rFonts w:ascii="Times New Roman" w:hAnsi="Times New Roman" w:cs="Times New Roman"/>
          <w:i/>
          <w:spacing w:val="-2"/>
          <w:sz w:val="24"/>
          <w:szCs w:val="24"/>
        </w:rPr>
        <w:t>seal)</w:t>
      </w:r>
      <w:r w:rsidRPr="004E4E67">
        <w:rPr>
          <w:rFonts w:ascii="Times New Roman" w:hAnsi="Times New Roman" w:cs="Times New Roman"/>
          <w:i/>
          <w:spacing w:val="-2"/>
          <w:sz w:val="24"/>
          <w:szCs w:val="24"/>
        </w:rPr>
        <w:tab/>
      </w:r>
      <w:r w:rsidR="003A5039">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(State)</w:t>
      </w:r>
    </w:p>
    <w:p w:rsidR="00AF05E3" w:rsidRPr="004E4E67" w:rsidRDefault="00AF05E3" w:rsidP="00843C08">
      <w:pPr>
        <w:tabs>
          <w:tab w:val="left" w:pos="6600"/>
        </w:tabs>
        <w:spacing w:before="111"/>
        <w:ind w:left="118"/>
        <w:jc w:val="center"/>
        <w:rPr>
          <w:rFonts w:ascii="Times New Roman" w:eastAsia="Arial" w:hAnsi="Times New Roman" w:cs="Times New Roman"/>
          <w:sz w:val="24"/>
          <w:szCs w:val="24"/>
        </w:rPr>
      </w:pPr>
    </w:p>
    <w:p w:rsidR="00843C08" w:rsidRPr="004E4E67" w:rsidRDefault="00843C08" w:rsidP="00843C08">
      <w:pPr>
        <w:pStyle w:val="BodyText"/>
        <w:spacing w:before="126"/>
        <w:ind w:right="120"/>
        <w:jc w:val="both"/>
        <w:rPr>
          <w:rFonts w:ascii="Times New Roman" w:hAnsi="Times New Roman" w:cs="Times New Roman"/>
          <w:sz w:val="24"/>
          <w:szCs w:val="24"/>
        </w:rPr>
      </w:pPr>
      <w:r w:rsidRPr="004E4E67">
        <w:rPr>
          <w:rFonts w:ascii="Times New Roman" w:hAnsi="Times New Roman" w:cs="Times New Roman"/>
          <w:spacing w:val="-1"/>
          <w:sz w:val="24"/>
          <w:szCs w:val="24"/>
        </w:rPr>
        <w:t>Issued</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provisions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Hong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Kong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Safe</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Environmentally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Sound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2009</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(hereinafter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referred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under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authority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Government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p>
    <w:p w:rsidR="00843C08" w:rsidRDefault="00843C08" w:rsidP="00843C08">
      <w:pPr>
        <w:spacing w:before="7"/>
        <w:rPr>
          <w:rFonts w:ascii="Times New Roman" w:eastAsia="Arial" w:hAnsi="Times New Roman" w:cs="Times New Roman"/>
          <w:sz w:val="24"/>
          <w:szCs w:val="24"/>
        </w:rPr>
      </w:pPr>
    </w:p>
    <w:p w:rsidR="00AF05E3" w:rsidRPr="004E4E67" w:rsidRDefault="00AF05E3" w:rsidP="00843C08">
      <w:pPr>
        <w:spacing w:before="7"/>
        <w:rPr>
          <w:rFonts w:ascii="Times New Roman" w:eastAsia="Arial" w:hAnsi="Times New Roman" w:cs="Times New Roman"/>
          <w:sz w:val="24"/>
          <w:szCs w:val="24"/>
        </w:rPr>
      </w:pPr>
    </w:p>
    <w:p w:rsidR="00843C08" w:rsidRPr="003A5039" w:rsidRDefault="00843C08" w:rsidP="003A5039">
      <w:pPr>
        <w:pStyle w:val="BodyText"/>
        <w:spacing w:before="0"/>
        <w:jc w:val="center"/>
        <w:rPr>
          <w:rFonts w:ascii="Times New Roman" w:hAnsi="Times New Roman" w:cs="Times New Roman"/>
          <w:i/>
          <w:spacing w:val="-1"/>
          <w:sz w:val="24"/>
          <w:szCs w:val="24"/>
        </w:rPr>
      </w:pPr>
      <w:r w:rsidRPr="003A5039">
        <w:rPr>
          <w:rFonts w:ascii="Times New Roman" w:hAnsi="Times New Roman" w:cs="Times New Roman"/>
          <w:i/>
          <w:spacing w:val="-1"/>
          <w:sz w:val="24"/>
          <w:szCs w:val="24"/>
        </w:rPr>
        <w:t>............................................................................................</w:t>
      </w:r>
      <w:r w:rsidR="003A5039">
        <w:rPr>
          <w:rFonts w:ascii="Times New Roman" w:hAnsi="Times New Roman" w:cs="Times New Roman"/>
          <w:i/>
          <w:spacing w:val="-1"/>
          <w:sz w:val="24"/>
          <w:szCs w:val="24"/>
        </w:rPr>
        <w:t>.......................................</w:t>
      </w:r>
    </w:p>
    <w:p w:rsidR="00843C08" w:rsidRPr="003A5039" w:rsidRDefault="00843C08" w:rsidP="003A5039">
      <w:pPr>
        <w:pStyle w:val="BodyText"/>
        <w:spacing w:before="0"/>
        <w:jc w:val="center"/>
        <w:rPr>
          <w:rFonts w:ascii="Times New Roman" w:hAnsi="Times New Roman" w:cs="Times New Roman"/>
          <w:i/>
          <w:spacing w:val="-1"/>
          <w:sz w:val="24"/>
          <w:szCs w:val="24"/>
        </w:rPr>
      </w:pPr>
      <w:r w:rsidRPr="003A5039">
        <w:rPr>
          <w:rFonts w:ascii="Times New Roman" w:hAnsi="Times New Roman" w:cs="Times New Roman"/>
          <w:i/>
          <w:spacing w:val="-1"/>
          <w:sz w:val="24"/>
          <w:szCs w:val="24"/>
        </w:rPr>
        <w:t>(</w:t>
      </w:r>
      <w:r w:rsidR="00D44F5C" w:rsidRPr="003A5039">
        <w:rPr>
          <w:rFonts w:ascii="Times New Roman" w:hAnsi="Times New Roman" w:cs="Times New Roman"/>
          <w:i/>
          <w:spacing w:val="-1"/>
          <w:sz w:val="24"/>
          <w:szCs w:val="24"/>
        </w:rPr>
        <w:t>Name of State</w:t>
      </w:r>
      <w:r w:rsidRPr="003A5039">
        <w:rPr>
          <w:rFonts w:ascii="Times New Roman" w:hAnsi="Times New Roman" w:cs="Times New Roman"/>
          <w:i/>
          <w:spacing w:val="-1"/>
          <w:sz w:val="24"/>
          <w:szCs w:val="24"/>
        </w:rPr>
        <w:t>)</w:t>
      </w:r>
    </w:p>
    <w:p w:rsidR="003A5039" w:rsidRPr="004E4E67" w:rsidRDefault="003A5039" w:rsidP="00843C08">
      <w:pPr>
        <w:spacing w:before="116"/>
        <w:ind w:left="616" w:right="621"/>
        <w:jc w:val="center"/>
        <w:rPr>
          <w:rFonts w:ascii="Times New Roman" w:eastAsia="Arial" w:hAnsi="Times New Roman" w:cs="Times New Roman"/>
          <w:sz w:val="24"/>
          <w:szCs w:val="24"/>
        </w:rPr>
      </w:pPr>
    </w:p>
    <w:p w:rsidR="00843C08" w:rsidRPr="003A5039" w:rsidRDefault="00AF05E3" w:rsidP="003A5039">
      <w:pPr>
        <w:pStyle w:val="BodyText"/>
        <w:spacing w:before="0"/>
        <w:jc w:val="both"/>
        <w:rPr>
          <w:rFonts w:ascii="Times New Roman" w:hAnsi="Times New Roman" w:cs="Times New Roman"/>
          <w:i/>
          <w:spacing w:val="-1"/>
          <w:sz w:val="24"/>
          <w:szCs w:val="24"/>
        </w:rPr>
      </w:pPr>
      <w:r w:rsidRPr="003A5039">
        <w:rPr>
          <w:rFonts w:ascii="Times New Roman" w:hAnsi="Times New Roman" w:cs="Times New Roman"/>
          <w:i/>
          <w:spacing w:val="-1"/>
          <w:sz w:val="24"/>
          <w:szCs w:val="24"/>
        </w:rPr>
        <w:t>b</w:t>
      </w:r>
      <w:r w:rsidR="00843C08" w:rsidRPr="003A5039">
        <w:rPr>
          <w:rFonts w:ascii="Times New Roman" w:hAnsi="Times New Roman" w:cs="Times New Roman"/>
          <w:i/>
          <w:spacing w:val="-1"/>
          <w:sz w:val="24"/>
          <w:szCs w:val="24"/>
        </w:rPr>
        <w:t>y</w:t>
      </w:r>
      <w:r w:rsidRPr="003A5039">
        <w:rPr>
          <w:rFonts w:ascii="Times New Roman" w:hAnsi="Times New Roman" w:cs="Times New Roman"/>
          <w:i/>
          <w:spacing w:val="-1"/>
          <w:sz w:val="24"/>
          <w:szCs w:val="24"/>
        </w:rPr>
        <w:t xml:space="preserve"> </w:t>
      </w:r>
      <w:r w:rsidR="003A5039">
        <w:rPr>
          <w:rFonts w:ascii="Times New Roman" w:hAnsi="Times New Roman" w:cs="Times New Roman"/>
          <w:i/>
          <w:spacing w:val="-1"/>
          <w:sz w:val="24"/>
          <w:szCs w:val="24"/>
        </w:rPr>
        <w:t>.....................................................................................................................................</w:t>
      </w:r>
    </w:p>
    <w:p w:rsidR="003A5039" w:rsidRDefault="00843C08" w:rsidP="003A5039">
      <w:pPr>
        <w:pStyle w:val="BodyText"/>
        <w:spacing w:before="0"/>
        <w:jc w:val="center"/>
        <w:rPr>
          <w:rFonts w:ascii="Times New Roman" w:hAnsi="Times New Roman" w:cs="Times New Roman"/>
          <w:i/>
          <w:spacing w:val="-1"/>
          <w:sz w:val="24"/>
          <w:szCs w:val="24"/>
        </w:rPr>
      </w:pPr>
      <w:r w:rsidRPr="003A5039">
        <w:rPr>
          <w:rFonts w:ascii="Times New Roman" w:hAnsi="Times New Roman" w:cs="Times New Roman"/>
          <w:i/>
          <w:spacing w:val="-1"/>
          <w:sz w:val="24"/>
          <w:szCs w:val="24"/>
        </w:rPr>
        <w:t>(</w:t>
      </w:r>
      <w:r w:rsidRPr="004E4E67">
        <w:rPr>
          <w:rFonts w:ascii="Times New Roman" w:hAnsi="Times New Roman" w:cs="Times New Roman"/>
          <w:i/>
          <w:spacing w:val="-1"/>
          <w:sz w:val="24"/>
          <w:szCs w:val="24"/>
        </w:rPr>
        <w:t>Full</w:t>
      </w:r>
      <w:r w:rsidRPr="003A5039">
        <w:rPr>
          <w:rFonts w:ascii="Times New Roman" w:hAnsi="Times New Roman" w:cs="Times New Roman"/>
          <w:i/>
          <w:spacing w:val="-1"/>
          <w:sz w:val="24"/>
          <w:szCs w:val="24"/>
        </w:rPr>
        <w:t xml:space="preserve"> designation </w:t>
      </w:r>
      <w:r w:rsidRPr="004E4E67">
        <w:rPr>
          <w:rFonts w:ascii="Times New Roman" w:hAnsi="Times New Roman" w:cs="Times New Roman"/>
          <w:i/>
          <w:spacing w:val="-1"/>
          <w:sz w:val="24"/>
          <w:szCs w:val="24"/>
        </w:rPr>
        <w:t>of</w:t>
      </w:r>
      <w:r w:rsidRPr="003A5039">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3A5039">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person</w:t>
      </w:r>
      <w:r w:rsidRPr="003A5039">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or</w:t>
      </w:r>
      <w:r w:rsidRPr="003A5039">
        <w:rPr>
          <w:rFonts w:ascii="Times New Roman" w:hAnsi="Times New Roman" w:cs="Times New Roman"/>
          <w:i/>
          <w:spacing w:val="-1"/>
          <w:sz w:val="24"/>
          <w:szCs w:val="24"/>
        </w:rPr>
        <w:t xml:space="preserve"> organization authorized</w:t>
      </w:r>
    </w:p>
    <w:p w:rsidR="00843C08" w:rsidRPr="003A5039" w:rsidRDefault="00843C08" w:rsidP="003A5039">
      <w:pPr>
        <w:pStyle w:val="BodyText"/>
        <w:spacing w:before="0"/>
        <w:jc w:val="center"/>
        <w:rPr>
          <w:rFonts w:ascii="Times New Roman" w:hAnsi="Times New Roman" w:cs="Times New Roman"/>
          <w:i/>
          <w:spacing w:val="-1"/>
          <w:sz w:val="24"/>
          <w:szCs w:val="24"/>
        </w:rPr>
      </w:pPr>
      <w:r w:rsidRPr="003A5039">
        <w:rPr>
          <w:rFonts w:ascii="Times New Roman" w:hAnsi="Times New Roman" w:cs="Times New Roman"/>
          <w:i/>
          <w:spacing w:val="-1"/>
          <w:sz w:val="24"/>
          <w:szCs w:val="24"/>
        </w:rPr>
        <w:t xml:space="preserve"> under </w:t>
      </w:r>
      <w:r w:rsidRPr="004E4E67">
        <w:rPr>
          <w:rFonts w:ascii="Times New Roman" w:hAnsi="Times New Roman" w:cs="Times New Roman"/>
          <w:i/>
          <w:spacing w:val="-1"/>
          <w:sz w:val="24"/>
          <w:szCs w:val="24"/>
        </w:rPr>
        <w:t>the</w:t>
      </w:r>
      <w:r w:rsidRPr="003A5039">
        <w:rPr>
          <w:rFonts w:ascii="Times New Roman" w:hAnsi="Times New Roman" w:cs="Times New Roman"/>
          <w:i/>
          <w:spacing w:val="-1"/>
          <w:sz w:val="24"/>
          <w:szCs w:val="24"/>
        </w:rPr>
        <w:t xml:space="preserve"> provisions </w:t>
      </w:r>
      <w:r w:rsidRPr="004E4E67">
        <w:rPr>
          <w:rFonts w:ascii="Times New Roman" w:hAnsi="Times New Roman" w:cs="Times New Roman"/>
          <w:i/>
          <w:spacing w:val="-1"/>
          <w:sz w:val="24"/>
          <w:szCs w:val="24"/>
        </w:rPr>
        <w:t>of</w:t>
      </w:r>
      <w:r w:rsidRPr="003A5039">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3A5039">
        <w:rPr>
          <w:rFonts w:ascii="Times New Roman" w:hAnsi="Times New Roman" w:cs="Times New Roman"/>
          <w:i/>
          <w:spacing w:val="-1"/>
          <w:sz w:val="24"/>
          <w:szCs w:val="24"/>
        </w:rPr>
        <w:t xml:space="preserve"> Convention)</w:t>
      </w:r>
    </w:p>
    <w:p w:rsidR="00AF05E3" w:rsidRPr="004E4E67" w:rsidRDefault="00AF05E3" w:rsidP="00843C08">
      <w:pPr>
        <w:spacing w:before="116" w:line="360" w:lineRule="auto"/>
        <w:ind w:left="1790" w:right="1801"/>
        <w:jc w:val="center"/>
        <w:rPr>
          <w:rFonts w:ascii="Times New Roman" w:eastAsia="Arial" w:hAnsi="Times New Roman" w:cs="Times New Roman"/>
          <w:sz w:val="24"/>
          <w:szCs w:val="24"/>
        </w:rPr>
      </w:pPr>
    </w:p>
    <w:p w:rsidR="00843C08" w:rsidRPr="004E4E67" w:rsidRDefault="00843C08" w:rsidP="00843C08">
      <w:pPr>
        <w:pStyle w:val="Heading2"/>
        <w:spacing w:before="13"/>
        <w:rPr>
          <w:rFonts w:ascii="Times New Roman" w:hAnsi="Times New Roman" w:cs="Times New Roman"/>
          <w:b w:val="0"/>
          <w:bCs w:val="0"/>
          <w:i w:val="0"/>
          <w:sz w:val="24"/>
          <w:szCs w:val="24"/>
        </w:rPr>
      </w:pPr>
      <w:r w:rsidRPr="004E4E67">
        <w:rPr>
          <w:rFonts w:ascii="Times New Roman" w:hAnsi="Times New Roman" w:cs="Times New Roman"/>
          <w:spacing w:val="-1"/>
          <w:sz w:val="24"/>
          <w:szCs w:val="24"/>
        </w:rPr>
        <w:t>Particulars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p>
    <w:p w:rsidR="00843C08" w:rsidRPr="004E4E67" w:rsidRDefault="00843C08" w:rsidP="00843C08">
      <w:pPr>
        <w:spacing w:before="10"/>
        <w:rPr>
          <w:rFonts w:ascii="Times New Roman" w:eastAsia="Arial" w:hAnsi="Times New Roman" w:cs="Times New Roman"/>
          <w:b/>
          <w:bCs/>
          <w:i/>
          <w:sz w:val="24"/>
          <w:szCs w:val="24"/>
        </w:rPr>
      </w:pPr>
    </w:p>
    <w:tbl>
      <w:tblPr>
        <w:tblStyle w:val="TableNormal1"/>
        <w:tblW w:w="0" w:type="auto"/>
        <w:tblInd w:w="531" w:type="dxa"/>
        <w:tblLayout w:type="fixed"/>
        <w:tblLook w:val="01E0" w:firstRow="1" w:lastRow="1" w:firstColumn="1" w:lastColumn="1" w:noHBand="0" w:noVBand="0"/>
      </w:tblPr>
      <w:tblGrid>
        <w:gridCol w:w="3405"/>
        <w:gridCol w:w="4393"/>
      </w:tblGrid>
      <w:tr w:rsidR="00843C08" w:rsidRPr="004E4E67" w:rsidTr="00AF05E3">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Ship</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Distinctive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
                <w:sz w:val="24"/>
                <w:szCs w:val="24"/>
              </w:rPr>
              <w:t xml:space="preserve"> letters</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79"/>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rPr>
              <w:t>Port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Registry</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Gross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tonnage</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84"/>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shipowner</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619"/>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AF05E3">
            <w:pPr>
              <w:pStyle w:val="TableParagraph"/>
              <w:ind w:left="104" w:right="1170"/>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registered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owner</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585"/>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AF05E3">
            <w:pPr>
              <w:pStyle w:val="TableParagraph"/>
              <w:ind w:left="104" w:right="632"/>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company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number</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AF05E3">
        <w:trPr>
          <w:trHeight w:hRule="exact" w:val="385"/>
        </w:trPr>
        <w:tc>
          <w:tcPr>
            <w:tcW w:w="34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Construction</w:t>
            </w:r>
          </w:p>
        </w:tc>
        <w:tc>
          <w:tcPr>
            <w:tcW w:w="4393"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bl>
    <w:p w:rsidR="00843C08" w:rsidRPr="004E4E67" w:rsidRDefault="00843C08"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D3445A" w:rsidRPr="004E4E67" w:rsidRDefault="00D3445A" w:rsidP="00843C08">
      <w:pPr>
        <w:spacing w:before="1"/>
        <w:rPr>
          <w:rFonts w:ascii="Times New Roman" w:eastAsia="Arial" w:hAnsi="Times New Roman" w:cs="Times New Roman"/>
          <w:b/>
          <w:bCs/>
          <w:i/>
          <w:sz w:val="24"/>
          <w:szCs w:val="24"/>
        </w:rPr>
      </w:pPr>
    </w:p>
    <w:p w:rsidR="00843C08" w:rsidRDefault="00843C08" w:rsidP="00843C08">
      <w:pPr>
        <w:spacing w:before="72"/>
        <w:ind w:left="109"/>
        <w:rPr>
          <w:rFonts w:ascii="Times New Roman" w:hAnsi="Times New Roman" w:cs="Times New Roman"/>
          <w:b/>
          <w:i/>
          <w:spacing w:val="-1"/>
          <w:sz w:val="24"/>
          <w:szCs w:val="24"/>
        </w:rPr>
      </w:pPr>
      <w:r w:rsidRPr="004E4E67">
        <w:rPr>
          <w:rFonts w:ascii="Times New Roman" w:hAnsi="Times New Roman" w:cs="Times New Roman"/>
          <w:b/>
          <w:i/>
          <w:spacing w:val="-1"/>
          <w:sz w:val="24"/>
          <w:szCs w:val="24"/>
        </w:rPr>
        <w:t>Particulars</w:t>
      </w:r>
      <w:r w:rsidRPr="004E4E67">
        <w:rPr>
          <w:rFonts w:ascii="Times New Roman" w:hAnsi="Times New Roman" w:cs="Times New Roman"/>
          <w:b/>
          <w:i/>
          <w:sz w:val="24"/>
          <w:szCs w:val="24"/>
        </w:rPr>
        <w:t xml:space="preserve"> of</w:t>
      </w:r>
      <w:r w:rsidRPr="004E4E67">
        <w:rPr>
          <w:rFonts w:ascii="Times New Roman" w:hAnsi="Times New Roman" w:cs="Times New Roman"/>
          <w:b/>
          <w:i/>
          <w:spacing w:val="-1"/>
          <w:sz w:val="24"/>
          <w:szCs w:val="24"/>
        </w:rPr>
        <w:t xml:space="preserve"> Part</w:t>
      </w:r>
      <w:r w:rsidRPr="004E4E67">
        <w:rPr>
          <w:rFonts w:ascii="Times New Roman" w:hAnsi="Times New Roman" w:cs="Times New Roman"/>
          <w:b/>
          <w:i/>
          <w:sz w:val="24"/>
          <w:szCs w:val="24"/>
        </w:rPr>
        <w:t xml:space="preserve"> I</w:t>
      </w:r>
      <w:r w:rsidRPr="004E4E67">
        <w:rPr>
          <w:rFonts w:ascii="Times New Roman" w:hAnsi="Times New Roman" w:cs="Times New Roman"/>
          <w:b/>
          <w:i/>
          <w:spacing w:val="2"/>
          <w:sz w:val="24"/>
          <w:szCs w:val="24"/>
        </w:rPr>
        <w:t xml:space="preserve"> </w:t>
      </w:r>
      <w:r w:rsidRPr="004E4E67">
        <w:rPr>
          <w:rFonts w:ascii="Times New Roman" w:hAnsi="Times New Roman" w:cs="Times New Roman"/>
          <w:b/>
          <w:i/>
          <w:sz w:val="24"/>
          <w:szCs w:val="24"/>
        </w:rPr>
        <w:t>of</w:t>
      </w:r>
      <w:r w:rsidRPr="004E4E67">
        <w:rPr>
          <w:rFonts w:ascii="Times New Roman" w:hAnsi="Times New Roman" w:cs="Times New Roman"/>
          <w:b/>
          <w:i/>
          <w:spacing w:val="-1"/>
          <w:sz w:val="24"/>
          <w:szCs w:val="24"/>
        </w:rPr>
        <w:t xml:space="preserve"> the</w:t>
      </w:r>
      <w:r w:rsidRPr="004E4E67">
        <w:rPr>
          <w:rFonts w:ascii="Times New Roman" w:hAnsi="Times New Roman" w:cs="Times New Roman"/>
          <w:b/>
          <w:i/>
          <w:spacing w:val="-3"/>
          <w:sz w:val="24"/>
          <w:szCs w:val="24"/>
        </w:rPr>
        <w:t xml:space="preserve"> </w:t>
      </w:r>
      <w:r w:rsidRPr="004E4E67">
        <w:rPr>
          <w:rFonts w:ascii="Times New Roman" w:hAnsi="Times New Roman" w:cs="Times New Roman"/>
          <w:b/>
          <w:i/>
          <w:spacing w:val="-1"/>
          <w:sz w:val="24"/>
          <w:szCs w:val="24"/>
        </w:rPr>
        <w:t>Inventory</w:t>
      </w:r>
      <w:r w:rsidRPr="004E4E67">
        <w:rPr>
          <w:rFonts w:ascii="Times New Roman" w:hAnsi="Times New Roman" w:cs="Times New Roman"/>
          <w:b/>
          <w:i/>
          <w:spacing w:val="-2"/>
          <w:sz w:val="24"/>
          <w:szCs w:val="24"/>
        </w:rPr>
        <w:t xml:space="preserve"> </w:t>
      </w:r>
      <w:r w:rsidRPr="004E4E67">
        <w:rPr>
          <w:rFonts w:ascii="Times New Roman" w:hAnsi="Times New Roman" w:cs="Times New Roman"/>
          <w:b/>
          <w:i/>
          <w:sz w:val="24"/>
          <w:szCs w:val="24"/>
        </w:rPr>
        <w:t>of</w:t>
      </w:r>
      <w:r w:rsidRPr="004E4E67">
        <w:rPr>
          <w:rFonts w:ascii="Times New Roman" w:hAnsi="Times New Roman" w:cs="Times New Roman"/>
          <w:b/>
          <w:i/>
          <w:spacing w:val="-1"/>
          <w:sz w:val="24"/>
          <w:szCs w:val="24"/>
        </w:rPr>
        <w:t xml:space="preserve"> </w:t>
      </w:r>
      <w:r w:rsidRPr="004E4E67">
        <w:rPr>
          <w:rFonts w:ascii="Times New Roman" w:hAnsi="Times New Roman" w:cs="Times New Roman"/>
          <w:b/>
          <w:i/>
          <w:spacing w:val="-2"/>
          <w:sz w:val="24"/>
          <w:szCs w:val="24"/>
        </w:rPr>
        <w:t xml:space="preserve">Hazardous </w:t>
      </w:r>
      <w:r w:rsidRPr="004E4E67">
        <w:rPr>
          <w:rFonts w:ascii="Times New Roman" w:hAnsi="Times New Roman" w:cs="Times New Roman"/>
          <w:b/>
          <w:i/>
          <w:spacing w:val="-1"/>
          <w:sz w:val="24"/>
          <w:szCs w:val="24"/>
        </w:rPr>
        <w:t>Materials</w:t>
      </w:r>
    </w:p>
    <w:p w:rsidR="003F0B87" w:rsidRPr="004E4E67" w:rsidRDefault="003F0B87" w:rsidP="00820EBC">
      <w:pPr>
        <w:pStyle w:val="BodyText"/>
        <w:spacing w:before="0"/>
        <w:ind w:left="829" w:right="119"/>
        <w:jc w:val="both"/>
        <w:rPr>
          <w:rFonts w:ascii="Times New Roman" w:hAnsi="Times New Roman" w:cs="Times New Roman"/>
          <w:sz w:val="24"/>
          <w:szCs w:val="24"/>
        </w:rPr>
      </w:pPr>
    </w:p>
    <w:p w:rsidR="00843C08" w:rsidRPr="00820EBC" w:rsidRDefault="00843C08" w:rsidP="00820EBC">
      <w:pPr>
        <w:pStyle w:val="BodyText"/>
        <w:spacing w:before="116"/>
        <w:jc w:val="both"/>
        <w:rPr>
          <w:rFonts w:ascii="Times New Roman" w:hAnsi="Times New Roman" w:cs="Times New Roman"/>
          <w:sz w:val="24"/>
          <w:szCs w:val="24"/>
          <w:lang w:val="hr"/>
        </w:rPr>
      </w:pPr>
      <w:r w:rsidRPr="00820EBC">
        <w:rPr>
          <w:rFonts w:ascii="Times New Roman" w:hAnsi="Times New Roman" w:cs="Times New Roman"/>
          <w:sz w:val="24"/>
          <w:szCs w:val="24"/>
          <w:lang w:val="hr"/>
        </w:rPr>
        <w:t>Part I of the</w:t>
      </w:r>
      <w:r w:rsidR="00820EBC">
        <w:rPr>
          <w:rFonts w:ascii="Times New Roman" w:hAnsi="Times New Roman" w:cs="Times New Roman"/>
          <w:sz w:val="24"/>
          <w:szCs w:val="24"/>
          <w:lang w:val="hr"/>
        </w:rPr>
        <w:t xml:space="preserve"> </w:t>
      </w:r>
      <w:r w:rsidRPr="00820EBC">
        <w:rPr>
          <w:rFonts w:ascii="Times New Roman" w:hAnsi="Times New Roman" w:cs="Times New Roman"/>
          <w:sz w:val="24"/>
          <w:szCs w:val="24"/>
          <w:lang w:val="hr"/>
        </w:rPr>
        <w:t>Inventory</w:t>
      </w:r>
      <w:r w:rsidR="00820EBC">
        <w:rPr>
          <w:rFonts w:ascii="Times New Roman" w:hAnsi="Times New Roman" w:cs="Times New Roman"/>
          <w:sz w:val="24"/>
          <w:szCs w:val="24"/>
          <w:lang w:val="hr"/>
        </w:rPr>
        <w:t xml:space="preserve"> </w:t>
      </w:r>
      <w:r w:rsidRPr="00820EBC">
        <w:rPr>
          <w:rFonts w:ascii="Times New Roman" w:hAnsi="Times New Roman" w:cs="Times New Roman"/>
          <w:sz w:val="24"/>
          <w:szCs w:val="24"/>
          <w:lang w:val="hr"/>
        </w:rPr>
        <w:t>of Hazardous Materials</w:t>
      </w:r>
      <w:r w:rsidR="00820EBC">
        <w:rPr>
          <w:rFonts w:ascii="Times New Roman" w:hAnsi="Times New Roman" w:cs="Times New Roman"/>
          <w:sz w:val="24"/>
          <w:szCs w:val="24"/>
          <w:lang w:val="hr"/>
        </w:rPr>
        <w:t xml:space="preserve"> </w:t>
      </w:r>
      <w:r w:rsidRPr="00820EBC">
        <w:rPr>
          <w:rFonts w:ascii="Times New Roman" w:hAnsi="Times New Roman" w:cs="Times New Roman"/>
          <w:sz w:val="24"/>
          <w:szCs w:val="24"/>
          <w:lang w:val="hr"/>
        </w:rPr>
        <w:t>identification/verification number:</w:t>
      </w:r>
      <w:r w:rsidR="00820EBC">
        <w:rPr>
          <w:rFonts w:ascii="Times New Roman" w:hAnsi="Times New Roman" w:cs="Times New Roman"/>
          <w:sz w:val="24"/>
          <w:szCs w:val="24"/>
          <w:lang w:val="hr"/>
        </w:rPr>
        <w:t xml:space="preserve"> .............</w:t>
      </w:r>
    </w:p>
    <w:p w:rsidR="00DB18B0" w:rsidRPr="004E4E67" w:rsidRDefault="00DB18B0" w:rsidP="00820EBC">
      <w:pPr>
        <w:pStyle w:val="BodyText"/>
        <w:spacing w:before="0"/>
        <w:ind w:left="829" w:right="119"/>
        <w:jc w:val="both"/>
        <w:rPr>
          <w:rFonts w:ascii="Times New Roman" w:hAnsi="Times New Roman" w:cs="Times New Roman"/>
          <w:sz w:val="24"/>
          <w:szCs w:val="24"/>
        </w:rPr>
      </w:pPr>
    </w:p>
    <w:p w:rsidR="00843C08" w:rsidRPr="004E4E67" w:rsidRDefault="00843C08" w:rsidP="00DB18B0">
      <w:pPr>
        <w:pStyle w:val="BodyText"/>
        <w:spacing w:line="251" w:lineRule="exact"/>
        <w:ind w:left="829"/>
        <w:jc w:val="both"/>
        <w:rPr>
          <w:rFonts w:ascii="Times New Roman" w:hAnsi="Times New Roman" w:cs="Times New Roman"/>
          <w:sz w:val="24"/>
          <w:szCs w:val="24"/>
        </w:rPr>
      </w:pPr>
      <w:r w:rsidRPr="004E4E67">
        <w:rPr>
          <w:rFonts w:ascii="Times New Roman" w:hAnsi="Times New Roman" w:cs="Times New Roman"/>
          <w:sz w:val="24"/>
          <w:szCs w:val="24"/>
        </w:rPr>
        <w:t>Note: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Part</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Hazardous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Materials,</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required</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regulation</w:t>
      </w:r>
      <w:r w:rsidR="00DB18B0" w:rsidRPr="004E4E67">
        <w:rPr>
          <w:rFonts w:ascii="Times New Roman" w:hAnsi="Times New Roman" w:cs="Times New Roman"/>
          <w:sz w:val="24"/>
          <w:szCs w:val="24"/>
        </w:rPr>
        <w:t xml:space="preserve"> </w:t>
      </w:r>
      <w:r w:rsidRPr="004E4E67">
        <w:rPr>
          <w:rFonts w:ascii="Times New Roman" w:hAnsi="Times New Roman" w:cs="Times New Roman"/>
          <w:sz w:val="24"/>
          <w:szCs w:val="24"/>
        </w:rPr>
        <w:t>5</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Annex</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essential</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part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must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always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accompany</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Materials.</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Part</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I</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should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compiled</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z w:val="24"/>
          <w:szCs w:val="24"/>
        </w:rPr>
        <w:t>basis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standard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format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shown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Organization.</w:t>
      </w:r>
    </w:p>
    <w:p w:rsidR="00654C24" w:rsidRPr="004E4E67" w:rsidRDefault="00654C24" w:rsidP="00843C08">
      <w:pPr>
        <w:pStyle w:val="BodyText"/>
        <w:spacing w:before="0"/>
        <w:ind w:left="829" w:right="119"/>
        <w:jc w:val="both"/>
        <w:rPr>
          <w:rFonts w:ascii="Times New Roman" w:hAnsi="Times New Roman" w:cs="Times New Roman"/>
          <w:sz w:val="24"/>
          <w:szCs w:val="24"/>
        </w:rPr>
      </w:pPr>
    </w:p>
    <w:p w:rsidR="00654C24" w:rsidRDefault="00843C08" w:rsidP="00654C24">
      <w:pPr>
        <w:pStyle w:val="BodyText"/>
        <w:spacing w:before="116"/>
        <w:rPr>
          <w:rFonts w:ascii="Times New Roman" w:hAnsi="Times New Roman" w:cs="Times New Roman"/>
          <w:sz w:val="24"/>
          <w:szCs w:val="24"/>
        </w:rPr>
      </w:pPr>
      <w:r w:rsidRPr="004E4E67">
        <w:rPr>
          <w:rFonts w:ascii="Times New Roman" w:hAnsi="Times New Roman" w:cs="Times New Roman"/>
          <w:sz w:val="24"/>
          <w:szCs w:val="24"/>
        </w:rPr>
        <w:t>THIS IS TO CERTIFY:</w:t>
      </w:r>
    </w:p>
    <w:p w:rsidR="00820EBC" w:rsidRPr="004E4E67" w:rsidRDefault="00820EBC" w:rsidP="00820EBC">
      <w:pPr>
        <w:pStyle w:val="BodyText"/>
        <w:spacing w:before="0"/>
        <w:ind w:left="829" w:right="119"/>
        <w:jc w:val="both"/>
        <w:rPr>
          <w:rFonts w:ascii="Times New Roman" w:hAnsi="Times New Roman" w:cs="Times New Roman"/>
          <w:sz w:val="24"/>
          <w:szCs w:val="24"/>
        </w:rPr>
      </w:pPr>
    </w:p>
    <w:p w:rsidR="00820EBC" w:rsidRPr="00820EBC" w:rsidRDefault="00654C24" w:rsidP="00DF561C">
      <w:pPr>
        <w:pStyle w:val="BodyText"/>
        <w:tabs>
          <w:tab w:val="left" w:pos="470"/>
        </w:tabs>
        <w:spacing w:before="72"/>
        <w:ind w:left="-252" w:right="133"/>
        <w:rPr>
          <w:rFonts w:ascii="Times New Roman" w:hAnsi="Times New Roman" w:cs="Times New Roman"/>
          <w:spacing w:val="-1"/>
          <w:sz w:val="24"/>
          <w:szCs w:val="24"/>
          <w:highlight w:val="yellow"/>
        </w:rPr>
      </w:pPr>
      <w:r w:rsidRPr="004E4E67">
        <w:rPr>
          <w:rFonts w:ascii="Times New Roman" w:hAnsi="Times New Roman" w:cs="Times New Roman"/>
          <w:sz w:val="24"/>
          <w:szCs w:val="24"/>
        </w:rPr>
        <w:tab/>
      </w:r>
      <w:r w:rsidRPr="004E4E67">
        <w:rPr>
          <w:rFonts w:ascii="Times New Roman" w:hAnsi="Times New Roman" w:cs="Times New Roman"/>
          <w:sz w:val="24"/>
          <w:szCs w:val="24"/>
        </w:rPr>
        <w:tab/>
      </w:r>
      <w:r w:rsidRPr="00DF561C">
        <w:rPr>
          <w:rFonts w:ascii="Times New Roman" w:hAnsi="Times New Roman" w:cs="Times New Roman"/>
          <w:sz w:val="24"/>
          <w:szCs w:val="24"/>
        </w:rPr>
        <w:t xml:space="preserve">1. </w:t>
      </w:r>
      <w:r w:rsidRPr="00DF561C">
        <w:rPr>
          <w:rFonts w:ascii="Times New Roman" w:hAnsi="Times New Roman" w:cs="Times New Roman"/>
          <w:sz w:val="24"/>
          <w:szCs w:val="24"/>
        </w:rPr>
        <w:tab/>
      </w:r>
      <w:r w:rsidRPr="00DF561C">
        <w:rPr>
          <w:rFonts w:ascii="Times New Roman" w:hAnsi="Times New Roman" w:cs="Times New Roman"/>
          <w:spacing w:val="-1"/>
          <w:sz w:val="24"/>
          <w:szCs w:val="24"/>
        </w:rPr>
        <w:t>that</w:t>
      </w:r>
      <w:r w:rsidRPr="00DF561C">
        <w:rPr>
          <w:rFonts w:ascii="Times New Roman" w:hAnsi="Times New Roman" w:cs="Times New Roman"/>
          <w:spacing w:val="11"/>
          <w:sz w:val="24"/>
          <w:szCs w:val="24"/>
        </w:rPr>
        <w:t xml:space="preserve"> </w:t>
      </w:r>
      <w:r w:rsidRPr="00DF561C">
        <w:rPr>
          <w:rFonts w:ascii="Times New Roman" w:hAnsi="Times New Roman" w:cs="Times New Roman"/>
          <w:spacing w:val="-1"/>
          <w:sz w:val="24"/>
          <w:szCs w:val="24"/>
        </w:rPr>
        <w:t>the</w:t>
      </w:r>
      <w:r w:rsidRPr="00DF561C">
        <w:rPr>
          <w:rFonts w:ascii="Times New Roman" w:hAnsi="Times New Roman" w:cs="Times New Roman"/>
          <w:spacing w:val="12"/>
          <w:sz w:val="24"/>
          <w:szCs w:val="24"/>
        </w:rPr>
        <w:t xml:space="preserve"> </w:t>
      </w:r>
      <w:r w:rsidRPr="00DF561C">
        <w:rPr>
          <w:rFonts w:ascii="Times New Roman" w:hAnsi="Times New Roman" w:cs="Times New Roman"/>
          <w:spacing w:val="-1"/>
          <w:sz w:val="24"/>
          <w:szCs w:val="24"/>
        </w:rPr>
        <w:t>ship</w:t>
      </w:r>
      <w:r w:rsidRPr="00DF561C">
        <w:rPr>
          <w:rFonts w:ascii="Times New Roman" w:hAnsi="Times New Roman" w:cs="Times New Roman"/>
          <w:spacing w:val="7"/>
          <w:sz w:val="24"/>
          <w:szCs w:val="24"/>
        </w:rPr>
        <w:t xml:space="preserve"> </w:t>
      </w:r>
      <w:r w:rsidRPr="00DF561C">
        <w:rPr>
          <w:rFonts w:ascii="Times New Roman" w:hAnsi="Times New Roman" w:cs="Times New Roman"/>
          <w:sz w:val="24"/>
          <w:szCs w:val="24"/>
        </w:rPr>
        <w:t>has</w:t>
      </w:r>
      <w:r w:rsidRPr="00DF561C">
        <w:rPr>
          <w:rFonts w:ascii="Times New Roman" w:hAnsi="Times New Roman" w:cs="Times New Roman"/>
          <w:spacing w:val="5"/>
          <w:sz w:val="24"/>
          <w:szCs w:val="24"/>
        </w:rPr>
        <w:t xml:space="preserve"> </w:t>
      </w:r>
      <w:r w:rsidRPr="00DF561C">
        <w:rPr>
          <w:rFonts w:ascii="Times New Roman" w:hAnsi="Times New Roman" w:cs="Times New Roman"/>
          <w:spacing w:val="-1"/>
          <w:sz w:val="24"/>
          <w:szCs w:val="24"/>
        </w:rPr>
        <w:t>been</w:t>
      </w:r>
      <w:r w:rsidRPr="00DF561C">
        <w:rPr>
          <w:rFonts w:ascii="Times New Roman" w:hAnsi="Times New Roman" w:cs="Times New Roman"/>
          <w:spacing w:val="12"/>
          <w:sz w:val="24"/>
          <w:szCs w:val="24"/>
        </w:rPr>
        <w:t xml:space="preserve"> </w:t>
      </w:r>
      <w:r w:rsidRPr="00DF561C">
        <w:rPr>
          <w:rFonts w:ascii="Times New Roman" w:hAnsi="Times New Roman" w:cs="Times New Roman"/>
          <w:spacing w:val="-2"/>
          <w:sz w:val="24"/>
          <w:szCs w:val="24"/>
        </w:rPr>
        <w:t>surveyed</w:t>
      </w:r>
      <w:r w:rsidRPr="00DF561C">
        <w:rPr>
          <w:rFonts w:ascii="Times New Roman" w:hAnsi="Times New Roman" w:cs="Times New Roman"/>
          <w:spacing w:val="12"/>
          <w:sz w:val="24"/>
          <w:szCs w:val="24"/>
        </w:rPr>
        <w:t xml:space="preserve"> </w:t>
      </w:r>
      <w:r w:rsidR="00DF561C" w:rsidRPr="00DF561C">
        <w:rPr>
          <w:rFonts w:ascii="Times New Roman" w:hAnsi="Times New Roman" w:cs="Times New Roman"/>
          <w:spacing w:val="12"/>
          <w:sz w:val="24"/>
          <w:szCs w:val="24"/>
        </w:rPr>
        <w:t xml:space="preserve"> </w:t>
      </w:r>
      <w:r w:rsidRPr="00DF561C">
        <w:rPr>
          <w:rFonts w:ascii="Times New Roman" w:hAnsi="Times New Roman" w:cs="Times New Roman"/>
          <w:spacing w:val="-1"/>
          <w:sz w:val="24"/>
          <w:szCs w:val="24"/>
        </w:rPr>
        <w:t>in</w:t>
      </w:r>
      <w:r w:rsidRPr="00DF561C">
        <w:rPr>
          <w:rFonts w:ascii="Times New Roman" w:hAnsi="Times New Roman" w:cs="Times New Roman"/>
          <w:spacing w:val="7"/>
          <w:sz w:val="24"/>
          <w:szCs w:val="24"/>
        </w:rPr>
        <w:t xml:space="preserve"> </w:t>
      </w:r>
      <w:r w:rsidR="00DF561C" w:rsidRPr="00DF561C">
        <w:rPr>
          <w:rFonts w:ascii="Times New Roman" w:hAnsi="Times New Roman" w:cs="Times New Roman"/>
          <w:spacing w:val="7"/>
          <w:sz w:val="24"/>
          <w:szCs w:val="24"/>
        </w:rPr>
        <w:t xml:space="preserve"> </w:t>
      </w:r>
      <w:r w:rsidRPr="00DF561C">
        <w:rPr>
          <w:rFonts w:ascii="Times New Roman" w:hAnsi="Times New Roman" w:cs="Times New Roman"/>
          <w:spacing w:val="-1"/>
          <w:sz w:val="24"/>
          <w:szCs w:val="24"/>
        </w:rPr>
        <w:t>accordance</w:t>
      </w:r>
      <w:r w:rsidRPr="00DF561C">
        <w:rPr>
          <w:rFonts w:ascii="Times New Roman" w:hAnsi="Times New Roman" w:cs="Times New Roman"/>
          <w:spacing w:val="12"/>
          <w:sz w:val="24"/>
          <w:szCs w:val="24"/>
        </w:rPr>
        <w:t xml:space="preserve"> </w:t>
      </w:r>
      <w:r w:rsidRPr="00DF561C">
        <w:rPr>
          <w:rFonts w:ascii="Times New Roman" w:hAnsi="Times New Roman" w:cs="Times New Roman"/>
          <w:spacing w:val="-2"/>
          <w:sz w:val="24"/>
          <w:szCs w:val="24"/>
        </w:rPr>
        <w:t>with</w:t>
      </w:r>
      <w:r w:rsidRPr="00DF561C">
        <w:rPr>
          <w:rFonts w:ascii="Times New Roman" w:hAnsi="Times New Roman" w:cs="Times New Roman"/>
          <w:spacing w:val="12"/>
          <w:sz w:val="24"/>
          <w:szCs w:val="24"/>
        </w:rPr>
        <w:t xml:space="preserve"> </w:t>
      </w:r>
      <w:r w:rsidRPr="00DF561C">
        <w:rPr>
          <w:rFonts w:ascii="Times New Roman" w:hAnsi="Times New Roman" w:cs="Times New Roman"/>
          <w:spacing w:val="-1"/>
          <w:sz w:val="24"/>
          <w:szCs w:val="24"/>
        </w:rPr>
        <w:t>regulation</w:t>
      </w:r>
      <w:r w:rsidRPr="00DF561C">
        <w:rPr>
          <w:rFonts w:ascii="Times New Roman" w:hAnsi="Times New Roman" w:cs="Times New Roman"/>
          <w:spacing w:val="7"/>
          <w:sz w:val="24"/>
          <w:szCs w:val="24"/>
        </w:rPr>
        <w:t xml:space="preserve"> </w:t>
      </w:r>
      <w:r w:rsidRPr="00DF561C">
        <w:rPr>
          <w:rFonts w:ascii="Times New Roman" w:hAnsi="Times New Roman" w:cs="Times New Roman"/>
          <w:sz w:val="24"/>
          <w:szCs w:val="24"/>
        </w:rPr>
        <w:t>10</w:t>
      </w:r>
      <w:r w:rsidRPr="00DF561C">
        <w:rPr>
          <w:rFonts w:ascii="Times New Roman" w:hAnsi="Times New Roman" w:cs="Times New Roman"/>
          <w:spacing w:val="7"/>
          <w:sz w:val="24"/>
          <w:szCs w:val="24"/>
        </w:rPr>
        <w:t xml:space="preserve"> </w:t>
      </w:r>
      <w:r w:rsidRPr="00DF561C">
        <w:rPr>
          <w:rFonts w:ascii="Times New Roman" w:hAnsi="Times New Roman" w:cs="Times New Roman"/>
          <w:spacing w:val="-2"/>
          <w:sz w:val="24"/>
          <w:szCs w:val="24"/>
        </w:rPr>
        <w:t>of</w:t>
      </w:r>
      <w:r w:rsidRPr="00DF561C">
        <w:rPr>
          <w:rFonts w:ascii="Times New Roman" w:hAnsi="Times New Roman" w:cs="Times New Roman"/>
          <w:spacing w:val="16"/>
          <w:sz w:val="24"/>
          <w:szCs w:val="24"/>
        </w:rPr>
        <w:t xml:space="preserve"> </w:t>
      </w:r>
      <w:r w:rsidRPr="00DF561C">
        <w:rPr>
          <w:rFonts w:ascii="Times New Roman" w:hAnsi="Times New Roman" w:cs="Times New Roman"/>
          <w:spacing w:val="-1"/>
          <w:sz w:val="24"/>
          <w:szCs w:val="24"/>
        </w:rPr>
        <w:t>the</w:t>
      </w:r>
      <w:r w:rsidR="00DF561C" w:rsidRPr="00DF561C">
        <w:rPr>
          <w:rFonts w:ascii="Times New Roman" w:hAnsi="Times New Roman" w:cs="Times New Roman"/>
          <w:spacing w:val="12"/>
          <w:sz w:val="24"/>
          <w:szCs w:val="24"/>
        </w:rPr>
        <w:t xml:space="preserve"> </w:t>
      </w:r>
      <w:r w:rsidR="00DF561C" w:rsidRPr="00DF561C">
        <w:rPr>
          <w:rFonts w:ascii="Times New Roman" w:hAnsi="Times New Roman" w:cs="Times New Roman"/>
          <w:spacing w:val="12"/>
          <w:sz w:val="24"/>
          <w:szCs w:val="24"/>
        </w:rPr>
        <w:tab/>
      </w:r>
      <w:r w:rsidR="00DF561C" w:rsidRPr="00DF561C">
        <w:rPr>
          <w:rFonts w:ascii="Times New Roman" w:hAnsi="Times New Roman" w:cs="Times New Roman"/>
          <w:spacing w:val="12"/>
          <w:sz w:val="24"/>
          <w:szCs w:val="24"/>
        </w:rPr>
        <w:tab/>
      </w:r>
      <w:r w:rsidR="00DF561C" w:rsidRPr="00DF561C">
        <w:rPr>
          <w:rFonts w:ascii="Times New Roman" w:hAnsi="Times New Roman" w:cs="Times New Roman"/>
          <w:spacing w:val="12"/>
          <w:sz w:val="24"/>
          <w:szCs w:val="24"/>
        </w:rPr>
        <w:tab/>
      </w:r>
      <w:r w:rsidR="00DF561C" w:rsidRPr="00DF561C">
        <w:rPr>
          <w:rFonts w:ascii="Times New Roman" w:hAnsi="Times New Roman" w:cs="Times New Roman"/>
          <w:spacing w:val="12"/>
          <w:sz w:val="24"/>
          <w:szCs w:val="24"/>
        </w:rPr>
        <w:tab/>
      </w:r>
      <w:r w:rsidR="00820EBC" w:rsidRPr="00DF561C">
        <w:rPr>
          <w:rFonts w:ascii="Times New Roman" w:hAnsi="Times New Roman" w:cs="Times New Roman"/>
          <w:spacing w:val="-1"/>
          <w:sz w:val="24"/>
          <w:szCs w:val="24"/>
        </w:rPr>
        <w:t>Annex</w:t>
      </w:r>
      <w:r w:rsidR="00820EBC" w:rsidRPr="00DF561C">
        <w:rPr>
          <w:rFonts w:ascii="Times New Roman" w:hAnsi="Times New Roman" w:cs="Times New Roman"/>
          <w:spacing w:val="-1"/>
          <w:sz w:val="24"/>
          <w:szCs w:val="24"/>
        </w:rPr>
        <w:tab/>
      </w:r>
      <w:r w:rsidRPr="00DF561C">
        <w:rPr>
          <w:rFonts w:ascii="Times New Roman" w:hAnsi="Times New Roman" w:cs="Times New Roman"/>
          <w:spacing w:val="-2"/>
          <w:sz w:val="24"/>
          <w:szCs w:val="24"/>
        </w:rPr>
        <w:t>to</w:t>
      </w:r>
      <w:r w:rsidRPr="00DF561C">
        <w:rPr>
          <w:rFonts w:ascii="Times New Roman" w:hAnsi="Times New Roman" w:cs="Times New Roman"/>
          <w:spacing w:val="49"/>
          <w:sz w:val="24"/>
          <w:szCs w:val="24"/>
        </w:rPr>
        <w:t xml:space="preserve"> </w:t>
      </w:r>
      <w:r w:rsidRPr="00DF561C">
        <w:rPr>
          <w:rFonts w:ascii="Times New Roman" w:hAnsi="Times New Roman" w:cs="Times New Roman"/>
          <w:sz w:val="24"/>
          <w:szCs w:val="24"/>
        </w:rPr>
        <w:t>the</w:t>
      </w:r>
      <w:r w:rsidRPr="00DF561C">
        <w:rPr>
          <w:rFonts w:ascii="Times New Roman" w:hAnsi="Times New Roman" w:cs="Times New Roman"/>
          <w:spacing w:val="-1"/>
          <w:sz w:val="24"/>
          <w:szCs w:val="24"/>
        </w:rPr>
        <w:t xml:space="preserve"> Convention;</w:t>
      </w:r>
      <w:r w:rsidRPr="00DF561C">
        <w:rPr>
          <w:rFonts w:ascii="Times New Roman" w:hAnsi="Times New Roman" w:cs="Times New Roman"/>
          <w:spacing w:val="-3"/>
          <w:sz w:val="24"/>
          <w:szCs w:val="24"/>
        </w:rPr>
        <w:t xml:space="preserve"> </w:t>
      </w:r>
      <w:r w:rsidRPr="00DF561C">
        <w:rPr>
          <w:rFonts w:ascii="Times New Roman" w:hAnsi="Times New Roman" w:cs="Times New Roman"/>
          <w:spacing w:val="-1"/>
          <w:sz w:val="24"/>
          <w:szCs w:val="24"/>
        </w:rPr>
        <w:t>and</w:t>
      </w:r>
    </w:p>
    <w:p w:rsidR="00654C24" w:rsidRPr="00820EBC" w:rsidRDefault="00654C24" w:rsidP="00820EBC">
      <w:pPr>
        <w:pStyle w:val="BodyText"/>
        <w:tabs>
          <w:tab w:val="left" w:pos="470"/>
        </w:tabs>
        <w:spacing w:before="72"/>
        <w:ind w:left="-252" w:right="133"/>
        <w:jc w:val="both"/>
        <w:rPr>
          <w:rFonts w:ascii="Times New Roman" w:hAnsi="Times New Roman" w:cs="Times New Roman"/>
          <w:sz w:val="24"/>
          <w:szCs w:val="24"/>
        </w:rPr>
      </w:pPr>
      <w:r w:rsidRPr="00DF561C">
        <w:rPr>
          <w:rFonts w:ascii="Times New Roman" w:hAnsi="Times New Roman" w:cs="Times New Roman"/>
          <w:sz w:val="24"/>
          <w:szCs w:val="24"/>
        </w:rPr>
        <w:tab/>
      </w:r>
      <w:r w:rsidR="00820EBC" w:rsidRPr="00DF561C">
        <w:rPr>
          <w:rFonts w:ascii="Times New Roman" w:hAnsi="Times New Roman" w:cs="Times New Roman"/>
          <w:sz w:val="24"/>
          <w:szCs w:val="24"/>
        </w:rPr>
        <w:t xml:space="preserve">     </w:t>
      </w:r>
      <w:r w:rsidRPr="00DF561C">
        <w:rPr>
          <w:rFonts w:ascii="Times New Roman" w:hAnsi="Times New Roman" w:cs="Times New Roman"/>
          <w:sz w:val="24"/>
          <w:szCs w:val="24"/>
        </w:rPr>
        <w:t>2.</w:t>
      </w:r>
      <w:r w:rsidRPr="00DF561C">
        <w:rPr>
          <w:rFonts w:ascii="Times New Roman" w:hAnsi="Times New Roman" w:cs="Times New Roman"/>
          <w:sz w:val="24"/>
          <w:szCs w:val="24"/>
        </w:rPr>
        <w:tab/>
        <w:t>that the survey shows that Part I of the Inventory of Hazardous</w:t>
      </w:r>
      <w:r w:rsidR="00820EBC" w:rsidRPr="00DF561C">
        <w:rPr>
          <w:rFonts w:ascii="Times New Roman" w:hAnsi="Times New Roman" w:cs="Times New Roman"/>
          <w:sz w:val="24"/>
          <w:szCs w:val="24"/>
        </w:rPr>
        <w:t xml:space="preserve"> </w:t>
      </w:r>
      <w:r w:rsidR="00820EBC" w:rsidRPr="00DF561C">
        <w:rPr>
          <w:rFonts w:ascii="Times New Roman" w:hAnsi="Times New Roman" w:cs="Times New Roman"/>
          <w:sz w:val="24"/>
          <w:szCs w:val="24"/>
        </w:rPr>
        <w:tab/>
      </w:r>
      <w:r w:rsidR="00820EBC" w:rsidRPr="00DF561C">
        <w:rPr>
          <w:rFonts w:ascii="Times New Roman" w:hAnsi="Times New Roman" w:cs="Times New Roman"/>
          <w:sz w:val="24"/>
          <w:szCs w:val="24"/>
        </w:rPr>
        <w:tab/>
      </w:r>
      <w:r w:rsidR="00820EBC" w:rsidRPr="00DF561C">
        <w:rPr>
          <w:rFonts w:ascii="Times New Roman" w:hAnsi="Times New Roman" w:cs="Times New Roman"/>
          <w:sz w:val="24"/>
          <w:szCs w:val="24"/>
        </w:rPr>
        <w:tab/>
      </w:r>
      <w:r w:rsidR="00820EBC" w:rsidRPr="00DF561C">
        <w:rPr>
          <w:rFonts w:ascii="Times New Roman" w:hAnsi="Times New Roman" w:cs="Times New Roman"/>
          <w:sz w:val="24"/>
          <w:szCs w:val="24"/>
        </w:rPr>
        <w:tab/>
      </w:r>
      <w:r w:rsidR="00820EBC" w:rsidRPr="00DF561C">
        <w:rPr>
          <w:rFonts w:ascii="Times New Roman" w:hAnsi="Times New Roman" w:cs="Times New Roman"/>
          <w:sz w:val="24"/>
          <w:szCs w:val="24"/>
        </w:rPr>
        <w:tab/>
        <w:t>Materials</w:t>
      </w:r>
      <w:r w:rsidR="00DF561C" w:rsidRPr="00DF561C">
        <w:rPr>
          <w:rFonts w:ascii="Times New Roman" w:hAnsi="Times New Roman" w:cs="Times New Roman"/>
          <w:sz w:val="24"/>
          <w:szCs w:val="24"/>
        </w:rPr>
        <w:t xml:space="preserve"> </w:t>
      </w:r>
      <w:r w:rsidR="00820EB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fully </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complies</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with</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the</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applicable</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requirements</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of</w:t>
      </w:r>
      <w:r w:rsidR="00DF561C" w:rsidRPr="00DF561C">
        <w:rPr>
          <w:rFonts w:ascii="Times New Roman" w:hAnsi="Times New Roman" w:cs="Times New Roman"/>
          <w:sz w:val="24"/>
          <w:szCs w:val="24"/>
        </w:rPr>
        <w:t xml:space="preserve"> </w:t>
      </w:r>
      <w:r w:rsidRPr="00DF561C">
        <w:rPr>
          <w:rFonts w:ascii="Times New Roman" w:hAnsi="Times New Roman" w:cs="Times New Roman"/>
          <w:sz w:val="24"/>
          <w:szCs w:val="24"/>
        </w:rPr>
        <w:t xml:space="preserve"> the</w:t>
      </w:r>
      <w:r w:rsidR="00DF561C" w:rsidRPr="00DF561C">
        <w:rPr>
          <w:rFonts w:ascii="Times New Roman" w:hAnsi="Times New Roman" w:cs="Times New Roman"/>
          <w:sz w:val="24"/>
          <w:szCs w:val="24"/>
        </w:rPr>
        <w:t xml:space="preserve"> </w:t>
      </w:r>
      <w:r w:rsidR="00DF561C" w:rsidRPr="00DF561C">
        <w:rPr>
          <w:rFonts w:ascii="Times New Roman" w:hAnsi="Times New Roman" w:cs="Times New Roman"/>
          <w:sz w:val="24"/>
          <w:szCs w:val="24"/>
        </w:rPr>
        <w:tab/>
      </w:r>
      <w:r w:rsidR="00DF561C" w:rsidRPr="00DF561C">
        <w:rPr>
          <w:rFonts w:ascii="Times New Roman" w:hAnsi="Times New Roman" w:cs="Times New Roman"/>
          <w:sz w:val="24"/>
          <w:szCs w:val="24"/>
        </w:rPr>
        <w:tab/>
      </w:r>
      <w:r w:rsidR="00DF561C" w:rsidRPr="00DF561C">
        <w:rPr>
          <w:rFonts w:ascii="Times New Roman" w:hAnsi="Times New Roman" w:cs="Times New Roman"/>
          <w:sz w:val="24"/>
          <w:szCs w:val="24"/>
        </w:rPr>
        <w:tab/>
      </w:r>
      <w:r w:rsidR="00DF561C" w:rsidRPr="00DF561C">
        <w:rPr>
          <w:rFonts w:ascii="Times New Roman" w:hAnsi="Times New Roman" w:cs="Times New Roman"/>
          <w:sz w:val="24"/>
          <w:szCs w:val="24"/>
        </w:rPr>
        <w:tab/>
      </w:r>
      <w:r w:rsidRPr="00DF561C">
        <w:rPr>
          <w:rFonts w:ascii="Times New Roman" w:hAnsi="Times New Roman" w:cs="Times New Roman"/>
          <w:sz w:val="24"/>
          <w:szCs w:val="24"/>
        </w:rPr>
        <w:t>Convention.</w:t>
      </w:r>
    </w:p>
    <w:p w:rsidR="00654C24" w:rsidRPr="004E4E67" w:rsidRDefault="00654C24" w:rsidP="00654C24">
      <w:pPr>
        <w:pStyle w:val="BodyText"/>
        <w:tabs>
          <w:tab w:val="left" w:pos="470"/>
        </w:tabs>
        <w:spacing w:before="127" w:line="250" w:lineRule="exact"/>
        <w:ind w:right="123"/>
        <w:jc w:val="both"/>
        <w:rPr>
          <w:rFonts w:ascii="Times New Roman" w:hAnsi="Times New Roman" w:cs="Times New Roman"/>
          <w:sz w:val="24"/>
          <w:szCs w:val="24"/>
        </w:rPr>
      </w:pPr>
    </w:p>
    <w:p w:rsidR="00654C24" w:rsidRDefault="00654C24" w:rsidP="00654C24">
      <w:pPr>
        <w:pStyle w:val="BodyText"/>
        <w:spacing w:before="118"/>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Completion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which </w:t>
      </w:r>
      <w:r w:rsidRPr="004E4E67">
        <w:rPr>
          <w:rFonts w:ascii="Times New Roman" w:hAnsi="Times New Roman" w:cs="Times New Roman"/>
          <w:spacing w:val="-1"/>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certificate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based:</w:t>
      </w:r>
      <w:r w:rsidR="00820EBC">
        <w:rPr>
          <w:rFonts w:ascii="Times New Roman" w:hAnsi="Times New Roman" w:cs="Times New Roman"/>
          <w:spacing w:val="-1"/>
          <w:sz w:val="24"/>
          <w:szCs w:val="24"/>
        </w:rPr>
        <w:t xml:space="preserve"> ……………… </w:t>
      </w:r>
      <w:r w:rsidRPr="004E4E67">
        <w:rPr>
          <w:rFonts w:ascii="Times New Roman" w:hAnsi="Times New Roman" w:cs="Times New Roman"/>
          <w:spacing w:val="-1"/>
          <w:sz w:val="24"/>
          <w:szCs w:val="24"/>
        </w:rPr>
        <w:t>(dd/mm/yyyy)</w:t>
      </w:r>
    </w:p>
    <w:p w:rsidR="00820EBC" w:rsidRDefault="00820EBC" w:rsidP="00654C24">
      <w:pPr>
        <w:pStyle w:val="BodyText"/>
        <w:spacing w:before="118"/>
        <w:jc w:val="both"/>
        <w:rPr>
          <w:rFonts w:ascii="Times New Roman" w:hAnsi="Times New Roman" w:cs="Times New Roman"/>
          <w:spacing w:val="-1"/>
          <w:sz w:val="24"/>
          <w:szCs w:val="24"/>
        </w:rPr>
      </w:pPr>
    </w:p>
    <w:p w:rsidR="002F1DDC" w:rsidRPr="004E4E67" w:rsidRDefault="002F1DDC" w:rsidP="00654C24">
      <w:pPr>
        <w:pStyle w:val="BodyText"/>
        <w:spacing w:before="118"/>
        <w:jc w:val="both"/>
        <w:rPr>
          <w:rFonts w:ascii="Times New Roman" w:hAnsi="Times New Roman" w:cs="Times New Roman"/>
          <w:sz w:val="24"/>
          <w:szCs w:val="24"/>
        </w:rPr>
      </w:pPr>
    </w:p>
    <w:p w:rsidR="00820EBC" w:rsidRDefault="00654C24" w:rsidP="00820EBC">
      <w:pPr>
        <w:pStyle w:val="BodyText"/>
        <w:spacing w:before="118"/>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This</w:t>
      </w:r>
      <w:r w:rsidRPr="00820EBC">
        <w:rPr>
          <w:rFonts w:ascii="Times New Roman" w:hAnsi="Times New Roman" w:cs="Times New Roman"/>
          <w:spacing w:val="-1"/>
          <w:sz w:val="24"/>
          <w:szCs w:val="24"/>
        </w:rPr>
        <w:t xml:space="preserve"> certificate </w:t>
      </w:r>
      <w:r w:rsidRPr="004E4E67">
        <w:rPr>
          <w:rFonts w:ascii="Times New Roman" w:hAnsi="Times New Roman" w:cs="Times New Roman"/>
          <w:spacing w:val="-1"/>
          <w:sz w:val="24"/>
          <w:szCs w:val="24"/>
        </w:rPr>
        <w:t>is</w:t>
      </w:r>
      <w:r w:rsidRPr="00820EBC">
        <w:rPr>
          <w:rFonts w:ascii="Times New Roman" w:hAnsi="Times New Roman" w:cs="Times New Roman"/>
          <w:spacing w:val="-1"/>
          <w:sz w:val="24"/>
          <w:szCs w:val="24"/>
        </w:rPr>
        <w:t xml:space="preserve"> valid until</w:t>
      </w:r>
      <w:r w:rsidR="00820EBC" w:rsidRPr="00820EBC">
        <w:rPr>
          <w:rFonts w:ascii="Times New Roman" w:hAnsi="Times New Roman" w:cs="Times New Roman"/>
          <w:spacing w:val="-1"/>
          <w:sz w:val="24"/>
          <w:szCs w:val="24"/>
        </w:rPr>
        <w:t xml:space="preserve"> ………………………………......................</w:t>
      </w:r>
      <w:r w:rsidR="00820EBC">
        <w:rPr>
          <w:rFonts w:ascii="Times New Roman" w:hAnsi="Times New Roman" w:cs="Times New Roman"/>
          <w:spacing w:val="-1"/>
          <w:sz w:val="24"/>
          <w:szCs w:val="24"/>
        </w:rPr>
        <w:t>....</w:t>
      </w:r>
      <w:r w:rsidR="00820EBC" w:rsidRPr="00820EBC">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(dd/mm/yyyy)</w:t>
      </w:r>
      <w:r w:rsidRPr="00820EBC">
        <w:rPr>
          <w:rFonts w:ascii="Times New Roman" w:hAnsi="Times New Roman" w:cs="Times New Roman"/>
          <w:spacing w:val="-1"/>
          <w:sz w:val="24"/>
          <w:szCs w:val="24"/>
        </w:rPr>
        <w:t xml:space="preserve"> </w:t>
      </w:r>
    </w:p>
    <w:p w:rsidR="002F1DDC" w:rsidRDefault="002F1DDC" w:rsidP="00820EBC">
      <w:pPr>
        <w:pStyle w:val="BodyText"/>
        <w:spacing w:before="118"/>
        <w:jc w:val="both"/>
        <w:rPr>
          <w:rFonts w:ascii="Times New Roman" w:hAnsi="Times New Roman" w:cs="Times New Roman"/>
          <w:spacing w:val="-1"/>
          <w:sz w:val="24"/>
          <w:szCs w:val="24"/>
        </w:rPr>
      </w:pPr>
    </w:p>
    <w:p w:rsidR="002F1DDC" w:rsidRPr="00820EBC" w:rsidRDefault="002F1DDC" w:rsidP="00820EBC">
      <w:pPr>
        <w:pStyle w:val="BodyText"/>
        <w:spacing w:before="118"/>
        <w:jc w:val="both"/>
        <w:rPr>
          <w:rFonts w:ascii="Times New Roman" w:hAnsi="Times New Roman" w:cs="Times New Roman"/>
          <w:spacing w:val="-1"/>
          <w:sz w:val="24"/>
          <w:szCs w:val="24"/>
        </w:rPr>
      </w:pPr>
    </w:p>
    <w:p w:rsidR="00654C24" w:rsidRPr="002F1DDC" w:rsidRDefault="00654C24" w:rsidP="002F1DDC">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 xml:space="preserve">Issued </w:t>
      </w:r>
      <w:r w:rsidRPr="004E4E67">
        <w:rPr>
          <w:rFonts w:ascii="Times New Roman" w:hAnsi="Times New Roman" w:cs="Times New Roman"/>
          <w:spacing w:val="1"/>
          <w:sz w:val="24"/>
          <w:szCs w:val="24"/>
        </w:rPr>
        <w:t>at</w:t>
      </w:r>
      <w:r w:rsidR="00820EBC">
        <w:rPr>
          <w:rFonts w:ascii="Times New Roman" w:hAnsi="Times New Roman" w:cs="Times New Roman"/>
          <w:spacing w:val="-3"/>
          <w:sz w:val="24"/>
          <w:szCs w:val="24"/>
        </w:rPr>
        <w:t xml:space="preserve"> </w:t>
      </w:r>
      <w:r w:rsidR="00820EBC" w:rsidRPr="002F1DDC">
        <w:rPr>
          <w:rFonts w:ascii="Times New Roman" w:hAnsi="Times New Roman" w:cs="Times New Roman"/>
          <w:i/>
          <w:spacing w:val="-1"/>
          <w:sz w:val="24"/>
          <w:szCs w:val="24"/>
        </w:rPr>
        <w:t>.</w:t>
      </w:r>
      <w:r w:rsidRPr="002F1DDC">
        <w:rPr>
          <w:rFonts w:ascii="Times New Roman" w:hAnsi="Times New Roman" w:cs="Times New Roman"/>
          <w:i/>
          <w:spacing w:val="-1"/>
          <w:sz w:val="24"/>
          <w:szCs w:val="24"/>
        </w:rPr>
        <w:t>.......................................................................................................</w:t>
      </w:r>
      <w:r w:rsidR="00DB18B0" w:rsidRPr="002F1DDC">
        <w:rPr>
          <w:rFonts w:ascii="Times New Roman" w:hAnsi="Times New Roman" w:cs="Times New Roman"/>
          <w:i/>
          <w:spacing w:val="-1"/>
          <w:sz w:val="24"/>
          <w:szCs w:val="24"/>
        </w:rPr>
        <w:t>......................</w:t>
      </w:r>
      <w:r w:rsidR="00820EBC" w:rsidRPr="002F1DDC">
        <w:rPr>
          <w:rFonts w:ascii="Times New Roman" w:hAnsi="Times New Roman" w:cs="Times New Roman"/>
          <w:i/>
          <w:spacing w:val="-1"/>
          <w:sz w:val="24"/>
          <w:szCs w:val="24"/>
        </w:rPr>
        <w:t>.</w:t>
      </w:r>
    </w:p>
    <w:p w:rsidR="00654C24" w:rsidRPr="002F1DDC" w:rsidRDefault="00654C24" w:rsidP="002F1DDC">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i/>
          <w:spacing w:val="-1"/>
          <w:sz w:val="24"/>
          <w:szCs w:val="24"/>
        </w:rPr>
        <w:t>(Place</w:t>
      </w:r>
      <w:r w:rsidRPr="002F1DDC">
        <w:rPr>
          <w:rFonts w:ascii="Times New Roman" w:hAnsi="Times New Roman" w:cs="Times New Roman"/>
          <w:i/>
          <w:spacing w:val="-1"/>
          <w:sz w:val="24"/>
          <w:szCs w:val="24"/>
        </w:rPr>
        <w:t xml:space="preserve"> of issue of </w:t>
      </w:r>
      <w:r w:rsidRPr="004E4E67">
        <w:rPr>
          <w:rFonts w:ascii="Times New Roman" w:hAnsi="Times New Roman" w:cs="Times New Roman"/>
          <w:i/>
          <w:spacing w:val="-1"/>
          <w:sz w:val="24"/>
          <w:szCs w:val="24"/>
        </w:rPr>
        <w:t>certificate)</w:t>
      </w:r>
    </w:p>
    <w:p w:rsidR="00654C24" w:rsidRDefault="00654C24" w:rsidP="00654C24">
      <w:pPr>
        <w:spacing w:before="10"/>
        <w:rPr>
          <w:rFonts w:ascii="Times New Roman" w:eastAsia="Arial" w:hAnsi="Times New Roman" w:cs="Times New Roman"/>
          <w:i/>
          <w:sz w:val="24"/>
          <w:szCs w:val="24"/>
        </w:rPr>
      </w:pPr>
    </w:p>
    <w:p w:rsidR="002F1DDC" w:rsidRPr="004E4E67" w:rsidRDefault="002F1DDC" w:rsidP="00654C24">
      <w:pPr>
        <w:spacing w:before="10"/>
        <w:rPr>
          <w:rFonts w:ascii="Times New Roman" w:eastAsia="Arial" w:hAnsi="Times New Roman" w:cs="Times New Roman"/>
          <w:i/>
          <w:sz w:val="24"/>
          <w:szCs w:val="24"/>
        </w:rPr>
      </w:pPr>
    </w:p>
    <w:p w:rsidR="00654C24" w:rsidRPr="002F1DDC" w:rsidRDefault="00654C24" w:rsidP="002F1DDC">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(dd/mm/yyyy)</w:t>
      </w:r>
      <w:r w:rsidR="00820EBC">
        <w:rPr>
          <w:rFonts w:ascii="Times New Roman" w:hAnsi="Times New Roman" w:cs="Times New Roman"/>
          <w:spacing w:val="-1"/>
          <w:sz w:val="24"/>
          <w:szCs w:val="24"/>
        </w:rPr>
        <w:t xml:space="preserve"> </w:t>
      </w:r>
      <w:r w:rsidRPr="002F1DDC">
        <w:rPr>
          <w:rFonts w:ascii="Times New Roman" w:hAnsi="Times New Roman" w:cs="Times New Roman"/>
          <w:i/>
          <w:spacing w:val="-1"/>
          <w:sz w:val="24"/>
          <w:szCs w:val="24"/>
        </w:rPr>
        <w:t>...............</w:t>
      </w:r>
      <w:r w:rsidR="00DB18B0" w:rsidRPr="002F1DDC">
        <w:rPr>
          <w:rFonts w:ascii="Times New Roman" w:hAnsi="Times New Roman" w:cs="Times New Roman"/>
          <w:i/>
          <w:spacing w:val="-1"/>
          <w:sz w:val="24"/>
          <w:szCs w:val="24"/>
        </w:rPr>
        <w:t>....</w:t>
      </w:r>
      <w:r w:rsidRPr="002F1DDC">
        <w:rPr>
          <w:rFonts w:ascii="Times New Roman" w:hAnsi="Times New Roman" w:cs="Times New Roman"/>
          <w:i/>
          <w:spacing w:val="-1"/>
          <w:sz w:val="24"/>
          <w:szCs w:val="24"/>
        </w:rPr>
        <w:t xml:space="preserve"> </w:t>
      </w:r>
      <w:r w:rsidR="002F1DDC">
        <w:rPr>
          <w:rFonts w:ascii="Times New Roman" w:hAnsi="Times New Roman" w:cs="Times New Roman"/>
          <w:i/>
          <w:spacing w:val="-1"/>
          <w:sz w:val="24"/>
          <w:szCs w:val="24"/>
        </w:rPr>
        <w:t xml:space="preserve">    </w:t>
      </w:r>
      <w:r w:rsidR="00820EBC" w:rsidRPr="002F1DDC">
        <w:rPr>
          <w:rFonts w:ascii="Times New Roman" w:hAnsi="Times New Roman" w:cs="Times New Roman"/>
          <w:i/>
          <w:spacing w:val="-1"/>
          <w:sz w:val="24"/>
          <w:szCs w:val="24"/>
        </w:rPr>
        <w:t xml:space="preserve"> </w:t>
      </w:r>
      <w:r w:rsidR="002F1DDC">
        <w:rPr>
          <w:rFonts w:ascii="Times New Roman" w:hAnsi="Times New Roman" w:cs="Times New Roman"/>
          <w:i/>
          <w:spacing w:val="-1"/>
          <w:sz w:val="24"/>
          <w:szCs w:val="24"/>
        </w:rPr>
        <w:t>...............................................................................................</w:t>
      </w:r>
    </w:p>
    <w:p w:rsidR="00DB18B0" w:rsidRDefault="00DB18B0" w:rsidP="002F1DDC">
      <w:pPr>
        <w:pStyle w:val="BodyText"/>
        <w:spacing w:before="0"/>
        <w:jc w:val="center"/>
        <w:rPr>
          <w:rFonts w:ascii="Times New Roman" w:hAnsi="Times New Roman" w:cs="Times New Roman"/>
          <w:i/>
          <w:spacing w:val="-1"/>
          <w:sz w:val="24"/>
          <w:szCs w:val="24"/>
        </w:rPr>
      </w:pPr>
      <w:r w:rsidRPr="002F1DDC">
        <w:rPr>
          <w:rFonts w:ascii="Times New Roman" w:hAnsi="Times New Roman" w:cs="Times New Roman"/>
          <w:i/>
          <w:spacing w:val="-1"/>
          <w:sz w:val="24"/>
          <w:szCs w:val="24"/>
        </w:rPr>
        <w:t xml:space="preserve">         </w:t>
      </w:r>
      <w:r w:rsidR="002F1DDC">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sidR="00654C24" w:rsidRPr="002F1DDC">
        <w:rPr>
          <w:rFonts w:ascii="Times New Roman" w:hAnsi="Times New Roman" w:cs="Times New Roman"/>
          <w:i/>
          <w:spacing w:val="-1"/>
          <w:sz w:val="24"/>
          <w:szCs w:val="24"/>
        </w:rPr>
        <w:t xml:space="preserve">(Date of </w:t>
      </w:r>
      <w:r w:rsidR="00654C24" w:rsidRPr="004E4E67">
        <w:rPr>
          <w:rFonts w:ascii="Times New Roman" w:hAnsi="Times New Roman" w:cs="Times New Roman"/>
          <w:i/>
          <w:spacing w:val="-1"/>
          <w:sz w:val="24"/>
          <w:szCs w:val="24"/>
        </w:rPr>
        <w:t>issue</w:t>
      </w:r>
      <w:r w:rsidR="002F1DDC">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sidR="00654C24" w:rsidRPr="002F1DDC">
        <w:rPr>
          <w:rFonts w:ascii="Times New Roman" w:hAnsi="Times New Roman" w:cs="Times New Roman"/>
          <w:i/>
          <w:spacing w:val="-1"/>
          <w:sz w:val="24"/>
          <w:szCs w:val="24"/>
        </w:rPr>
        <w:t xml:space="preserve">(Signature of duly authorized </w:t>
      </w:r>
      <w:r w:rsidR="00654C24" w:rsidRPr="004E4E67">
        <w:rPr>
          <w:rFonts w:ascii="Times New Roman" w:hAnsi="Times New Roman" w:cs="Times New Roman"/>
          <w:i/>
          <w:spacing w:val="-1"/>
          <w:sz w:val="24"/>
          <w:szCs w:val="24"/>
        </w:rPr>
        <w:t>official</w:t>
      </w:r>
      <w:r w:rsidR="00654C24" w:rsidRPr="002F1DDC">
        <w:rPr>
          <w:rFonts w:ascii="Times New Roman" w:hAnsi="Times New Roman" w:cs="Times New Roman"/>
          <w:i/>
          <w:spacing w:val="-1"/>
          <w:sz w:val="24"/>
          <w:szCs w:val="24"/>
        </w:rPr>
        <w:t xml:space="preserve"> </w:t>
      </w:r>
      <w:r w:rsidR="00654C24" w:rsidRPr="004E4E67">
        <w:rPr>
          <w:rFonts w:ascii="Times New Roman" w:hAnsi="Times New Roman" w:cs="Times New Roman"/>
          <w:i/>
          <w:spacing w:val="-1"/>
          <w:sz w:val="24"/>
          <w:szCs w:val="24"/>
        </w:rPr>
        <w:t>issuing</w:t>
      </w:r>
      <w:r w:rsidR="00654C24" w:rsidRPr="002F1DDC">
        <w:rPr>
          <w:rFonts w:ascii="Times New Roman" w:hAnsi="Times New Roman" w:cs="Times New Roman"/>
          <w:i/>
          <w:spacing w:val="-1"/>
          <w:sz w:val="24"/>
          <w:szCs w:val="24"/>
        </w:rPr>
        <w:t xml:space="preserve"> </w:t>
      </w:r>
      <w:r w:rsidR="00654C24" w:rsidRPr="004E4E67">
        <w:rPr>
          <w:rFonts w:ascii="Times New Roman" w:hAnsi="Times New Roman" w:cs="Times New Roman"/>
          <w:i/>
          <w:spacing w:val="-1"/>
          <w:sz w:val="24"/>
          <w:szCs w:val="24"/>
        </w:rPr>
        <w:t>the</w:t>
      </w:r>
      <w:r w:rsidR="00654C24" w:rsidRPr="002F1DDC">
        <w:rPr>
          <w:rFonts w:ascii="Times New Roman" w:hAnsi="Times New Roman" w:cs="Times New Roman"/>
          <w:i/>
          <w:spacing w:val="-1"/>
          <w:sz w:val="24"/>
          <w:szCs w:val="24"/>
        </w:rPr>
        <w:t xml:space="preserve"> </w:t>
      </w:r>
      <w:r w:rsidR="00654C24" w:rsidRPr="004E4E67">
        <w:rPr>
          <w:rFonts w:ascii="Times New Roman" w:hAnsi="Times New Roman" w:cs="Times New Roman"/>
          <w:i/>
          <w:spacing w:val="-1"/>
          <w:sz w:val="24"/>
          <w:szCs w:val="24"/>
        </w:rPr>
        <w:t>certificate</w:t>
      </w:r>
      <w:r w:rsidR="00654C24" w:rsidRPr="002F1DDC">
        <w:rPr>
          <w:rFonts w:ascii="Times New Roman" w:hAnsi="Times New Roman" w:cs="Times New Roman"/>
          <w:i/>
          <w:spacing w:val="-1"/>
          <w:sz w:val="24"/>
          <w:szCs w:val="24"/>
        </w:rPr>
        <w:t>)</w:t>
      </w:r>
    </w:p>
    <w:p w:rsidR="002F1DDC" w:rsidRDefault="002F1DDC" w:rsidP="002F1DDC">
      <w:pPr>
        <w:pStyle w:val="BodyText"/>
        <w:spacing w:before="0"/>
        <w:jc w:val="center"/>
        <w:rPr>
          <w:rFonts w:ascii="Times New Roman" w:hAnsi="Times New Roman" w:cs="Times New Roman"/>
          <w:i/>
          <w:spacing w:val="-1"/>
          <w:sz w:val="24"/>
          <w:szCs w:val="24"/>
        </w:rPr>
      </w:pPr>
    </w:p>
    <w:p w:rsidR="002F1DDC" w:rsidRPr="002F1DDC" w:rsidRDefault="002F1DDC" w:rsidP="002F1DDC">
      <w:pPr>
        <w:pStyle w:val="BodyText"/>
        <w:spacing w:before="0"/>
        <w:jc w:val="center"/>
        <w:rPr>
          <w:rFonts w:ascii="Times New Roman" w:hAnsi="Times New Roman" w:cs="Times New Roman"/>
          <w:i/>
          <w:spacing w:val="-1"/>
          <w:sz w:val="24"/>
          <w:szCs w:val="24"/>
        </w:rPr>
      </w:pPr>
    </w:p>
    <w:p w:rsidR="00654C24" w:rsidRPr="004E4E67" w:rsidRDefault="00DB18B0" w:rsidP="00654C24">
      <w:pPr>
        <w:tabs>
          <w:tab w:val="left" w:pos="2707"/>
        </w:tabs>
        <w:spacing w:before="116" w:line="578" w:lineRule="auto"/>
        <w:ind w:left="2035" w:right="239" w:hanging="1431"/>
        <w:rPr>
          <w:rFonts w:ascii="Times New Roman" w:eastAsia="Arial" w:hAnsi="Times New Roman" w:cs="Times New Roman"/>
          <w:sz w:val="24"/>
          <w:szCs w:val="24"/>
        </w:rPr>
      </w:pPr>
      <w:r w:rsidRPr="004E4E67">
        <w:rPr>
          <w:rFonts w:ascii="Times New Roman" w:hAnsi="Times New Roman" w:cs="Times New Roman"/>
          <w:spacing w:val="-1"/>
          <w:sz w:val="24"/>
          <w:szCs w:val="24"/>
        </w:rPr>
        <w:tab/>
      </w:r>
      <w:r w:rsidR="00654C24" w:rsidRPr="004E4E67">
        <w:rPr>
          <w:rFonts w:ascii="Times New Roman" w:hAnsi="Times New Roman" w:cs="Times New Roman"/>
          <w:spacing w:val="71"/>
          <w:sz w:val="24"/>
          <w:szCs w:val="24"/>
        </w:rPr>
        <w:t xml:space="preserve"> </w:t>
      </w:r>
      <w:r w:rsidR="00654C24" w:rsidRPr="004E4E67">
        <w:rPr>
          <w:rFonts w:ascii="Times New Roman" w:hAnsi="Times New Roman" w:cs="Times New Roman"/>
          <w:i/>
          <w:sz w:val="24"/>
          <w:szCs w:val="24"/>
        </w:rPr>
        <w:t>(Seal</w:t>
      </w:r>
      <w:r w:rsidR="00654C24" w:rsidRPr="004E4E67">
        <w:rPr>
          <w:rFonts w:ascii="Times New Roman" w:hAnsi="Times New Roman" w:cs="Times New Roman"/>
          <w:i/>
          <w:spacing w:val="-5"/>
          <w:sz w:val="24"/>
          <w:szCs w:val="24"/>
        </w:rPr>
        <w:t xml:space="preserve"> </w:t>
      </w:r>
      <w:r w:rsidR="00654C24" w:rsidRPr="004E4E67">
        <w:rPr>
          <w:rFonts w:ascii="Times New Roman" w:hAnsi="Times New Roman" w:cs="Times New Roman"/>
          <w:i/>
          <w:sz w:val="24"/>
          <w:szCs w:val="24"/>
        </w:rPr>
        <w:t>or</w:t>
      </w:r>
      <w:r w:rsidR="00654C24" w:rsidRPr="004E4E67">
        <w:rPr>
          <w:rFonts w:ascii="Times New Roman" w:hAnsi="Times New Roman" w:cs="Times New Roman"/>
          <w:i/>
          <w:spacing w:val="-1"/>
          <w:sz w:val="24"/>
          <w:szCs w:val="24"/>
        </w:rPr>
        <w:t xml:space="preserve"> stamp</w:t>
      </w:r>
      <w:r w:rsidR="00654C24" w:rsidRPr="004E4E67">
        <w:rPr>
          <w:rFonts w:ascii="Times New Roman" w:hAnsi="Times New Roman" w:cs="Times New Roman"/>
          <w:i/>
          <w:spacing w:val="-2"/>
          <w:sz w:val="24"/>
          <w:szCs w:val="24"/>
        </w:rPr>
        <w:t xml:space="preserve"> </w:t>
      </w:r>
      <w:r w:rsidR="00654C24" w:rsidRPr="004E4E67">
        <w:rPr>
          <w:rFonts w:ascii="Times New Roman" w:hAnsi="Times New Roman" w:cs="Times New Roman"/>
          <w:i/>
          <w:sz w:val="24"/>
          <w:szCs w:val="24"/>
        </w:rPr>
        <w:t>of</w:t>
      </w:r>
      <w:r w:rsidR="00654C24" w:rsidRPr="004E4E67">
        <w:rPr>
          <w:rFonts w:ascii="Times New Roman" w:hAnsi="Times New Roman" w:cs="Times New Roman"/>
          <w:i/>
          <w:spacing w:val="-3"/>
          <w:sz w:val="24"/>
          <w:szCs w:val="24"/>
        </w:rPr>
        <w:t xml:space="preserve"> </w:t>
      </w:r>
      <w:r w:rsidR="00654C24" w:rsidRPr="004E4E67">
        <w:rPr>
          <w:rFonts w:ascii="Times New Roman" w:hAnsi="Times New Roman" w:cs="Times New Roman"/>
          <w:i/>
          <w:spacing w:val="-1"/>
          <w:sz w:val="24"/>
          <w:szCs w:val="24"/>
        </w:rPr>
        <w:t>the</w:t>
      </w:r>
      <w:r w:rsidR="00654C24" w:rsidRPr="004E4E67">
        <w:rPr>
          <w:rFonts w:ascii="Times New Roman" w:hAnsi="Times New Roman" w:cs="Times New Roman"/>
          <w:i/>
          <w:spacing w:val="2"/>
          <w:sz w:val="24"/>
          <w:szCs w:val="24"/>
        </w:rPr>
        <w:t xml:space="preserve"> </w:t>
      </w:r>
      <w:r w:rsidR="00654C24" w:rsidRPr="004E4E67">
        <w:rPr>
          <w:rFonts w:ascii="Times New Roman" w:hAnsi="Times New Roman" w:cs="Times New Roman"/>
          <w:i/>
          <w:spacing w:val="-1"/>
          <w:sz w:val="24"/>
          <w:szCs w:val="24"/>
        </w:rPr>
        <w:t>authority,</w:t>
      </w:r>
      <w:r w:rsidR="00654C24" w:rsidRPr="004E4E67">
        <w:rPr>
          <w:rFonts w:ascii="Times New Roman" w:hAnsi="Times New Roman" w:cs="Times New Roman"/>
          <w:i/>
          <w:spacing w:val="-3"/>
          <w:sz w:val="24"/>
          <w:szCs w:val="24"/>
        </w:rPr>
        <w:t xml:space="preserve"> </w:t>
      </w:r>
      <w:r w:rsidR="00654C24" w:rsidRPr="004E4E67">
        <w:rPr>
          <w:rFonts w:ascii="Times New Roman" w:hAnsi="Times New Roman" w:cs="Times New Roman"/>
          <w:i/>
          <w:sz w:val="24"/>
          <w:szCs w:val="24"/>
        </w:rPr>
        <w:t>as</w:t>
      </w:r>
      <w:r w:rsidR="00654C24" w:rsidRPr="004E4E67">
        <w:rPr>
          <w:rFonts w:ascii="Times New Roman" w:hAnsi="Times New Roman" w:cs="Times New Roman"/>
          <w:i/>
          <w:spacing w:val="-4"/>
          <w:sz w:val="24"/>
          <w:szCs w:val="24"/>
        </w:rPr>
        <w:t xml:space="preserve"> </w:t>
      </w:r>
      <w:r w:rsidR="00654C24" w:rsidRPr="004E4E67">
        <w:rPr>
          <w:rFonts w:ascii="Times New Roman" w:hAnsi="Times New Roman" w:cs="Times New Roman"/>
          <w:i/>
          <w:spacing w:val="-1"/>
          <w:sz w:val="24"/>
          <w:szCs w:val="24"/>
        </w:rPr>
        <w:t>appropriate)</w:t>
      </w:r>
    </w:p>
    <w:p w:rsidR="00654C24" w:rsidRPr="004E4E67" w:rsidRDefault="00654C24" w:rsidP="00D3445A">
      <w:pPr>
        <w:pStyle w:val="BodyText"/>
        <w:ind w:left="829"/>
        <w:jc w:val="both"/>
        <w:rPr>
          <w:rFonts w:ascii="Times New Roman" w:hAnsi="Times New Roman" w:cs="Times New Roman"/>
          <w:sz w:val="24"/>
          <w:szCs w:val="24"/>
        </w:rPr>
        <w:sectPr w:rsidR="00654C24" w:rsidRPr="004E4E67">
          <w:pgSz w:w="11910" w:h="16840"/>
          <w:pgMar w:top="940" w:right="1680" w:bottom="280" w:left="1600" w:header="729" w:footer="0" w:gutter="0"/>
          <w:cols w:space="720"/>
        </w:sectPr>
      </w:pPr>
    </w:p>
    <w:p w:rsidR="00843C08" w:rsidRPr="004E4E67" w:rsidRDefault="00843C08" w:rsidP="00843C08">
      <w:pPr>
        <w:spacing w:before="6"/>
        <w:rPr>
          <w:rFonts w:ascii="Times New Roman" w:eastAsia="Arial" w:hAnsi="Times New Roman" w:cs="Times New Roman"/>
          <w:sz w:val="24"/>
          <w:szCs w:val="24"/>
        </w:rPr>
      </w:pPr>
    </w:p>
    <w:p w:rsidR="00843C08" w:rsidRPr="004E4E67" w:rsidRDefault="00843C08" w:rsidP="00E463E2">
      <w:pPr>
        <w:pStyle w:val="Heading1"/>
        <w:spacing w:before="134"/>
        <w:ind w:left="109" w:right="114"/>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t>ENDORSEMENT</w:t>
      </w:r>
      <w:r w:rsidRPr="004E4E67">
        <w:rPr>
          <w:rFonts w:ascii="Times New Roman" w:hAnsi="Times New Roman" w:cs="Times New Roman"/>
          <w:spacing w:val="1"/>
          <w:sz w:val="24"/>
          <w:szCs w:val="24"/>
        </w:rPr>
        <w:t xml:space="preserve"> TO</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2"/>
          <w:sz w:val="24"/>
          <w:szCs w:val="24"/>
        </w:rPr>
        <w:t>EXTEND</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IF</w:t>
      </w:r>
      <w:r w:rsidR="00E463E2">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VALID</w:t>
      </w:r>
      <w:r w:rsidR="00E463E2">
        <w:rPr>
          <w:rFonts w:ascii="Times New Roman" w:hAnsi="Times New Roman" w:cs="Times New Roman"/>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59"/>
          <w:sz w:val="24"/>
          <w:szCs w:val="24"/>
        </w:rPr>
        <w:t xml:space="preserve"> </w:t>
      </w:r>
      <w:r w:rsidRPr="004E4E67">
        <w:rPr>
          <w:rFonts w:ascii="Times New Roman" w:hAnsi="Times New Roman" w:cs="Times New Roman"/>
          <w:sz w:val="24"/>
          <w:szCs w:val="24"/>
        </w:rPr>
        <w:t>LESS</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THAN</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FIVE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3"/>
          <w:sz w:val="24"/>
          <w:szCs w:val="24"/>
        </w:rPr>
        <w:t>YEARS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WHERE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11.6</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APPLIES*</w:t>
      </w:r>
    </w:p>
    <w:p w:rsidR="00843C08" w:rsidRPr="004E4E67" w:rsidRDefault="00843C08" w:rsidP="00843C08">
      <w:pPr>
        <w:spacing w:before="5"/>
        <w:rPr>
          <w:rFonts w:ascii="Times New Roman" w:eastAsia="Arial" w:hAnsi="Times New Roman" w:cs="Times New Roman"/>
          <w:b/>
          <w:bCs/>
          <w:sz w:val="24"/>
          <w:szCs w:val="24"/>
        </w:rPr>
      </w:pPr>
    </w:p>
    <w:p w:rsidR="00E463E2" w:rsidRDefault="00843C08" w:rsidP="00E463E2">
      <w:pPr>
        <w:widowControl/>
        <w:jc w:val="both"/>
        <w:rPr>
          <w:rFonts w:ascii="Times New Roman" w:hAnsi="Times New Roman" w:cs="Times New Roman"/>
          <w:sz w:val="24"/>
          <w:szCs w:val="24"/>
        </w:rPr>
      </w:pPr>
      <w:r w:rsidRPr="004E4E67">
        <w:rPr>
          <w:rFonts w:ascii="Times New Roman" w:hAnsi="Times New Roman" w:cs="Times New Roman"/>
          <w:sz w:val="24"/>
          <w:szCs w:val="24"/>
        </w:rPr>
        <w:t>The</w:t>
      </w:r>
      <w:r w:rsidRPr="00E463E2">
        <w:rPr>
          <w:rFonts w:ascii="Times New Roman" w:hAnsi="Times New Roman" w:cs="Times New Roman"/>
          <w:sz w:val="24"/>
          <w:szCs w:val="24"/>
        </w:rPr>
        <w:t xml:space="preserve"> ship complies with the relevant provisions of the Convention, and this certificate shall, in accordance with regulation 11.6 of the </w:t>
      </w:r>
      <w:r w:rsidRPr="004E4E67">
        <w:rPr>
          <w:rFonts w:ascii="Times New Roman" w:hAnsi="Times New Roman" w:cs="Times New Roman"/>
          <w:sz w:val="24"/>
          <w:szCs w:val="24"/>
        </w:rPr>
        <w:t>Annex</w:t>
      </w:r>
      <w:r w:rsidRPr="00E463E2">
        <w:rPr>
          <w:rFonts w:ascii="Times New Roman" w:hAnsi="Times New Roman" w:cs="Times New Roman"/>
          <w:sz w:val="24"/>
          <w:szCs w:val="24"/>
        </w:rPr>
        <w:t xml:space="preserve"> to the Convention, </w:t>
      </w:r>
      <w:r w:rsidRPr="004E4E67">
        <w:rPr>
          <w:rFonts w:ascii="Times New Roman" w:hAnsi="Times New Roman" w:cs="Times New Roman"/>
          <w:sz w:val="24"/>
          <w:szCs w:val="24"/>
        </w:rPr>
        <w:t>be</w:t>
      </w:r>
      <w:r w:rsidRPr="00E463E2">
        <w:rPr>
          <w:rFonts w:ascii="Times New Roman" w:hAnsi="Times New Roman" w:cs="Times New Roman"/>
          <w:sz w:val="24"/>
          <w:szCs w:val="24"/>
        </w:rPr>
        <w:t xml:space="preserve"> accepted </w:t>
      </w:r>
      <w:r w:rsidRPr="004E4E67">
        <w:rPr>
          <w:rFonts w:ascii="Times New Roman" w:hAnsi="Times New Roman" w:cs="Times New Roman"/>
          <w:sz w:val="24"/>
          <w:szCs w:val="24"/>
        </w:rPr>
        <w:t>as</w:t>
      </w:r>
      <w:r w:rsidRPr="00E463E2">
        <w:rPr>
          <w:rFonts w:ascii="Times New Roman" w:hAnsi="Times New Roman" w:cs="Times New Roman"/>
          <w:sz w:val="24"/>
          <w:szCs w:val="24"/>
        </w:rPr>
        <w:t xml:space="preserve"> valid until (dd/mm/yyyy): ..............................................</w:t>
      </w:r>
    </w:p>
    <w:p w:rsidR="00E463E2" w:rsidRDefault="00E463E2" w:rsidP="00E463E2">
      <w:pPr>
        <w:widowControl/>
        <w:jc w:val="both"/>
        <w:rPr>
          <w:rFonts w:ascii="Times New Roman" w:hAnsi="Times New Roman" w:cs="Times New Roman"/>
          <w:sz w:val="24"/>
          <w:szCs w:val="24"/>
        </w:rPr>
      </w:pPr>
    </w:p>
    <w:p w:rsidR="00843C08" w:rsidRPr="004E4E67" w:rsidRDefault="00843C08" w:rsidP="00E463E2">
      <w:pPr>
        <w:widowControl/>
        <w:jc w:val="both"/>
        <w:rPr>
          <w:rFonts w:ascii="Times New Roman" w:hAnsi="Times New Roman" w:cs="Times New Roman"/>
          <w:sz w:val="24"/>
          <w:szCs w:val="24"/>
        </w:rPr>
      </w:pPr>
      <w:r w:rsidRPr="004E4E67">
        <w:rPr>
          <w:rFonts w:ascii="Times New Roman" w:hAnsi="Times New Roman" w:cs="Times New Roman"/>
          <w:spacing w:val="-1"/>
          <w:sz w:val="24"/>
          <w:szCs w:val="24"/>
        </w:rPr>
        <w:t>Signed: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t>
      </w:r>
      <w:r w:rsidR="00E463E2">
        <w:rPr>
          <w:rFonts w:ascii="Times New Roman" w:hAnsi="Times New Roman" w:cs="Times New Roman"/>
          <w:spacing w:val="-1"/>
          <w:sz w:val="24"/>
          <w:szCs w:val="24"/>
        </w:rPr>
        <w:t>..........</w:t>
      </w:r>
    </w:p>
    <w:p w:rsidR="00843C08" w:rsidRPr="004E4E67" w:rsidRDefault="00843C08" w:rsidP="00843C08">
      <w:pPr>
        <w:spacing w:before="116"/>
        <w:ind w:left="616" w:right="622"/>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(Signature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duly</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authorized</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official)</w:t>
      </w:r>
    </w:p>
    <w:p w:rsidR="00843C08" w:rsidRPr="004E4E67" w:rsidRDefault="00843C08" w:rsidP="00843C08">
      <w:pPr>
        <w:rPr>
          <w:rFonts w:ascii="Times New Roman" w:eastAsia="Arial" w:hAnsi="Times New Roman" w:cs="Times New Roman"/>
          <w:i/>
          <w:sz w:val="24"/>
          <w:szCs w:val="24"/>
        </w:rPr>
      </w:pPr>
    </w:p>
    <w:p w:rsidR="00843C08" w:rsidRPr="004E4E67" w:rsidRDefault="00843C08" w:rsidP="00843C08">
      <w:pPr>
        <w:pStyle w:val="BodyText"/>
        <w:spacing w:before="136"/>
        <w:jc w:val="both"/>
        <w:rPr>
          <w:rFonts w:ascii="Times New Roman" w:hAnsi="Times New Roman" w:cs="Times New Roman"/>
          <w:sz w:val="24"/>
          <w:szCs w:val="24"/>
        </w:rPr>
      </w:pPr>
      <w:r w:rsidRPr="004E4E67">
        <w:rPr>
          <w:rFonts w:ascii="Times New Roman" w:hAnsi="Times New Roman" w:cs="Times New Roman"/>
          <w:spacing w:val="-1"/>
          <w:sz w:val="24"/>
          <w:szCs w:val="24"/>
        </w:rPr>
        <w:t>Place:</w:t>
      </w:r>
      <w:r w:rsidR="00E463E2">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w:t>
      </w:r>
      <w:r w:rsidR="00E463E2">
        <w:rPr>
          <w:rFonts w:ascii="Times New Roman" w:hAnsi="Times New Roman" w:cs="Times New Roman"/>
          <w:spacing w:val="-1"/>
          <w:sz w:val="24"/>
          <w:szCs w:val="24"/>
        </w:rPr>
        <w:t>..................</w:t>
      </w:r>
    </w:p>
    <w:p w:rsidR="00843C08" w:rsidRPr="004E4E67" w:rsidRDefault="00843C08" w:rsidP="00843C08">
      <w:pPr>
        <w:spacing w:before="5"/>
        <w:rPr>
          <w:rFonts w:ascii="Times New Roman" w:eastAsia="Arial" w:hAnsi="Times New Roman" w:cs="Times New Roman"/>
          <w:sz w:val="24"/>
          <w:szCs w:val="24"/>
        </w:rPr>
      </w:pPr>
    </w:p>
    <w:p w:rsidR="00843C08" w:rsidRPr="004E4E67" w:rsidRDefault="00843C08" w:rsidP="00843C08">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Date:</w:t>
      </w:r>
      <w:r w:rsidR="00E463E2">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(dd/mm/yyyy)</w:t>
      </w:r>
      <w:r w:rsidR="00E463E2">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w:t>
      </w:r>
      <w:r w:rsidR="0053795F" w:rsidRPr="004E4E67">
        <w:rPr>
          <w:rFonts w:ascii="Times New Roman" w:hAnsi="Times New Roman" w:cs="Times New Roman"/>
          <w:spacing w:val="-1"/>
          <w:sz w:val="24"/>
          <w:szCs w:val="24"/>
        </w:rPr>
        <w:t>..................</w:t>
      </w:r>
      <w:r w:rsidR="00E463E2">
        <w:rPr>
          <w:rFonts w:ascii="Times New Roman" w:hAnsi="Times New Roman" w:cs="Times New Roman"/>
          <w:spacing w:val="-1"/>
          <w:sz w:val="24"/>
          <w:szCs w:val="24"/>
        </w:rPr>
        <w:t>.........</w:t>
      </w:r>
    </w:p>
    <w:p w:rsidR="00843C08" w:rsidRDefault="00843C08" w:rsidP="00843C08">
      <w:pPr>
        <w:spacing w:before="6"/>
        <w:rPr>
          <w:rFonts w:ascii="Times New Roman" w:eastAsia="Arial" w:hAnsi="Times New Roman" w:cs="Times New Roman"/>
          <w:sz w:val="24"/>
          <w:szCs w:val="24"/>
        </w:rPr>
      </w:pPr>
    </w:p>
    <w:p w:rsidR="00E463E2" w:rsidRPr="004E4E67" w:rsidRDefault="00E463E2" w:rsidP="00843C08">
      <w:pPr>
        <w:spacing w:before="6"/>
        <w:rPr>
          <w:rFonts w:ascii="Times New Roman" w:eastAsia="Arial" w:hAnsi="Times New Roman" w:cs="Times New Roman"/>
          <w:sz w:val="24"/>
          <w:szCs w:val="24"/>
        </w:rPr>
      </w:pPr>
    </w:p>
    <w:p w:rsidR="00843C08" w:rsidRPr="004E4E67" w:rsidRDefault="00843C08" w:rsidP="00843C08">
      <w:pPr>
        <w:ind w:left="616" w:right="620"/>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(Seal</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stamp</w:t>
      </w:r>
      <w:r w:rsidRPr="004E4E67">
        <w:rPr>
          <w:rFonts w:ascii="Times New Roman" w:hAnsi="Times New Roman" w:cs="Times New Roman"/>
          <w:i/>
          <w:spacing w:val="-5"/>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authority,</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as</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appropriate)</w:t>
      </w:r>
    </w:p>
    <w:p w:rsidR="00843C08" w:rsidRDefault="00843C08" w:rsidP="00843C08">
      <w:pPr>
        <w:spacing w:before="10"/>
        <w:rPr>
          <w:rFonts w:ascii="Times New Roman" w:eastAsia="Arial" w:hAnsi="Times New Roman" w:cs="Times New Roman"/>
          <w:i/>
          <w:sz w:val="24"/>
          <w:szCs w:val="24"/>
        </w:rPr>
      </w:pPr>
    </w:p>
    <w:p w:rsidR="00E463E2" w:rsidRDefault="00E463E2" w:rsidP="00843C08">
      <w:pPr>
        <w:spacing w:before="10"/>
        <w:rPr>
          <w:rFonts w:ascii="Times New Roman" w:eastAsia="Arial" w:hAnsi="Times New Roman" w:cs="Times New Roman"/>
          <w:i/>
          <w:sz w:val="24"/>
          <w:szCs w:val="24"/>
        </w:rPr>
      </w:pPr>
    </w:p>
    <w:p w:rsidR="00E463E2" w:rsidRDefault="00E463E2" w:rsidP="00843C08">
      <w:pPr>
        <w:spacing w:before="10"/>
        <w:rPr>
          <w:rFonts w:ascii="Times New Roman" w:eastAsia="Arial" w:hAnsi="Times New Roman" w:cs="Times New Roman"/>
          <w:i/>
          <w:sz w:val="24"/>
          <w:szCs w:val="24"/>
        </w:rPr>
      </w:pPr>
    </w:p>
    <w:p w:rsidR="00E463E2" w:rsidRDefault="00E463E2" w:rsidP="00843C08">
      <w:pPr>
        <w:spacing w:before="10"/>
        <w:rPr>
          <w:rFonts w:ascii="Times New Roman" w:eastAsia="Arial" w:hAnsi="Times New Roman" w:cs="Times New Roman"/>
          <w:i/>
          <w:sz w:val="24"/>
          <w:szCs w:val="24"/>
        </w:rPr>
      </w:pPr>
    </w:p>
    <w:p w:rsidR="00E463E2" w:rsidRPr="004E4E67" w:rsidRDefault="00E463E2" w:rsidP="00843C08">
      <w:pPr>
        <w:spacing w:before="10"/>
        <w:rPr>
          <w:rFonts w:ascii="Times New Roman" w:eastAsia="Arial" w:hAnsi="Times New Roman" w:cs="Times New Roman"/>
          <w:i/>
          <w:sz w:val="24"/>
          <w:szCs w:val="24"/>
        </w:rPr>
      </w:pPr>
    </w:p>
    <w:p w:rsidR="006D0233" w:rsidRPr="004E4E67" w:rsidRDefault="006D0233" w:rsidP="00843C08">
      <w:pPr>
        <w:spacing w:before="10"/>
        <w:rPr>
          <w:rFonts w:ascii="Times New Roman" w:eastAsia="Arial" w:hAnsi="Times New Roman" w:cs="Times New Roman"/>
          <w:i/>
          <w:sz w:val="24"/>
          <w:szCs w:val="24"/>
        </w:rPr>
      </w:pPr>
    </w:p>
    <w:p w:rsidR="00843C08" w:rsidRDefault="00843C08" w:rsidP="00E463E2">
      <w:pPr>
        <w:pStyle w:val="Heading1"/>
        <w:spacing w:before="0"/>
        <w:ind w:left="109" w:right="118"/>
        <w:jc w:val="center"/>
        <w:rPr>
          <w:rFonts w:ascii="Times New Roman" w:hAnsi="Times New Roman" w:cs="Times New Roman"/>
          <w:spacing w:val="-1"/>
          <w:sz w:val="24"/>
          <w:szCs w:val="24"/>
        </w:rPr>
      </w:pPr>
      <w:r w:rsidRPr="004E4E67">
        <w:rPr>
          <w:rFonts w:ascii="Times New Roman" w:hAnsi="Times New Roman" w:cs="Times New Roman"/>
          <w:spacing w:val="-2"/>
          <w:sz w:val="24"/>
          <w:szCs w:val="24"/>
        </w:rPr>
        <w:t>ENDORSEMENT</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WHERE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RENEWAL</w:t>
      </w:r>
      <w:r w:rsidRPr="004E4E67">
        <w:rPr>
          <w:rFonts w:ascii="Times New Roman" w:hAnsi="Times New Roman" w:cs="Times New Roman"/>
          <w:spacing w:val="11"/>
          <w:sz w:val="24"/>
          <w:szCs w:val="24"/>
        </w:rPr>
        <w:t xml:space="preserve"> </w:t>
      </w:r>
      <w:r w:rsidRPr="004E4E67">
        <w:rPr>
          <w:rFonts w:ascii="Times New Roman" w:hAnsi="Times New Roman" w:cs="Times New Roman"/>
          <w:sz w:val="24"/>
          <w:szCs w:val="24"/>
        </w:rPr>
        <w:t>SURVEY</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3"/>
          <w:sz w:val="24"/>
          <w:szCs w:val="24"/>
        </w:rPr>
        <w:t>HAS</w:t>
      </w:r>
      <w:r w:rsidR="00E463E2">
        <w:rPr>
          <w:rFonts w:ascii="Times New Roman" w:hAnsi="Times New Roman" w:cs="Times New Roman"/>
          <w:spacing w:val="17"/>
          <w:sz w:val="24"/>
          <w:szCs w:val="24"/>
        </w:rPr>
        <w:t xml:space="preserve"> </w:t>
      </w:r>
      <w:r w:rsidR="00E463E2">
        <w:rPr>
          <w:rFonts w:ascii="Times New Roman" w:hAnsi="Times New Roman" w:cs="Times New Roman"/>
          <w:sz w:val="24"/>
          <w:szCs w:val="24"/>
        </w:rPr>
        <w:t xml:space="preserve">BEEN </w:t>
      </w:r>
      <w:r w:rsidRPr="004E4E67">
        <w:rPr>
          <w:rFonts w:ascii="Times New Roman" w:hAnsi="Times New Roman" w:cs="Times New Roman"/>
          <w:sz w:val="24"/>
          <w:szCs w:val="24"/>
        </w:rPr>
        <w:t>COMPLETED</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3"/>
          <w:sz w:val="24"/>
          <w:szCs w:val="24"/>
        </w:rPr>
        <w:t>AND</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11.7</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APPLIES*</w:t>
      </w:r>
    </w:p>
    <w:p w:rsidR="00E463E2" w:rsidRPr="004E4E67" w:rsidRDefault="00E463E2" w:rsidP="00E463E2">
      <w:pPr>
        <w:pStyle w:val="Heading1"/>
        <w:spacing w:before="0"/>
        <w:ind w:left="109" w:right="118"/>
        <w:jc w:val="center"/>
        <w:rPr>
          <w:rFonts w:ascii="Times New Roman" w:hAnsi="Times New Roman" w:cs="Times New Roman"/>
          <w:b w:val="0"/>
          <w:bCs w:val="0"/>
          <w:sz w:val="24"/>
          <w:szCs w:val="24"/>
        </w:rPr>
      </w:pPr>
    </w:p>
    <w:p w:rsidR="00843C08" w:rsidRPr="004E4E67" w:rsidRDefault="00843C08" w:rsidP="00843C08">
      <w:pPr>
        <w:spacing w:before="10"/>
        <w:rPr>
          <w:rFonts w:ascii="Times New Roman" w:eastAsia="Arial" w:hAnsi="Times New Roman" w:cs="Times New Roman"/>
          <w:b/>
          <w:bCs/>
          <w:sz w:val="24"/>
          <w:szCs w:val="24"/>
        </w:rPr>
      </w:pPr>
    </w:p>
    <w:p w:rsidR="00843C08" w:rsidRPr="004E4E67" w:rsidRDefault="00843C08" w:rsidP="000267F3">
      <w:pPr>
        <w:widowControl/>
        <w:jc w:val="both"/>
        <w:rPr>
          <w:rFonts w:ascii="Times New Roman" w:hAnsi="Times New Roman" w:cs="Times New Roman"/>
          <w:sz w:val="24"/>
          <w:szCs w:val="24"/>
        </w:rPr>
      </w:pPr>
      <w:r w:rsidRPr="004E4E67">
        <w:rPr>
          <w:rFonts w:ascii="Times New Roman" w:hAnsi="Times New Roman" w:cs="Times New Roman"/>
          <w:sz w:val="24"/>
          <w:szCs w:val="24"/>
        </w:rPr>
        <w:t>The</w:t>
      </w:r>
      <w:r w:rsidRPr="000267F3">
        <w:rPr>
          <w:rFonts w:ascii="Times New Roman" w:hAnsi="Times New Roman" w:cs="Times New Roman"/>
          <w:sz w:val="24"/>
          <w:szCs w:val="24"/>
        </w:rPr>
        <w:t xml:space="preserve"> ship complies with the relevant provisions of the Convention, and this certificate shall, in accordance with regulation 11.7 of the </w:t>
      </w:r>
      <w:r w:rsidRPr="004E4E67">
        <w:rPr>
          <w:rFonts w:ascii="Times New Roman" w:hAnsi="Times New Roman" w:cs="Times New Roman"/>
          <w:sz w:val="24"/>
          <w:szCs w:val="24"/>
        </w:rPr>
        <w:t>Annex</w:t>
      </w:r>
      <w:r w:rsidRPr="000267F3">
        <w:rPr>
          <w:rFonts w:ascii="Times New Roman" w:hAnsi="Times New Roman" w:cs="Times New Roman"/>
          <w:sz w:val="24"/>
          <w:szCs w:val="24"/>
        </w:rPr>
        <w:t xml:space="preserve"> to the </w:t>
      </w:r>
      <w:r w:rsidRPr="004E4E67">
        <w:rPr>
          <w:rFonts w:ascii="Times New Roman" w:hAnsi="Times New Roman" w:cs="Times New Roman"/>
          <w:sz w:val="24"/>
          <w:szCs w:val="24"/>
        </w:rPr>
        <w:t>Convention,</w:t>
      </w:r>
      <w:r w:rsidRPr="000267F3">
        <w:rPr>
          <w:rFonts w:ascii="Times New Roman" w:hAnsi="Times New Roman" w:cs="Times New Roman"/>
          <w:sz w:val="24"/>
          <w:szCs w:val="24"/>
        </w:rPr>
        <w:t xml:space="preserve"> </w:t>
      </w:r>
      <w:r w:rsidRPr="004E4E67">
        <w:rPr>
          <w:rFonts w:ascii="Times New Roman" w:hAnsi="Times New Roman" w:cs="Times New Roman"/>
          <w:sz w:val="24"/>
          <w:szCs w:val="24"/>
        </w:rPr>
        <w:t>be</w:t>
      </w:r>
      <w:r w:rsidRPr="000267F3">
        <w:rPr>
          <w:rFonts w:ascii="Times New Roman" w:hAnsi="Times New Roman" w:cs="Times New Roman"/>
          <w:sz w:val="24"/>
          <w:szCs w:val="24"/>
        </w:rPr>
        <w:t xml:space="preserve"> accepted </w:t>
      </w:r>
      <w:r w:rsidRPr="004E4E67">
        <w:rPr>
          <w:rFonts w:ascii="Times New Roman" w:hAnsi="Times New Roman" w:cs="Times New Roman"/>
          <w:sz w:val="24"/>
          <w:szCs w:val="24"/>
        </w:rPr>
        <w:t>as</w:t>
      </w:r>
      <w:r w:rsidRPr="000267F3">
        <w:rPr>
          <w:rFonts w:ascii="Times New Roman" w:hAnsi="Times New Roman" w:cs="Times New Roman"/>
          <w:sz w:val="24"/>
          <w:szCs w:val="24"/>
        </w:rPr>
        <w:t xml:space="preserve"> valid until (dd/mm/yyyy): ..............</w:t>
      </w:r>
      <w:r w:rsidR="000267F3">
        <w:rPr>
          <w:rFonts w:ascii="Times New Roman" w:hAnsi="Times New Roman" w:cs="Times New Roman"/>
          <w:sz w:val="24"/>
          <w:szCs w:val="24"/>
        </w:rPr>
        <w:t>..............................</w:t>
      </w:r>
    </w:p>
    <w:p w:rsidR="000267F3" w:rsidRDefault="000267F3" w:rsidP="000267F3">
      <w:pPr>
        <w:widowControl/>
        <w:jc w:val="both"/>
        <w:rPr>
          <w:rFonts w:ascii="Times New Roman" w:hAnsi="Times New Roman" w:cs="Times New Roman"/>
          <w:sz w:val="24"/>
          <w:szCs w:val="24"/>
        </w:rPr>
      </w:pPr>
    </w:p>
    <w:p w:rsidR="000267F3" w:rsidRPr="004E4E67" w:rsidRDefault="000267F3" w:rsidP="000267F3">
      <w:pPr>
        <w:widowControl/>
        <w:jc w:val="both"/>
        <w:rPr>
          <w:rFonts w:ascii="Times New Roman" w:hAnsi="Times New Roman" w:cs="Times New Roman"/>
          <w:sz w:val="24"/>
          <w:szCs w:val="24"/>
        </w:rPr>
      </w:pPr>
      <w:r w:rsidRPr="004E4E67">
        <w:rPr>
          <w:rFonts w:ascii="Times New Roman" w:hAnsi="Times New Roman" w:cs="Times New Roman"/>
          <w:spacing w:val="-1"/>
          <w:sz w:val="24"/>
          <w:szCs w:val="24"/>
        </w:rPr>
        <w:t>Signed: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0267F3" w:rsidRPr="004E4E67" w:rsidRDefault="000267F3" w:rsidP="000267F3">
      <w:pPr>
        <w:spacing w:before="116"/>
        <w:ind w:left="616" w:right="622"/>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(Signature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duly</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authorized</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official)</w:t>
      </w:r>
    </w:p>
    <w:p w:rsidR="000267F3" w:rsidRPr="004E4E67" w:rsidRDefault="000267F3" w:rsidP="000267F3">
      <w:pPr>
        <w:rPr>
          <w:rFonts w:ascii="Times New Roman" w:eastAsia="Arial" w:hAnsi="Times New Roman" w:cs="Times New Roman"/>
          <w:i/>
          <w:sz w:val="24"/>
          <w:szCs w:val="24"/>
        </w:rPr>
      </w:pPr>
    </w:p>
    <w:p w:rsidR="000267F3" w:rsidRDefault="000267F3" w:rsidP="000267F3">
      <w:pPr>
        <w:pStyle w:val="BodyText"/>
        <w:spacing w:before="136"/>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Place:</w:t>
      </w:r>
      <w:r>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61246C" w:rsidRPr="004E4E67" w:rsidRDefault="0061246C" w:rsidP="000267F3">
      <w:pPr>
        <w:pStyle w:val="BodyText"/>
        <w:spacing w:before="136"/>
        <w:jc w:val="both"/>
        <w:rPr>
          <w:rFonts w:ascii="Times New Roman" w:hAnsi="Times New Roman" w:cs="Times New Roman"/>
          <w:sz w:val="24"/>
          <w:szCs w:val="24"/>
        </w:rPr>
      </w:pPr>
    </w:p>
    <w:p w:rsidR="000267F3" w:rsidRPr="004E4E67" w:rsidRDefault="000267F3" w:rsidP="000267F3">
      <w:pPr>
        <w:spacing w:before="5"/>
        <w:rPr>
          <w:rFonts w:ascii="Times New Roman" w:eastAsia="Arial" w:hAnsi="Times New Roman" w:cs="Times New Roman"/>
          <w:sz w:val="24"/>
          <w:szCs w:val="24"/>
        </w:rPr>
      </w:pPr>
    </w:p>
    <w:p w:rsidR="000267F3" w:rsidRPr="004E4E67" w:rsidRDefault="000267F3" w:rsidP="000267F3">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Date:</w:t>
      </w:r>
      <w:r>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(dd/mm/yyyy)</w:t>
      </w:r>
      <w:r>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0267F3" w:rsidRDefault="000267F3" w:rsidP="000267F3">
      <w:pPr>
        <w:spacing w:before="6"/>
        <w:rPr>
          <w:rFonts w:ascii="Times New Roman" w:eastAsia="Arial" w:hAnsi="Times New Roman" w:cs="Times New Roman"/>
          <w:sz w:val="24"/>
          <w:szCs w:val="24"/>
        </w:rPr>
      </w:pPr>
    </w:p>
    <w:p w:rsidR="000267F3" w:rsidRDefault="000267F3" w:rsidP="000267F3">
      <w:pPr>
        <w:spacing w:before="6"/>
        <w:rPr>
          <w:rFonts w:ascii="Times New Roman" w:eastAsia="Arial" w:hAnsi="Times New Roman" w:cs="Times New Roman"/>
          <w:sz w:val="24"/>
          <w:szCs w:val="24"/>
        </w:rPr>
      </w:pPr>
    </w:p>
    <w:p w:rsidR="000267F3" w:rsidRDefault="000267F3" w:rsidP="000267F3">
      <w:pPr>
        <w:spacing w:before="6"/>
        <w:rPr>
          <w:rFonts w:ascii="Times New Roman" w:eastAsia="Arial" w:hAnsi="Times New Roman" w:cs="Times New Roman"/>
          <w:sz w:val="24"/>
          <w:szCs w:val="24"/>
        </w:rPr>
      </w:pPr>
    </w:p>
    <w:p w:rsidR="000267F3" w:rsidRPr="004E4E67" w:rsidRDefault="000267F3" w:rsidP="000267F3">
      <w:pPr>
        <w:spacing w:before="6"/>
        <w:rPr>
          <w:rFonts w:ascii="Times New Roman" w:eastAsia="Arial" w:hAnsi="Times New Roman" w:cs="Times New Roman"/>
          <w:sz w:val="24"/>
          <w:szCs w:val="24"/>
        </w:rPr>
      </w:pPr>
    </w:p>
    <w:p w:rsidR="000267F3" w:rsidRPr="004E4E67" w:rsidRDefault="000267F3" w:rsidP="000267F3">
      <w:pPr>
        <w:ind w:left="616" w:right="620"/>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(Seal</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stamp</w:t>
      </w:r>
      <w:r w:rsidRPr="004E4E67">
        <w:rPr>
          <w:rFonts w:ascii="Times New Roman" w:hAnsi="Times New Roman" w:cs="Times New Roman"/>
          <w:i/>
          <w:spacing w:val="-5"/>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authority,</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as</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appropriate)</w:t>
      </w: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Pr="004E4E67" w:rsidRDefault="00654C24" w:rsidP="00654C24">
      <w:pPr>
        <w:spacing w:line="137" w:lineRule="exact"/>
        <w:ind w:left="2602"/>
        <w:rPr>
          <w:rFonts w:ascii="Times New Roman" w:hAnsi="Times New Roman" w:cs="Times New Roman"/>
          <w:i/>
          <w:spacing w:val="-2"/>
          <w:sz w:val="24"/>
          <w:szCs w:val="24"/>
        </w:rPr>
      </w:pPr>
    </w:p>
    <w:p w:rsidR="00654C24" w:rsidRDefault="000267F3" w:rsidP="000267F3">
      <w:pPr>
        <w:spacing w:before="10"/>
        <w:rPr>
          <w:rFonts w:ascii="Times New Roman" w:eastAsia="Arial" w:hAnsi="Times New Roman" w:cs="Times New Roman"/>
          <w:b/>
          <w:i/>
          <w:sz w:val="24"/>
          <w:szCs w:val="24"/>
        </w:rPr>
      </w:pPr>
      <w:r w:rsidRPr="000267F3">
        <w:rPr>
          <w:rFonts w:ascii="Times New Roman" w:eastAsia="Arial" w:hAnsi="Times New Roman" w:cs="Times New Roman"/>
          <w:b/>
          <w:i/>
          <w:sz w:val="24"/>
          <w:szCs w:val="24"/>
        </w:rPr>
        <w:t>______________________</w:t>
      </w:r>
    </w:p>
    <w:p w:rsidR="00992A95" w:rsidRPr="00992A95" w:rsidRDefault="00992A95" w:rsidP="00992A95">
      <w:pPr>
        <w:spacing w:before="10"/>
        <w:rPr>
          <w:rFonts w:ascii="Times New Roman" w:eastAsia="Arial" w:hAnsi="Times New Roman" w:cs="Times New Roman"/>
          <w:b/>
          <w:i/>
          <w:sz w:val="8"/>
          <w:szCs w:val="8"/>
        </w:rPr>
      </w:pPr>
    </w:p>
    <w:p w:rsidR="00654C24" w:rsidRPr="000267F3" w:rsidRDefault="00654C24" w:rsidP="000267F3">
      <w:pPr>
        <w:spacing w:before="10"/>
        <w:jc w:val="both"/>
        <w:rPr>
          <w:rFonts w:ascii="Times New Roman" w:eastAsia="Arial" w:hAnsi="Times New Roman" w:cs="Times New Roman"/>
          <w:szCs w:val="24"/>
        </w:rPr>
        <w:sectPr w:rsidR="00654C24" w:rsidRPr="000267F3">
          <w:pgSz w:w="11910" w:h="16840"/>
          <w:pgMar w:top="940" w:right="1680" w:bottom="280" w:left="1600" w:header="729" w:footer="0" w:gutter="0"/>
          <w:cols w:space="720"/>
        </w:sectPr>
      </w:pPr>
      <w:r w:rsidRPr="000267F3">
        <w:rPr>
          <w:rFonts w:ascii="Cambria Math" w:eastAsia="Arial" w:hAnsi="Cambria Math" w:cs="Cambria Math"/>
          <w:szCs w:val="24"/>
        </w:rPr>
        <w:t>∗</w:t>
      </w:r>
      <w:r w:rsidR="000267F3" w:rsidRPr="000267F3">
        <w:rPr>
          <w:rFonts w:ascii="Times New Roman" w:eastAsia="Arial" w:hAnsi="Times New Roman" w:cs="Times New Roman"/>
          <w:szCs w:val="24"/>
        </w:rPr>
        <w:tab/>
      </w:r>
      <w:r w:rsidRPr="000267F3">
        <w:rPr>
          <w:rFonts w:ascii="Times New Roman" w:eastAsia="Arial" w:hAnsi="Times New Roman" w:cs="Times New Roman"/>
          <w:szCs w:val="24"/>
        </w:rPr>
        <w:t xml:space="preserve">This page of the endorsement at survey shall be reproduced and added to the certificate </w:t>
      </w:r>
      <w:r w:rsidR="000267F3" w:rsidRPr="000267F3">
        <w:rPr>
          <w:rFonts w:ascii="Times New Roman" w:eastAsia="Arial" w:hAnsi="Times New Roman" w:cs="Times New Roman"/>
          <w:szCs w:val="24"/>
        </w:rPr>
        <w:tab/>
      </w:r>
      <w:r w:rsidRPr="000267F3">
        <w:rPr>
          <w:rFonts w:ascii="Times New Roman" w:eastAsia="Arial" w:hAnsi="Times New Roman" w:cs="Times New Roman"/>
          <w:szCs w:val="24"/>
        </w:rPr>
        <w:t>as</w:t>
      </w:r>
      <w:r w:rsidR="000267F3" w:rsidRPr="000267F3">
        <w:rPr>
          <w:rFonts w:ascii="Times New Roman" w:eastAsia="Arial" w:hAnsi="Times New Roman" w:cs="Times New Roman"/>
          <w:szCs w:val="24"/>
        </w:rPr>
        <w:t xml:space="preserve"> </w:t>
      </w:r>
      <w:r w:rsidRPr="000267F3">
        <w:rPr>
          <w:rFonts w:ascii="Times New Roman" w:eastAsia="Arial" w:hAnsi="Times New Roman" w:cs="Times New Roman"/>
          <w:szCs w:val="24"/>
        </w:rPr>
        <w:t>considered</w:t>
      </w:r>
      <w:r w:rsidR="00733E84">
        <w:rPr>
          <w:rFonts w:ascii="Times New Roman" w:eastAsia="Arial" w:hAnsi="Times New Roman" w:cs="Times New Roman"/>
          <w:szCs w:val="24"/>
        </w:rPr>
        <w:t xml:space="preserve"> </w:t>
      </w:r>
      <w:r w:rsidRPr="000267F3">
        <w:rPr>
          <w:rFonts w:ascii="Times New Roman" w:eastAsia="Arial" w:hAnsi="Times New Roman" w:cs="Times New Roman"/>
          <w:szCs w:val="24"/>
        </w:rPr>
        <w:t>necessary</w:t>
      </w:r>
      <w:r w:rsidR="00602997" w:rsidRPr="000267F3">
        <w:rPr>
          <w:rFonts w:ascii="Times New Roman" w:eastAsia="Arial" w:hAnsi="Times New Roman" w:cs="Times New Roman"/>
          <w:szCs w:val="24"/>
        </w:rPr>
        <w:t xml:space="preserve"> </w:t>
      </w:r>
      <w:r w:rsidRPr="000267F3">
        <w:rPr>
          <w:rFonts w:ascii="Times New Roman" w:eastAsia="Arial" w:hAnsi="Times New Roman" w:cs="Times New Roman"/>
          <w:szCs w:val="24"/>
        </w:rPr>
        <w:t>by the Administration.</w:t>
      </w:r>
    </w:p>
    <w:p w:rsidR="00843C08" w:rsidRPr="004E4E67" w:rsidRDefault="00843C08" w:rsidP="00803D34">
      <w:pPr>
        <w:pStyle w:val="Heading1"/>
        <w:spacing w:before="0"/>
        <w:ind w:left="109" w:right="128"/>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ENDORSEMENT</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TO</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EXTEND</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VALIDITY</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UNTIL</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REACHING</w:t>
      </w:r>
      <w:r w:rsidRPr="004E4E67">
        <w:rPr>
          <w:rFonts w:ascii="Times New Roman" w:hAnsi="Times New Roman" w:cs="Times New Roman"/>
          <w:spacing w:val="5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PORT</w:t>
      </w:r>
      <w:r w:rsidRPr="004E4E67">
        <w:rPr>
          <w:rFonts w:ascii="Times New Roman" w:hAnsi="Times New Roman" w:cs="Times New Roman"/>
          <w:spacing w:val="53"/>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SURVEY</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5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54"/>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PERIOD</w:t>
      </w:r>
      <w:r w:rsidRPr="004E4E67">
        <w:rPr>
          <w:rFonts w:ascii="Times New Roman" w:hAnsi="Times New Roman" w:cs="Times New Roman"/>
          <w:spacing w:val="5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3"/>
          <w:sz w:val="24"/>
          <w:szCs w:val="24"/>
        </w:rPr>
        <w:t>GRACE</w:t>
      </w:r>
      <w:r w:rsidR="00803D34">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WHERE</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2"/>
          <w:sz w:val="24"/>
          <w:szCs w:val="24"/>
        </w:rPr>
        <w:t>REGULATION</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11.8</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OR </w:t>
      </w:r>
      <w:r w:rsidRPr="004E4E67">
        <w:rPr>
          <w:rFonts w:ascii="Times New Roman" w:hAnsi="Times New Roman" w:cs="Times New Roman"/>
          <w:spacing w:val="-2"/>
          <w:sz w:val="24"/>
          <w:szCs w:val="24"/>
        </w:rPr>
        <w:t>11.9</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APPLIES*</w:t>
      </w:r>
    </w:p>
    <w:p w:rsidR="00803D34" w:rsidRDefault="00803D34" w:rsidP="00843C08">
      <w:pPr>
        <w:spacing w:before="11"/>
        <w:rPr>
          <w:rFonts w:ascii="Times New Roman" w:eastAsia="Arial" w:hAnsi="Times New Roman" w:cs="Times New Roman"/>
          <w:b/>
          <w:bCs/>
          <w:sz w:val="24"/>
          <w:szCs w:val="24"/>
        </w:rPr>
      </w:pPr>
    </w:p>
    <w:p w:rsidR="00803D34" w:rsidRPr="004E4E67" w:rsidRDefault="00803D34" w:rsidP="00843C08">
      <w:pPr>
        <w:spacing w:before="11"/>
        <w:rPr>
          <w:rFonts w:ascii="Times New Roman" w:eastAsia="Arial" w:hAnsi="Times New Roman" w:cs="Times New Roman"/>
          <w:b/>
          <w:bCs/>
          <w:sz w:val="24"/>
          <w:szCs w:val="24"/>
        </w:rPr>
      </w:pPr>
    </w:p>
    <w:p w:rsidR="008D7971" w:rsidRDefault="0053795F" w:rsidP="00733E84">
      <w:pPr>
        <w:widowControl/>
        <w:jc w:val="both"/>
        <w:rPr>
          <w:rFonts w:ascii="Times New Roman" w:hAnsi="Times New Roman" w:cs="Times New Roman"/>
          <w:sz w:val="24"/>
          <w:szCs w:val="24"/>
          <w:lang w:val="hr"/>
        </w:rPr>
      </w:pPr>
      <w:r w:rsidRPr="00733E84">
        <w:rPr>
          <w:rFonts w:ascii="Times New Roman" w:hAnsi="Times New Roman" w:cs="Times New Roman"/>
          <w:sz w:val="24"/>
          <w:szCs w:val="24"/>
          <w:lang w:val="hr"/>
        </w:rPr>
        <w:tab/>
      </w:r>
      <w:r w:rsidR="00843C08" w:rsidRPr="00733E84">
        <w:rPr>
          <w:rFonts w:ascii="Times New Roman" w:hAnsi="Times New Roman" w:cs="Times New Roman"/>
          <w:sz w:val="24"/>
          <w:szCs w:val="24"/>
          <w:lang w:val="hr"/>
        </w:rPr>
        <w:t xml:space="preserve">This certificate shall, in accordance with regulation 11.8 or 11.9** of the </w:t>
      </w:r>
    </w:p>
    <w:p w:rsidR="00843C08" w:rsidRPr="00733E84" w:rsidRDefault="00843C08" w:rsidP="00733E84">
      <w:pPr>
        <w:widowControl/>
        <w:jc w:val="both"/>
        <w:rPr>
          <w:rFonts w:ascii="Times New Roman" w:hAnsi="Times New Roman" w:cs="Times New Roman"/>
          <w:sz w:val="24"/>
          <w:szCs w:val="24"/>
          <w:lang w:val="hr"/>
        </w:rPr>
      </w:pPr>
      <w:r w:rsidRPr="00733E84">
        <w:rPr>
          <w:rFonts w:ascii="Times New Roman" w:hAnsi="Times New Roman" w:cs="Times New Roman"/>
          <w:sz w:val="24"/>
          <w:szCs w:val="24"/>
          <w:lang w:val="hr"/>
        </w:rPr>
        <w:t>Annex to the Convention, be accepted as valid until (dd/mm/yyyy):</w:t>
      </w:r>
      <w:r w:rsidR="00803D34" w:rsidRPr="00733E84">
        <w:rPr>
          <w:rFonts w:ascii="Times New Roman" w:hAnsi="Times New Roman" w:cs="Times New Roman"/>
          <w:sz w:val="24"/>
          <w:szCs w:val="24"/>
          <w:lang w:val="hr"/>
        </w:rPr>
        <w:t xml:space="preserve"> </w:t>
      </w:r>
      <w:r w:rsidR="00733E84" w:rsidRPr="00733E84">
        <w:rPr>
          <w:rFonts w:ascii="Times New Roman" w:hAnsi="Times New Roman" w:cs="Times New Roman"/>
          <w:sz w:val="24"/>
          <w:szCs w:val="24"/>
          <w:lang w:val="hr"/>
        </w:rPr>
        <w:t>.................</w:t>
      </w:r>
      <w:r w:rsidR="008D7971">
        <w:rPr>
          <w:rFonts w:ascii="Times New Roman" w:hAnsi="Times New Roman" w:cs="Times New Roman"/>
          <w:sz w:val="24"/>
          <w:szCs w:val="24"/>
          <w:lang w:val="hr"/>
        </w:rPr>
        <w:t>...................</w:t>
      </w:r>
    </w:p>
    <w:p w:rsidR="00843C08" w:rsidRDefault="00843C08" w:rsidP="00843C08">
      <w:pPr>
        <w:spacing w:before="11"/>
        <w:rPr>
          <w:rFonts w:ascii="Times New Roman" w:eastAsia="Arial" w:hAnsi="Times New Roman" w:cs="Times New Roman"/>
          <w:sz w:val="24"/>
          <w:szCs w:val="24"/>
        </w:rPr>
      </w:pPr>
    </w:p>
    <w:p w:rsidR="00733E84" w:rsidRPr="004E4E67" w:rsidRDefault="00733E84" w:rsidP="00843C08">
      <w:pPr>
        <w:spacing w:before="11"/>
        <w:rPr>
          <w:rFonts w:ascii="Times New Roman" w:eastAsia="Arial" w:hAnsi="Times New Roman" w:cs="Times New Roman"/>
          <w:sz w:val="24"/>
          <w:szCs w:val="24"/>
        </w:rPr>
      </w:pPr>
    </w:p>
    <w:p w:rsidR="00733E84" w:rsidRPr="004E4E67" w:rsidRDefault="00733E84" w:rsidP="00733E84">
      <w:pPr>
        <w:widowControl/>
        <w:jc w:val="both"/>
        <w:rPr>
          <w:rFonts w:ascii="Times New Roman" w:hAnsi="Times New Roman" w:cs="Times New Roman"/>
          <w:sz w:val="24"/>
          <w:szCs w:val="24"/>
        </w:rPr>
      </w:pPr>
      <w:r w:rsidRPr="004E4E67">
        <w:rPr>
          <w:rFonts w:ascii="Times New Roman" w:hAnsi="Times New Roman" w:cs="Times New Roman"/>
          <w:spacing w:val="-1"/>
          <w:sz w:val="24"/>
          <w:szCs w:val="24"/>
        </w:rPr>
        <w:t>Signed: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733E84" w:rsidRPr="004E4E67" w:rsidRDefault="00733E84" w:rsidP="00733E84">
      <w:pPr>
        <w:spacing w:before="116"/>
        <w:ind w:left="616" w:right="622"/>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(Signature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duly</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authorized</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official)</w:t>
      </w:r>
    </w:p>
    <w:p w:rsidR="00843C08" w:rsidRDefault="00843C08" w:rsidP="00843C08">
      <w:pPr>
        <w:spacing w:before="4"/>
        <w:rPr>
          <w:rFonts w:ascii="Times New Roman" w:eastAsia="Arial" w:hAnsi="Times New Roman" w:cs="Times New Roman"/>
          <w:i/>
          <w:sz w:val="24"/>
          <w:szCs w:val="24"/>
        </w:rPr>
      </w:pPr>
    </w:p>
    <w:p w:rsidR="00733E84" w:rsidRPr="004E4E67" w:rsidRDefault="00733E84" w:rsidP="00843C08">
      <w:pPr>
        <w:spacing w:before="4"/>
        <w:rPr>
          <w:rFonts w:ascii="Times New Roman" w:eastAsia="Arial" w:hAnsi="Times New Roman" w:cs="Times New Roman"/>
          <w:i/>
          <w:sz w:val="24"/>
          <w:szCs w:val="24"/>
        </w:rPr>
      </w:pPr>
    </w:p>
    <w:p w:rsidR="00843C08" w:rsidRPr="004E4E67" w:rsidRDefault="00843C08" w:rsidP="00843C08">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Place:</w:t>
      </w:r>
      <w:r w:rsidR="0061246C">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w:t>
      </w:r>
      <w:r w:rsidR="0053795F" w:rsidRPr="004E4E67">
        <w:rPr>
          <w:rFonts w:ascii="Times New Roman" w:hAnsi="Times New Roman" w:cs="Times New Roman"/>
          <w:spacing w:val="-1"/>
          <w:sz w:val="24"/>
          <w:szCs w:val="24"/>
        </w:rPr>
        <w:t>..................</w:t>
      </w:r>
      <w:r w:rsidR="00733E84">
        <w:rPr>
          <w:rFonts w:ascii="Times New Roman" w:hAnsi="Times New Roman" w:cs="Times New Roman"/>
          <w:spacing w:val="-1"/>
          <w:sz w:val="24"/>
          <w:szCs w:val="24"/>
        </w:rPr>
        <w:t>..</w:t>
      </w:r>
    </w:p>
    <w:p w:rsidR="00843C08" w:rsidRDefault="00843C08" w:rsidP="00843C08">
      <w:pPr>
        <w:spacing w:before="11"/>
        <w:rPr>
          <w:rFonts w:ascii="Times New Roman" w:eastAsia="Arial" w:hAnsi="Times New Roman" w:cs="Times New Roman"/>
          <w:sz w:val="24"/>
          <w:szCs w:val="24"/>
        </w:rPr>
      </w:pPr>
    </w:p>
    <w:p w:rsidR="00733E84" w:rsidRDefault="00733E84" w:rsidP="00843C08">
      <w:pPr>
        <w:spacing w:before="11"/>
        <w:rPr>
          <w:rFonts w:ascii="Times New Roman" w:eastAsia="Arial" w:hAnsi="Times New Roman" w:cs="Times New Roman"/>
          <w:sz w:val="24"/>
          <w:szCs w:val="24"/>
        </w:rPr>
      </w:pPr>
    </w:p>
    <w:p w:rsidR="00733E84" w:rsidRPr="004E4E67" w:rsidRDefault="00733E84" w:rsidP="00843C08">
      <w:pPr>
        <w:spacing w:before="11"/>
        <w:rPr>
          <w:rFonts w:ascii="Times New Roman" w:eastAsia="Arial" w:hAnsi="Times New Roman" w:cs="Times New Roman"/>
          <w:sz w:val="24"/>
          <w:szCs w:val="24"/>
        </w:rPr>
      </w:pPr>
    </w:p>
    <w:p w:rsidR="00843C08" w:rsidRPr="004E4E67" w:rsidRDefault="00843C08" w:rsidP="00843C08">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Date:</w:t>
      </w:r>
      <w:r w:rsidR="00733E84">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(dd/mm/yyyy)</w:t>
      </w:r>
      <w:r w:rsidR="00733E84">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w:t>
      </w:r>
      <w:r w:rsidR="0053795F" w:rsidRPr="004E4E67">
        <w:rPr>
          <w:rFonts w:ascii="Times New Roman" w:hAnsi="Times New Roman" w:cs="Times New Roman"/>
          <w:spacing w:val="-1"/>
          <w:sz w:val="24"/>
          <w:szCs w:val="24"/>
        </w:rPr>
        <w:t>.......</w:t>
      </w:r>
      <w:r w:rsidR="00733E84">
        <w:rPr>
          <w:rFonts w:ascii="Times New Roman" w:hAnsi="Times New Roman" w:cs="Times New Roman"/>
          <w:spacing w:val="-1"/>
          <w:sz w:val="24"/>
          <w:szCs w:val="24"/>
        </w:rPr>
        <w:t>..</w:t>
      </w:r>
    </w:p>
    <w:p w:rsidR="00843C08" w:rsidRPr="004E4E67" w:rsidRDefault="00843C08" w:rsidP="00843C08">
      <w:pPr>
        <w:spacing w:before="7"/>
        <w:rPr>
          <w:rFonts w:ascii="Times New Roman" w:eastAsia="Arial" w:hAnsi="Times New Roman" w:cs="Times New Roman"/>
          <w:sz w:val="24"/>
          <w:szCs w:val="24"/>
        </w:rPr>
      </w:pPr>
    </w:p>
    <w:p w:rsidR="00733E84" w:rsidRDefault="00733E84" w:rsidP="00843C08">
      <w:pPr>
        <w:ind w:left="2602"/>
        <w:rPr>
          <w:rFonts w:ascii="Times New Roman" w:hAnsi="Times New Roman" w:cs="Times New Roman"/>
          <w:i/>
          <w:spacing w:val="-1"/>
          <w:sz w:val="24"/>
          <w:szCs w:val="24"/>
        </w:rPr>
      </w:pPr>
    </w:p>
    <w:p w:rsidR="00733E84" w:rsidRDefault="00733E84" w:rsidP="00843C08">
      <w:pPr>
        <w:ind w:left="2602"/>
        <w:rPr>
          <w:rFonts w:ascii="Times New Roman" w:hAnsi="Times New Roman" w:cs="Times New Roman"/>
          <w:i/>
          <w:spacing w:val="-1"/>
          <w:sz w:val="24"/>
          <w:szCs w:val="24"/>
        </w:rPr>
      </w:pPr>
    </w:p>
    <w:p w:rsidR="00843C08" w:rsidRPr="004E4E67" w:rsidRDefault="00843C08" w:rsidP="00843C08">
      <w:pPr>
        <w:ind w:left="2602"/>
        <w:rPr>
          <w:rFonts w:ascii="Times New Roman" w:hAnsi="Times New Roman" w:cs="Times New Roman"/>
          <w:i/>
          <w:spacing w:val="-2"/>
          <w:sz w:val="24"/>
          <w:szCs w:val="24"/>
        </w:rPr>
      </w:pPr>
      <w:r w:rsidRPr="004E4E67">
        <w:rPr>
          <w:rFonts w:ascii="Times New Roman" w:hAnsi="Times New Roman" w:cs="Times New Roman"/>
          <w:i/>
          <w:spacing w:val="-1"/>
          <w:sz w:val="24"/>
          <w:szCs w:val="24"/>
        </w:rPr>
        <w:t>(Seal</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stamp</w:t>
      </w:r>
      <w:r w:rsidRPr="004E4E67">
        <w:rPr>
          <w:rFonts w:ascii="Times New Roman" w:hAnsi="Times New Roman" w:cs="Times New Roman"/>
          <w:i/>
          <w:spacing w:val="-5"/>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authority,</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as</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appropriate)</w:t>
      </w:r>
    </w:p>
    <w:p w:rsidR="00654C24" w:rsidRPr="004E4E67" w:rsidRDefault="00654C24" w:rsidP="00843C08">
      <w:pPr>
        <w:ind w:left="2602"/>
        <w:rPr>
          <w:rFonts w:ascii="Times New Roman" w:hAnsi="Times New Roman" w:cs="Times New Roman"/>
          <w:i/>
          <w:spacing w:val="-2"/>
          <w:sz w:val="24"/>
          <w:szCs w:val="24"/>
        </w:rPr>
      </w:pPr>
    </w:p>
    <w:p w:rsidR="006D0233" w:rsidRPr="004E4E67" w:rsidRDefault="006D0233" w:rsidP="006D0233">
      <w:pPr>
        <w:ind w:left="2602"/>
        <w:jc w:val="both"/>
        <w:rPr>
          <w:rFonts w:ascii="Times New Roman" w:hAnsi="Times New Roman" w:cs="Times New Roman"/>
          <w:i/>
          <w:spacing w:val="-2"/>
          <w:sz w:val="24"/>
          <w:szCs w:val="24"/>
        </w:rPr>
      </w:pPr>
    </w:p>
    <w:p w:rsidR="00733E84" w:rsidRDefault="00733E84" w:rsidP="00843C08">
      <w:pPr>
        <w:ind w:left="2602"/>
        <w:rPr>
          <w:rFonts w:ascii="Times New Roman" w:eastAsia="Arial" w:hAnsi="Times New Roman" w:cs="Times New Roman"/>
          <w:sz w:val="24"/>
          <w:szCs w:val="24"/>
        </w:rPr>
      </w:pPr>
    </w:p>
    <w:p w:rsidR="00733E84" w:rsidRPr="004E4E67" w:rsidRDefault="00733E84" w:rsidP="00843C08">
      <w:pPr>
        <w:ind w:left="2602"/>
        <w:rPr>
          <w:rFonts w:ascii="Times New Roman" w:eastAsia="Arial" w:hAnsi="Times New Roman" w:cs="Times New Roman"/>
          <w:sz w:val="24"/>
          <w:szCs w:val="24"/>
        </w:rPr>
      </w:pPr>
    </w:p>
    <w:p w:rsidR="00843C08" w:rsidRPr="004E4E67" w:rsidRDefault="00843C08" w:rsidP="00843C08">
      <w:pPr>
        <w:spacing w:before="11"/>
        <w:rPr>
          <w:rFonts w:ascii="Times New Roman" w:eastAsia="Arial" w:hAnsi="Times New Roman" w:cs="Times New Roman"/>
          <w:i/>
          <w:sz w:val="24"/>
          <w:szCs w:val="24"/>
        </w:rPr>
      </w:pPr>
    </w:p>
    <w:p w:rsidR="00843C08" w:rsidRPr="004E4E67" w:rsidRDefault="00843C08" w:rsidP="00733E84">
      <w:pPr>
        <w:pStyle w:val="Heading1"/>
        <w:spacing w:before="0"/>
        <w:ind w:left="109"/>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t>ENDORSEMENT</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3"/>
          <w:sz w:val="24"/>
          <w:szCs w:val="24"/>
        </w:rPr>
        <w:t>ADDITIONAL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SURVEY*</w:t>
      </w:r>
    </w:p>
    <w:p w:rsidR="00843C08" w:rsidRPr="004E4E67" w:rsidRDefault="00843C08" w:rsidP="00843C08">
      <w:pPr>
        <w:spacing w:before="11"/>
        <w:rPr>
          <w:rFonts w:ascii="Times New Roman" w:eastAsia="Arial" w:hAnsi="Times New Roman" w:cs="Times New Roman"/>
          <w:b/>
          <w:bCs/>
          <w:sz w:val="24"/>
          <w:szCs w:val="24"/>
        </w:rPr>
      </w:pPr>
    </w:p>
    <w:p w:rsidR="00843C08" w:rsidRPr="00733E84" w:rsidRDefault="00843C08" w:rsidP="00733E84">
      <w:pPr>
        <w:widowControl/>
        <w:jc w:val="both"/>
        <w:rPr>
          <w:rFonts w:ascii="Times New Roman" w:hAnsi="Times New Roman" w:cs="Times New Roman"/>
          <w:sz w:val="24"/>
          <w:szCs w:val="24"/>
          <w:lang w:val="hr"/>
        </w:rPr>
      </w:pPr>
      <w:r w:rsidRPr="00733E84">
        <w:rPr>
          <w:rFonts w:ascii="Times New Roman" w:hAnsi="Times New Roman" w:cs="Times New Roman"/>
          <w:sz w:val="24"/>
          <w:szCs w:val="24"/>
          <w:lang w:val="hr"/>
        </w:rPr>
        <w:t>At an additional survey in accordance with regulation 10 of the Annex to the Convention, the ship was found to comply with the relevant provisions of the Convention.</w:t>
      </w:r>
    </w:p>
    <w:p w:rsidR="00843C08" w:rsidRDefault="00843C08" w:rsidP="00843C08">
      <w:pPr>
        <w:spacing w:before="7"/>
        <w:rPr>
          <w:rFonts w:ascii="Times New Roman" w:eastAsia="Arial" w:hAnsi="Times New Roman" w:cs="Times New Roman"/>
          <w:sz w:val="24"/>
          <w:szCs w:val="24"/>
        </w:rPr>
      </w:pPr>
    </w:p>
    <w:p w:rsidR="00733E84" w:rsidRPr="004E4E67" w:rsidRDefault="00733E84" w:rsidP="00843C08">
      <w:pPr>
        <w:spacing w:before="7"/>
        <w:rPr>
          <w:rFonts w:ascii="Times New Roman" w:eastAsia="Arial" w:hAnsi="Times New Roman" w:cs="Times New Roman"/>
          <w:sz w:val="24"/>
          <w:szCs w:val="24"/>
        </w:rPr>
      </w:pPr>
    </w:p>
    <w:p w:rsidR="00733E84" w:rsidRPr="004E4E67" w:rsidRDefault="00733E84" w:rsidP="00733E84">
      <w:pPr>
        <w:widowControl/>
        <w:jc w:val="both"/>
        <w:rPr>
          <w:rFonts w:ascii="Times New Roman" w:hAnsi="Times New Roman" w:cs="Times New Roman"/>
          <w:sz w:val="24"/>
          <w:szCs w:val="24"/>
        </w:rPr>
      </w:pPr>
      <w:r w:rsidRPr="004E4E67">
        <w:rPr>
          <w:rFonts w:ascii="Times New Roman" w:hAnsi="Times New Roman" w:cs="Times New Roman"/>
          <w:spacing w:val="-1"/>
          <w:sz w:val="24"/>
          <w:szCs w:val="24"/>
        </w:rPr>
        <w:t>Signed: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733E84" w:rsidRPr="004E4E67" w:rsidRDefault="00733E84" w:rsidP="00733E84">
      <w:pPr>
        <w:spacing w:before="116"/>
        <w:ind w:left="616" w:right="622"/>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(Signature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duly</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authorized</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official)</w:t>
      </w:r>
    </w:p>
    <w:p w:rsidR="00733E84" w:rsidRDefault="00733E84" w:rsidP="00733E84">
      <w:pPr>
        <w:spacing w:before="4"/>
        <w:rPr>
          <w:rFonts w:ascii="Times New Roman" w:eastAsia="Arial" w:hAnsi="Times New Roman" w:cs="Times New Roman"/>
          <w:i/>
          <w:sz w:val="24"/>
          <w:szCs w:val="24"/>
        </w:rPr>
      </w:pPr>
    </w:p>
    <w:p w:rsidR="00733E84" w:rsidRPr="004E4E67" w:rsidRDefault="00733E84" w:rsidP="00733E84">
      <w:pPr>
        <w:spacing w:before="4"/>
        <w:rPr>
          <w:rFonts w:ascii="Times New Roman" w:eastAsia="Arial" w:hAnsi="Times New Roman" w:cs="Times New Roman"/>
          <w:i/>
          <w:sz w:val="24"/>
          <w:szCs w:val="24"/>
        </w:rPr>
      </w:pPr>
    </w:p>
    <w:p w:rsidR="00733E84" w:rsidRPr="004E4E67" w:rsidRDefault="00733E84" w:rsidP="00733E84">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Place:</w:t>
      </w:r>
      <w:r>
        <w:rPr>
          <w:rFonts w:ascii="Times New Roman" w:hAnsi="Times New Roman" w:cs="Times New Roman"/>
          <w:spacing w:val="3"/>
          <w:sz w:val="24"/>
          <w:szCs w:val="24"/>
        </w:rPr>
        <w:t>.</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733E84" w:rsidRDefault="00733E84" w:rsidP="00733E84">
      <w:pPr>
        <w:spacing w:before="11"/>
        <w:rPr>
          <w:rFonts w:ascii="Times New Roman" w:eastAsia="Arial" w:hAnsi="Times New Roman" w:cs="Times New Roman"/>
          <w:sz w:val="24"/>
          <w:szCs w:val="24"/>
        </w:rPr>
      </w:pPr>
    </w:p>
    <w:p w:rsidR="00733E84" w:rsidRDefault="00733E84" w:rsidP="00733E84">
      <w:pPr>
        <w:spacing w:before="11"/>
        <w:rPr>
          <w:rFonts w:ascii="Times New Roman" w:eastAsia="Arial" w:hAnsi="Times New Roman" w:cs="Times New Roman"/>
          <w:sz w:val="24"/>
          <w:szCs w:val="24"/>
        </w:rPr>
      </w:pPr>
    </w:p>
    <w:p w:rsidR="00733E84" w:rsidRPr="004E4E67" w:rsidRDefault="00733E84" w:rsidP="00733E84">
      <w:pPr>
        <w:spacing w:before="11"/>
        <w:rPr>
          <w:rFonts w:ascii="Times New Roman" w:eastAsia="Arial" w:hAnsi="Times New Roman" w:cs="Times New Roman"/>
          <w:sz w:val="24"/>
          <w:szCs w:val="24"/>
        </w:rPr>
      </w:pPr>
    </w:p>
    <w:p w:rsidR="00733E84" w:rsidRPr="004E4E67" w:rsidRDefault="00733E84" w:rsidP="00733E84">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Date:</w:t>
      </w:r>
      <w:r>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(dd/mm/yyyy)</w:t>
      </w:r>
      <w:r>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733E84" w:rsidRPr="004E4E67" w:rsidRDefault="00733E84" w:rsidP="00733E84">
      <w:pPr>
        <w:spacing w:before="7"/>
        <w:rPr>
          <w:rFonts w:ascii="Times New Roman" w:eastAsia="Arial" w:hAnsi="Times New Roman" w:cs="Times New Roman"/>
          <w:sz w:val="24"/>
          <w:szCs w:val="24"/>
        </w:rPr>
      </w:pPr>
    </w:p>
    <w:p w:rsidR="00733E84" w:rsidRDefault="00733E84" w:rsidP="00733E84">
      <w:pPr>
        <w:ind w:left="2602"/>
        <w:rPr>
          <w:rFonts w:ascii="Times New Roman" w:hAnsi="Times New Roman" w:cs="Times New Roman"/>
          <w:i/>
          <w:spacing w:val="-1"/>
          <w:sz w:val="24"/>
          <w:szCs w:val="24"/>
        </w:rPr>
      </w:pPr>
    </w:p>
    <w:p w:rsidR="00733E84" w:rsidRDefault="00733E84" w:rsidP="00733E84">
      <w:pPr>
        <w:ind w:left="2602"/>
        <w:rPr>
          <w:rFonts w:ascii="Times New Roman" w:hAnsi="Times New Roman" w:cs="Times New Roman"/>
          <w:i/>
          <w:spacing w:val="-1"/>
          <w:sz w:val="24"/>
          <w:szCs w:val="24"/>
        </w:rPr>
      </w:pPr>
    </w:p>
    <w:p w:rsidR="00733E84" w:rsidRPr="004E4E67" w:rsidRDefault="00733E84" w:rsidP="00733E84">
      <w:pPr>
        <w:ind w:left="2602"/>
        <w:rPr>
          <w:rFonts w:ascii="Times New Roman" w:hAnsi="Times New Roman" w:cs="Times New Roman"/>
          <w:i/>
          <w:spacing w:val="-2"/>
          <w:sz w:val="24"/>
          <w:szCs w:val="24"/>
        </w:rPr>
      </w:pPr>
      <w:r w:rsidRPr="004E4E67">
        <w:rPr>
          <w:rFonts w:ascii="Times New Roman" w:hAnsi="Times New Roman" w:cs="Times New Roman"/>
          <w:i/>
          <w:spacing w:val="-1"/>
          <w:sz w:val="24"/>
          <w:szCs w:val="24"/>
        </w:rPr>
        <w:t>(Seal</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stamp</w:t>
      </w:r>
      <w:r w:rsidRPr="004E4E67">
        <w:rPr>
          <w:rFonts w:ascii="Times New Roman" w:hAnsi="Times New Roman" w:cs="Times New Roman"/>
          <w:i/>
          <w:spacing w:val="-5"/>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authority,</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as</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appropriate)</w:t>
      </w:r>
    </w:p>
    <w:p w:rsidR="00733E84" w:rsidRPr="004E4E67" w:rsidRDefault="00733E84" w:rsidP="00733E84">
      <w:pPr>
        <w:ind w:left="2602"/>
        <w:rPr>
          <w:rFonts w:ascii="Times New Roman" w:hAnsi="Times New Roman" w:cs="Times New Roman"/>
          <w:i/>
          <w:spacing w:val="-2"/>
          <w:sz w:val="24"/>
          <w:szCs w:val="24"/>
        </w:rPr>
      </w:pPr>
    </w:p>
    <w:p w:rsidR="00654C24" w:rsidRPr="004E4E67" w:rsidRDefault="00654C24" w:rsidP="00843C08">
      <w:pPr>
        <w:spacing w:line="137" w:lineRule="exact"/>
        <w:ind w:left="616" w:right="622"/>
        <w:jc w:val="center"/>
        <w:rPr>
          <w:rFonts w:ascii="Times New Roman" w:hAnsi="Times New Roman" w:cs="Times New Roman"/>
          <w:i/>
          <w:spacing w:val="-2"/>
          <w:sz w:val="24"/>
          <w:szCs w:val="24"/>
        </w:rPr>
      </w:pPr>
    </w:p>
    <w:p w:rsidR="00654C24" w:rsidRPr="004E4E67" w:rsidRDefault="00654C24" w:rsidP="00843C08">
      <w:pPr>
        <w:spacing w:line="137" w:lineRule="exact"/>
        <w:ind w:left="616" w:right="622"/>
        <w:jc w:val="center"/>
        <w:rPr>
          <w:rFonts w:ascii="Times New Roman" w:hAnsi="Times New Roman" w:cs="Times New Roman"/>
          <w:i/>
          <w:spacing w:val="-2"/>
          <w:sz w:val="24"/>
          <w:szCs w:val="24"/>
        </w:rPr>
      </w:pPr>
    </w:p>
    <w:p w:rsidR="006D0233" w:rsidRPr="004E4E67" w:rsidRDefault="006D0233" w:rsidP="006D0233">
      <w:pPr>
        <w:ind w:left="2602"/>
        <w:jc w:val="both"/>
        <w:rPr>
          <w:rFonts w:ascii="Times New Roman" w:hAnsi="Times New Roman" w:cs="Times New Roman"/>
          <w:i/>
          <w:spacing w:val="-2"/>
          <w:sz w:val="24"/>
          <w:szCs w:val="24"/>
        </w:rPr>
      </w:pPr>
    </w:p>
    <w:p w:rsidR="00654C24" w:rsidRPr="00992A95" w:rsidRDefault="00733E84" w:rsidP="006D0233">
      <w:pPr>
        <w:rPr>
          <w:rFonts w:ascii="Times New Roman" w:eastAsia="Arial" w:hAnsi="Times New Roman" w:cs="Times New Roman"/>
          <w:b/>
          <w:i/>
          <w:sz w:val="24"/>
          <w:szCs w:val="24"/>
        </w:rPr>
      </w:pPr>
      <w:r w:rsidRPr="00992A95">
        <w:rPr>
          <w:rFonts w:ascii="Times New Roman" w:eastAsia="Arial" w:hAnsi="Times New Roman" w:cs="Times New Roman"/>
          <w:b/>
          <w:i/>
          <w:sz w:val="24"/>
          <w:szCs w:val="24"/>
        </w:rPr>
        <w:t>______________________</w:t>
      </w:r>
    </w:p>
    <w:p w:rsidR="00992A95" w:rsidRPr="00992A95" w:rsidRDefault="00992A95" w:rsidP="00733E84">
      <w:pPr>
        <w:jc w:val="both"/>
        <w:rPr>
          <w:rFonts w:ascii="Cambria Math" w:eastAsia="Arial" w:hAnsi="Cambria Math" w:cs="Cambria Math"/>
          <w:sz w:val="8"/>
          <w:szCs w:val="8"/>
        </w:rPr>
      </w:pPr>
    </w:p>
    <w:p w:rsidR="00843C08" w:rsidRPr="00992A95" w:rsidRDefault="00843C08" w:rsidP="00733E84">
      <w:pPr>
        <w:jc w:val="both"/>
        <w:rPr>
          <w:rFonts w:ascii="Times New Roman" w:eastAsia="Arial" w:hAnsi="Times New Roman" w:cs="Times New Roman"/>
          <w:szCs w:val="24"/>
        </w:rPr>
      </w:pPr>
      <w:r w:rsidRPr="00992A95">
        <w:rPr>
          <w:rFonts w:ascii="Cambria Math" w:eastAsia="Arial" w:hAnsi="Cambria Math" w:cs="Cambria Math"/>
          <w:szCs w:val="24"/>
        </w:rPr>
        <w:t>∗</w:t>
      </w:r>
      <w:r w:rsidRPr="00992A95">
        <w:rPr>
          <w:rFonts w:ascii="Times New Roman" w:eastAsia="Arial" w:hAnsi="Times New Roman" w:cs="Times New Roman"/>
          <w:szCs w:val="24"/>
        </w:rPr>
        <w:t xml:space="preserve"> </w:t>
      </w:r>
      <w:r w:rsidR="0053795F" w:rsidRPr="00992A95">
        <w:rPr>
          <w:rFonts w:ascii="Times New Roman" w:eastAsia="Arial" w:hAnsi="Times New Roman" w:cs="Times New Roman"/>
          <w:szCs w:val="24"/>
        </w:rPr>
        <w:tab/>
      </w:r>
      <w:r w:rsidRPr="00992A95">
        <w:rPr>
          <w:rFonts w:ascii="Times New Roman" w:eastAsia="Arial" w:hAnsi="Times New Roman" w:cs="Times New Roman"/>
          <w:szCs w:val="24"/>
        </w:rPr>
        <w:t xml:space="preserve">This page of the endorsement at survey shall be reproduced and added to the </w:t>
      </w:r>
      <w:r w:rsidR="00733E84" w:rsidRPr="00992A95">
        <w:rPr>
          <w:rFonts w:ascii="Times New Roman" w:eastAsia="Arial" w:hAnsi="Times New Roman" w:cs="Times New Roman"/>
          <w:szCs w:val="24"/>
        </w:rPr>
        <w:tab/>
      </w:r>
      <w:r w:rsidRPr="00992A95">
        <w:rPr>
          <w:rFonts w:ascii="Times New Roman" w:eastAsia="Arial" w:hAnsi="Times New Roman" w:cs="Times New Roman"/>
          <w:szCs w:val="24"/>
        </w:rPr>
        <w:t>certificate as considered necessary</w:t>
      </w:r>
      <w:r w:rsidR="00602997" w:rsidRPr="00992A95">
        <w:rPr>
          <w:rFonts w:ascii="Times New Roman" w:eastAsia="Arial" w:hAnsi="Times New Roman" w:cs="Times New Roman"/>
          <w:szCs w:val="24"/>
        </w:rPr>
        <w:t xml:space="preserve"> </w:t>
      </w:r>
      <w:r w:rsidRPr="00992A95">
        <w:rPr>
          <w:rFonts w:ascii="Times New Roman" w:eastAsia="Arial" w:hAnsi="Times New Roman" w:cs="Times New Roman"/>
          <w:szCs w:val="24"/>
        </w:rPr>
        <w:t>by the Administration.</w:t>
      </w:r>
    </w:p>
    <w:p w:rsidR="00843C08" w:rsidRPr="00992A95" w:rsidRDefault="00843C08" w:rsidP="006D0233">
      <w:pPr>
        <w:rPr>
          <w:rFonts w:ascii="Times New Roman" w:eastAsia="Arial" w:hAnsi="Times New Roman" w:cs="Times New Roman"/>
          <w:szCs w:val="24"/>
        </w:rPr>
        <w:sectPr w:rsidR="00843C08" w:rsidRPr="00992A95">
          <w:pgSz w:w="11910" w:h="16840"/>
          <w:pgMar w:top="940" w:right="1680" w:bottom="280" w:left="1600" w:header="729" w:footer="0" w:gutter="0"/>
          <w:cols w:space="720"/>
        </w:sectPr>
      </w:pPr>
      <w:r w:rsidRPr="00992A95">
        <w:rPr>
          <w:rFonts w:ascii="Times New Roman" w:eastAsia="Arial" w:hAnsi="Times New Roman" w:cs="Times New Roman"/>
          <w:szCs w:val="24"/>
        </w:rPr>
        <w:t xml:space="preserve">** </w:t>
      </w:r>
      <w:r w:rsidR="0053795F" w:rsidRPr="00992A95">
        <w:rPr>
          <w:rFonts w:ascii="Times New Roman" w:eastAsia="Arial" w:hAnsi="Times New Roman" w:cs="Times New Roman"/>
          <w:szCs w:val="24"/>
        </w:rPr>
        <w:tab/>
      </w:r>
      <w:r w:rsidRPr="00992A95">
        <w:rPr>
          <w:rFonts w:ascii="Times New Roman" w:eastAsia="Arial" w:hAnsi="Times New Roman" w:cs="Times New Roman"/>
          <w:szCs w:val="24"/>
        </w:rPr>
        <w:t>Delete as appropriate.</w:t>
      </w:r>
    </w:p>
    <w:p w:rsidR="00843C08" w:rsidRPr="004E4E67" w:rsidRDefault="00843C08" w:rsidP="00843C08">
      <w:pPr>
        <w:spacing w:before="1"/>
        <w:rPr>
          <w:rFonts w:ascii="Times New Roman" w:eastAsia="Arial" w:hAnsi="Times New Roman" w:cs="Times New Roman"/>
          <w:sz w:val="24"/>
          <w:szCs w:val="24"/>
        </w:rPr>
      </w:pPr>
    </w:p>
    <w:p w:rsidR="00843C08" w:rsidRPr="004E4E67" w:rsidRDefault="00843C08" w:rsidP="00843C08">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4</w:t>
      </w:r>
    </w:p>
    <w:p w:rsidR="00843C08" w:rsidRPr="004E4E67" w:rsidRDefault="00843C08" w:rsidP="00843C08">
      <w:pPr>
        <w:spacing w:before="121"/>
        <w:ind w:left="616" w:right="632"/>
        <w:jc w:val="center"/>
        <w:rPr>
          <w:rFonts w:ascii="Times New Roman" w:eastAsia="Arial" w:hAnsi="Times New Roman" w:cs="Times New Roman"/>
          <w:sz w:val="24"/>
          <w:szCs w:val="24"/>
        </w:rPr>
      </w:pPr>
      <w:r w:rsidRPr="004E4E67">
        <w:rPr>
          <w:rFonts w:ascii="Times New Roman" w:hAnsi="Times New Roman" w:cs="Times New Roman"/>
          <w:b/>
          <w:sz w:val="24"/>
          <w:szCs w:val="24"/>
        </w:rPr>
        <w:t>FORM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INTERNATIONAL</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READY</w:t>
      </w:r>
      <w:r w:rsidRPr="004E4E67">
        <w:rPr>
          <w:rFonts w:ascii="Times New Roman" w:hAnsi="Times New Roman" w:cs="Times New Roman"/>
          <w:b/>
          <w:spacing w:val="-3"/>
          <w:sz w:val="24"/>
          <w:szCs w:val="24"/>
        </w:rPr>
        <w:t xml:space="preserve"> </w:t>
      </w:r>
      <w:r w:rsidRPr="004E4E67">
        <w:rPr>
          <w:rFonts w:ascii="Times New Roman" w:hAnsi="Times New Roman" w:cs="Times New Roman"/>
          <w:b/>
          <w:sz w:val="24"/>
          <w:szCs w:val="24"/>
        </w:rPr>
        <w:t xml:space="preserve">FOR </w:t>
      </w:r>
      <w:r w:rsidRPr="004E4E67">
        <w:rPr>
          <w:rFonts w:ascii="Times New Roman" w:hAnsi="Times New Roman" w:cs="Times New Roman"/>
          <w:b/>
          <w:spacing w:val="-2"/>
          <w:sz w:val="24"/>
          <w:szCs w:val="24"/>
        </w:rPr>
        <w:t>RECYCLING</w:t>
      </w:r>
      <w:r w:rsidRPr="004E4E67">
        <w:rPr>
          <w:rFonts w:ascii="Times New Roman" w:hAnsi="Times New Roman" w:cs="Times New Roman"/>
          <w:b/>
          <w:spacing w:val="25"/>
          <w:sz w:val="24"/>
          <w:szCs w:val="24"/>
        </w:rPr>
        <w:t xml:space="preserve"> </w:t>
      </w:r>
      <w:r w:rsidRPr="004E4E67">
        <w:rPr>
          <w:rFonts w:ascii="Times New Roman" w:hAnsi="Times New Roman" w:cs="Times New Roman"/>
          <w:b/>
          <w:spacing w:val="-2"/>
          <w:sz w:val="24"/>
          <w:szCs w:val="24"/>
        </w:rPr>
        <w:t>CERTIFICATE</w:t>
      </w:r>
    </w:p>
    <w:p w:rsidR="00843C08" w:rsidRPr="004E4E67" w:rsidRDefault="00843C08" w:rsidP="00843C08">
      <w:pPr>
        <w:pStyle w:val="BodyText"/>
        <w:spacing w:before="122"/>
        <w:ind w:left="616" w:right="624"/>
        <w:jc w:val="center"/>
        <w:rPr>
          <w:rFonts w:ascii="Times New Roman" w:hAnsi="Times New Roman" w:cs="Times New Roman"/>
          <w:sz w:val="24"/>
          <w:szCs w:val="24"/>
        </w:rPr>
      </w:pPr>
      <w:r w:rsidRPr="004E4E67">
        <w:rPr>
          <w:rFonts w:ascii="Times New Roman" w:hAnsi="Times New Roman" w:cs="Times New Roman"/>
          <w:spacing w:val="-2"/>
          <w:sz w:val="24"/>
          <w:szCs w:val="24"/>
        </w:rPr>
        <w:t>INTERNATIONAL</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CERTIFICATE</w:t>
      </w:r>
    </w:p>
    <w:p w:rsidR="00843C08" w:rsidRPr="004E4E67" w:rsidRDefault="00843C08" w:rsidP="00843C08">
      <w:pPr>
        <w:spacing w:before="5"/>
        <w:rPr>
          <w:rFonts w:ascii="Times New Roman" w:eastAsia="Arial" w:hAnsi="Times New Roman" w:cs="Times New Roman"/>
          <w:sz w:val="24"/>
          <w:szCs w:val="24"/>
        </w:rPr>
      </w:pPr>
    </w:p>
    <w:p w:rsidR="00843C08" w:rsidRDefault="00843C08" w:rsidP="00641409">
      <w:pPr>
        <w:pStyle w:val="BodyText"/>
        <w:spacing w:before="0"/>
        <w:ind w:right="130"/>
        <w:jc w:val="center"/>
        <w:rPr>
          <w:rFonts w:ascii="Times New Roman" w:hAnsi="Times New Roman" w:cs="Times New Roman"/>
          <w:spacing w:val="-1"/>
          <w:sz w:val="24"/>
          <w:szCs w:val="24"/>
        </w:rPr>
      </w:pPr>
      <w:r w:rsidRPr="004E4E67">
        <w:rPr>
          <w:rFonts w:ascii="Times New Roman" w:hAnsi="Times New Roman" w:cs="Times New Roman"/>
          <w:spacing w:val="-1"/>
          <w:sz w:val="24"/>
          <w:szCs w:val="24"/>
        </w:rPr>
        <w:t>(Note:</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2"/>
          <w:sz w:val="24"/>
          <w:szCs w:val="24"/>
        </w:rPr>
        <w:t>This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shall</w:t>
      </w:r>
      <w:r w:rsidRPr="004E4E67">
        <w:rPr>
          <w:rFonts w:ascii="Times New Roman" w:hAnsi="Times New Roman" w:cs="Times New Roman"/>
          <w:spacing w:val="4"/>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supplemented</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79"/>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Plan)</w:t>
      </w:r>
    </w:p>
    <w:p w:rsidR="0061246C" w:rsidRPr="004E4E67" w:rsidRDefault="0061246C" w:rsidP="00641409">
      <w:pPr>
        <w:pStyle w:val="BodyText"/>
        <w:spacing w:before="0"/>
        <w:ind w:right="130"/>
        <w:jc w:val="center"/>
        <w:rPr>
          <w:rFonts w:ascii="Times New Roman" w:hAnsi="Times New Roman" w:cs="Times New Roman"/>
          <w:sz w:val="24"/>
          <w:szCs w:val="24"/>
        </w:rPr>
      </w:pPr>
    </w:p>
    <w:p w:rsidR="00843C08" w:rsidRDefault="00843C08" w:rsidP="00843C08">
      <w:pPr>
        <w:spacing w:before="6"/>
        <w:rPr>
          <w:rFonts w:ascii="Times New Roman" w:eastAsia="Arial" w:hAnsi="Times New Roman" w:cs="Times New Roman"/>
          <w:sz w:val="24"/>
          <w:szCs w:val="24"/>
        </w:rPr>
      </w:pPr>
    </w:p>
    <w:p w:rsidR="0061246C" w:rsidRPr="004E4E67" w:rsidRDefault="0061246C" w:rsidP="00843C08">
      <w:pPr>
        <w:spacing w:before="6"/>
        <w:rPr>
          <w:rFonts w:ascii="Times New Roman" w:eastAsia="Arial" w:hAnsi="Times New Roman" w:cs="Times New Roman"/>
          <w:sz w:val="24"/>
          <w:szCs w:val="24"/>
        </w:rPr>
      </w:pPr>
    </w:p>
    <w:p w:rsidR="00843C08" w:rsidRDefault="00843C08" w:rsidP="00843C08">
      <w:pPr>
        <w:tabs>
          <w:tab w:val="left" w:pos="6558"/>
        </w:tabs>
        <w:ind w:left="2178" w:right="126"/>
        <w:rPr>
          <w:rFonts w:ascii="Times New Roman" w:hAnsi="Times New Roman" w:cs="Times New Roman"/>
          <w:i/>
          <w:spacing w:val="-1"/>
          <w:sz w:val="24"/>
          <w:szCs w:val="24"/>
        </w:rPr>
      </w:pPr>
      <w:r w:rsidRPr="004E4E67">
        <w:rPr>
          <w:rFonts w:ascii="Times New Roman" w:hAnsi="Times New Roman" w:cs="Times New Roman"/>
          <w:i/>
          <w:spacing w:val="-1"/>
          <w:sz w:val="24"/>
          <w:szCs w:val="24"/>
        </w:rPr>
        <w:t>(Official</w:t>
      </w:r>
      <w:r w:rsidRPr="004E4E67">
        <w:rPr>
          <w:rFonts w:ascii="Times New Roman" w:hAnsi="Times New Roman" w:cs="Times New Roman"/>
          <w:i/>
          <w:sz w:val="24"/>
          <w:szCs w:val="24"/>
        </w:rPr>
        <w:t xml:space="preserve"> </w:t>
      </w:r>
      <w:r w:rsidRPr="004E4E67">
        <w:rPr>
          <w:rFonts w:ascii="Times New Roman" w:hAnsi="Times New Roman" w:cs="Times New Roman"/>
          <w:i/>
          <w:spacing w:val="-2"/>
          <w:sz w:val="24"/>
          <w:szCs w:val="24"/>
        </w:rPr>
        <w:t>seal)</w:t>
      </w:r>
      <w:r w:rsidRPr="004E4E67">
        <w:rPr>
          <w:rFonts w:ascii="Times New Roman" w:hAnsi="Times New Roman" w:cs="Times New Roman"/>
          <w:i/>
          <w:spacing w:val="-2"/>
          <w:sz w:val="24"/>
          <w:szCs w:val="24"/>
        </w:rPr>
        <w:tab/>
      </w:r>
      <w:r w:rsidRPr="004E4E67">
        <w:rPr>
          <w:rFonts w:ascii="Times New Roman" w:hAnsi="Times New Roman" w:cs="Times New Roman"/>
          <w:i/>
          <w:spacing w:val="-1"/>
          <w:sz w:val="24"/>
          <w:szCs w:val="24"/>
        </w:rPr>
        <w:t>(State)</w:t>
      </w:r>
    </w:p>
    <w:p w:rsidR="0061246C" w:rsidRPr="004E4E67" w:rsidRDefault="0061246C" w:rsidP="00843C08">
      <w:pPr>
        <w:tabs>
          <w:tab w:val="left" w:pos="6558"/>
        </w:tabs>
        <w:ind w:left="2178" w:right="126"/>
        <w:rPr>
          <w:rFonts w:ascii="Times New Roman" w:eastAsia="Arial" w:hAnsi="Times New Roman" w:cs="Times New Roman"/>
          <w:sz w:val="24"/>
          <w:szCs w:val="24"/>
        </w:rPr>
      </w:pPr>
    </w:p>
    <w:p w:rsidR="00843C08" w:rsidRDefault="00843C08" w:rsidP="0061246C">
      <w:pPr>
        <w:widowControl/>
        <w:jc w:val="both"/>
        <w:rPr>
          <w:rFonts w:ascii="Times New Roman" w:hAnsi="Times New Roman" w:cs="Times New Roman"/>
          <w:sz w:val="24"/>
          <w:szCs w:val="24"/>
          <w:lang w:val="hr"/>
        </w:rPr>
      </w:pPr>
      <w:r w:rsidRPr="0061246C">
        <w:rPr>
          <w:rFonts w:ascii="Times New Roman" w:hAnsi="Times New Roman" w:cs="Times New Roman"/>
          <w:sz w:val="24"/>
          <w:szCs w:val="24"/>
          <w:lang w:val="hr"/>
        </w:rPr>
        <w:t>Issued under the provisions of the Hong Kong International Convention for the Safe and Environmentally Sound Recycling of Ships, 2009 (hereinafter referred to as ”the Convention”) under the authority of the Government of</w:t>
      </w:r>
    </w:p>
    <w:p w:rsidR="0061246C" w:rsidRDefault="0061246C" w:rsidP="0061246C">
      <w:pPr>
        <w:widowControl/>
        <w:jc w:val="both"/>
        <w:rPr>
          <w:rFonts w:ascii="Times New Roman" w:hAnsi="Times New Roman" w:cs="Times New Roman"/>
          <w:sz w:val="24"/>
          <w:szCs w:val="24"/>
          <w:lang w:val="hr"/>
        </w:rPr>
      </w:pPr>
    </w:p>
    <w:p w:rsidR="0061246C" w:rsidRPr="0061246C" w:rsidRDefault="0061246C" w:rsidP="0061246C">
      <w:pPr>
        <w:widowControl/>
        <w:jc w:val="both"/>
        <w:rPr>
          <w:rFonts w:ascii="Times New Roman" w:hAnsi="Times New Roman" w:cs="Times New Roman"/>
          <w:sz w:val="24"/>
          <w:szCs w:val="24"/>
          <w:lang w:val="hr"/>
        </w:rPr>
      </w:pPr>
    </w:p>
    <w:p w:rsidR="00843C08" w:rsidRPr="004E4E67" w:rsidRDefault="0061246C" w:rsidP="0061246C">
      <w:pPr>
        <w:pStyle w:val="BodyText"/>
        <w:spacing w:before="116"/>
        <w:jc w:val="both"/>
        <w:rPr>
          <w:rFonts w:ascii="Times New Roman" w:hAnsi="Times New Roman" w:cs="Times New Roman"/>
          <w:sz w:val="24"/>
          <w:szCs w:val="24"/>
        </w:rPr>
      </w:pPr>
      <w:r>
        <w:rPr>
          <w:rFonts w:ascii="Times New Roman" w:hAnsi="Times New Roman" w:cs="Times New Roman"/>
          <w:spacing w:val="-2"/>
          <w:sz w:val="24"/>
          <w:szCs w:val="24"/>
        </w:rPr>
        <w:t xml:space="preserve">            </w:t>
      </w:r>
      <w:r w:rsidR="00843C08" w:rsidRPr="004E4E67">
        <w:rPr>
          <w:rFonts w:ascii="Times New Roman" w:hAnsi="Times New Roman" w:cs="Times New Roman"/>
          <w:spacing w:val="-2"/>
          <w:sz w:val="24"/>
          <w:szCs w:val="24"/>
        </w:rPr>
        <w:t>............................................................................................................................</w:t>
      </w:r>
    </w:p>
    <w:p w:rsidR="0061246C" w:rsidRDefault="00641409" w:rsidP="0061246C">
      <w:pPr>
        <w:tabs>
          <w:tab w:val="center" w:pos="4314"/>
        </w:tabs>
        <w:spacing w:before="116"/>
        <w:ind w:left="616" w:right="617"/>
        <w:jc w:val="both"/>
        <w:rPr>
          <w:rFonts w:ascii="Times New Roman" w:hAnsi="Times New Roman" w:cs="Times New Roman"/>
          <w:i/>
          <w:spacing w:val="-1"/>
          <w:sz w:val="24"/>
          <w:szCs w:val="24"/>
        </w:rPr>
      </w:pPr>
      <w:r>
        <w:rPr>
          <w:rFonts w:ascii="Times New Roman" w:hAnsi="Times New Roman" w:cs="Times New Roman"/>
          <w:i/>
          <w:spacing w:val="-1"/>
          <w:sz w:val="24"/>
          <w:szCs w:val="24"/>
        </w:rPr>
        <w:tab/>
      </w:r>
      <w:r w:rsidR="00843C08" w:rsidRPr="004E4E67">
        <w:rPr>
          <w:rFonts w:ascii="Times New Roman" w:hAnsi="Times New Roman" w:cs="Times New Roman"/>
          <w:i/>
          <w:spacing w:val="-1"/>
          <w:sz w:val="24"/>
          <w:szCs w:val="24"/>
        </w:rPr>
        <w:t>(</w:t>
      </w:r>
      <w:r w:rsidR="008B6471" w:rsidRPr="004E4E67">
        <w:rPr>
          <w:rFonts w:ascii="Times New Roman" w:hAnsi="Times New Roman" w:cs="Times New Roman"/>
          <w:i/>
          <w:spacing w:val="-1"/>
          <w:sz w:val="24"/>
          <w:szCs w:val="24"/>
        </w:rPr>
        <w:t>Name of the State</w:t>
      </w:r>
      <w:r w:rsidR="00843C08" w:rsidRPr="004E4E67">
        <w:rPr>
          <w:rFonts w:ascii="Times New Roman" w:hAnsi="Times New Roman" w:cs="Times New Roman"/>
          <w:i/>
          <w:spacing w:val="-1"/>
          <w:sz w:val="24"/>
          <w:szCs w:val="24"/>
        </w:rPr>
        <w:t>)</w:t>
      </w:r>
    </w:p>
    <w:p w:rsidR="0061246C" w:rsidRDefault="0061246C" w:rsidP="0061246C">
      <w:pPr>
        <w:tabs>
          <w:tab w:val="center" w:pos="4314"/>
        </w:tabs>
        <w:spacing w:before="116"/>
        <w:ind w:left="616" w:right="617"/>
        <w:rPr>
          <w:rFonts w:ascii="Times New Roman" w:hAnsi="Times New Roman" w:cs="Times New Roman"/>
          <w:i/>
          <w:spacing w:val="-1"/>
          <w:sz w:val="24"/>
          <w:szCs w:val="24"/>
        </w:rPr>
      </w:pPr>
    </w:p>
    <w:p w:rsidR="00843C08" w:rsidRPr="0061246C" w:rsidRDefault="0061246C" w:rsidP="0061246C">
      <w:pPr>
        <w:tabs>
          <w:tab w:val="center" w:pos="4314"/>
        </w:tabs>
        <w:spacing w:before="116"/>
        <w:ind w:left="616" w:right="617"/>
        <w:jc w:val="both"/>
        <w:rPr>
          <w:rFonts w:ascii="Times New Roman" w:eastAsia="Arial" w:hAnsi="Times New Roman" w:cs="Times New Roman"/>
          <w:sz w:val="24"/>
          <w:szCs w:val="24"/>
        </w:rPr>
      </w:pPr>
      <w:r>
        <w:rPr>
          <w:rFonts w:ascii="Times New Roman" w:hAnsi="Times New Roman" w:cs="Times New Roman"/>
          <w:sz w:val="24"/>
          <w:szCs w:val="24"/>
        </w:rPr>
        <w:t>by</w:t>
      </w:r>
      <w:r w:rsidR="00843C08" w:rsidRPr="004E4E67">
        <w:rPr>
          <w:rFonts w:ascii="Times New Roman" w:hAnsi="Times New Roman" w:cs="Times New Roman"/>
          <w:spacing w:val="1"/>
          <w:sz w:val="24"/>
          <w:szCs w:val="24"/>
        </w:rPr>
        <w:t xml:space="preserve"> </w:t>
      </w:r>
      <w:r w:rsidR="00843C08" w:rsidRPr="004E4E67">
        <w:rPr>
          <w:rFonts w:ascii="Times New Roman" w:hAnsi="Times New Roman" w:cs="Times New Roman"/>
          <w:spacing w:val="-1"/>
          <w:sz w:val="24"/>
          <w:szCs w:val="24"/>
        </w:rPr>
        <w:t>...............................................................................................</w:t>
      </w:r>
      <w:r w:rsidR="008B6471" w:rsidRPr="004E4E67">
        <w:rPr>
          <w:rFonts w:ascii="Times New Roman" w:hAnsi="Times New Roman" w:cs="Times New Roman"/>
          <w:spacing w:val="-1"/>
          <w:sz w:val="24"/>
          <w:szCs w:val="24"/>
        </w:rPr>
        <w:t>.....................</w:t>
      </w:r>
      <w:r>
        <w:rPr>
          <w:rFonts w:ascii="Times New Roman" w:hAnsi="Times New Roman" w:cs="Times New Roman"/>
          <w:spacing w:val="-1"/>
          <w:sz w:val="24"/>
          <w:szCs w:val="24"/>
        </w:rPr>
        <w:t>....</w:t>
      </w:r>
    </w:p>
    <w:p w:rsidR="00843C08" w:rsidRDefault="00843C08" w:rsidP="0061246C">
      <w:pPr>
        <w:spacing w:before="116"/>
        <w:ind w:left="1790" w:right="1801"/>
        <w:jc w:val="both"/>
        <w:rPr>
          <w:rFonts w:ascii="Times New Roman" w:hAnsi="Times New Roman" w:cs="Times New Roman"/>
          <w:i/>
          <w:spacing w:val="-2"/>
          <w:sz w:val="24"/>
          <w:szCs w:val="24"/>
        </w:rPr>
      </w:pPr>
      <w:r w:rsidRPr="004E4E67">
        <w:rPr>
          <w:rFonts w:ascii="Times New Roman" w:hAnsi="Times New Roman" w:cs="Times New Roman"/>
          <w:i/>
          <w:spacing w:val="-1"/>
          <w:sz w:val="24"/>
          <w:szCs w:val="24"/>
        </w:rPr>
        <w:t>(Full</w:t>
      </w:r>
      <w:r w:rsidRPr="004E4E67">
        <w:rPr>
          <w:rFonts w:ascii="Times New Roman" w:hAnsi="Times New Roman" w:cs="Times New Roman"/>
          <w:i/>
          <w:sz w:val="24"/>
          <w:szCs w:val="24"/>
        </w:rPr>
        <w:t xml:space="preserve"> </w:t>
      </w:r>
      <w:r w:rsidRPr="004E4E67">
        <w:rPr>
          <w:rFonts w:ascii="Times New Roman" w:hAnsi="Times New Roman" w:cs="Times New Roman"/>
          <w:i/>
          <w:spacing w:val="-2"/>
          <w:sz w:val="24"/>
          <w:szCs w:val="24"/>
        </w:rPr>
        <w:t>designation</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person</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2"/>
          <w:sz w:val="24"/>
          <w:szCs w:val="24"/>
        </w:rPr>
        <w:t>organization</w:t>
      </w:r>
      <w:r w:rsidR="0061246C">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authorized</w:t>
      </w:r>
      <w:r w:rsidRPr="004E4E67">
        <w:rPr>
          <w:rFonts w:ascii="Times New Roman" w:hAnsi="Times New Roman" w:cs="Times New Roman"/>
          <w:i/>
          <w:spacing w:val="35"/>
          <w:sz w:val="24"/>
          <w:szCs w:val="24"/>
        </w:rPr>
        <w:t xml:space="preserve"> </w:t>
      </w:r>
      <w:r w:rsidRPr="004E4E67">
        <w:rPr>
          <w:rFonts w:ascii="Times New Roman" w:hAnsi="Times New Roman" w:cs="Times New Roman"/>
          <w:i/>
          <w:spacing w:val="-2"/>
          <w:sz w:val="24"/>
          <w:szCs w:val="24"/>
        </w:rPr>
        <w:t>under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2"/>
          <w:sz w:val="24"/>
          <w:szCs w:val="24"/>
        </w:rPr>
        <w:t>provisions</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2"/>
          <w:sz w:val="24"/>
          <w:szCs w:val="24"/>
        </w:rPr>
        <w:t>Convention)</w:t>
      </w:r>
    </w:p>
    <w:p w:rsidR="0061246C" w:rsidRPr="004E4E67" w:rsidRDefault="0061246C" w:rsidP="0061246C">
      <w:pPr>
        <w:spacing w:before="116"/>
        <w:ind w:left="1790" w:right="1801"/>
        <w:jc w:val="both"/>
        <w:rPr>
          <w:rFonts w:ascii="Times New Roman" w:eastAsia="Arial" w:hAnsi="Times New Roman" w:cs="Times New Roman"/>
          <w:sz w:val="24"/>
          <w:szCs w:val="24"/>
        </w:rPr>
      </w:pPr>
    </w:p>
    <w:p w:rsidR="00843C08" w:rsidRPr="004E4E67" w:rsidRDefault="00843C08" w:rsidP="00843C08">
      <w:pPr>
        <w:pStyle w:val="Heading2"/>
        <w:spacing w:before="23"/>
        <w:rPr>
          <w:rFonts w:ascii="Times New Roman" w:hAnsi="Times New Roman" w:cs="Times New Roman"/>
          <w:b w:val="0"/>
          <w:bCs w:val="0"/>
          <w:i w:val="0"/>
          <w:sz w:val="24"/>
          <w:szCs w:val="24"/>
        </w:rPr>
      </w:pPr>
      <w:r w:rsidRPr="004E4E67">
        <w:rPr>
          <w:rFonts w:ascii="Times New Roman" w:hAnsi="Times New Roman" w:cs="Times New Roman"/>
          <w:spacing w:val="-1"/>
          <w:sz w:val="24"/>
          <w:szCs w:val="24"/>
        </w:rPr>
        <w:t>Particulars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p>
    <w:p w:rsidR="00843C08" w:rsidRPr="004E4E67" w:rsidRDefault="00843C08" w:rsidP="00843C08">
      <w:pPr>
        <w:spacing w:before="10"/>
        <w:rPr>
          <w:rFonts w:ascii="Times New Roman" w:eastAsia="Arial" w:hAnsi="Times New Roman" w:cs="Times New Roman"/>
          <w:b/>
          <w:bCs/>
          <w:i/>
          <w:sz w:val="24"/>
          <w:szCs w:val="24"/>
        </w:rPr>
      </w:pPr>
    </w:p>
    <w:tbl>
      <w:tblPr>
        <w:tblStyle w:val="TableNormal1"/>
        <w:tblW w:w="8363" w:type="dxa"/>
        <w:tblInd w:w="278" w:type="dxa"/>
        <w:tblLayout w:type="fixed"/>
        <w:tblLook w:val="01E0" w:firstRow="1" w:lastRow="1" w:firstColumn="1" w:lastColumn="1" w:noHBand="0" w:noVBand="0"/>
      </w:tblPr>
      <w:tblGrid>
        <w:gridCol w:w="3658"/>
        <w:gridCol w:w="4705"/>
      </w:tblGrid>
      <w:tr w:rsidR="00843C08" w:rsidRPr="004E4E67" w:rsidTr="00641409">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Ship</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Distinctive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
                <w:sz w:val="24"/>
                <w:szCs w:val="24"/>
              </w:rPr>
              <w:t xml:space="preserve"> letters</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79"/>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rPr>
              <w:t>Port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Registry</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Gross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tonnage</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84"/>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shipowner</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563"/>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641409">
            <w:pPr>
              <w:pStyle w:val="TableParagraph"/>
              <w:ind w:left="104" w:right="1170"/>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registered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owner</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557"/>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641409">
            <w:pPr>
              <w:pStyle w:val="TableParagraph"/>
              <w:ind w:left="104" w:right="632"/>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company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identification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number</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r w:rsidR="00843C08" w:rsidRPr="004E4E67" w:rsidTr="00641409">
        <w:trPr>
          <w:trHeight w:hRule="exact" w:val="385"/>
        </w:trPr>
        <w:tc>
          <w:tcPr>
            <w:tcW w:w="3658"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Construction</w:t>
            </w:r>
          </w:p>
        </w:tc>
        <w:tc>
          <w:tcPr>
            <w:tcW w:w="4705"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843C08">
            <w:pPr>
              <w:rPr>
                <w:rFonts w:ascii="Times New Roman" w:hAnsi="Times New Roman" w:cs="Times New Roman"/>
                <w:sz w:val="24"/>
                <w:szCs w:val="24"/>
              </w:rPr>
            </w:pPr>
          </w:p>
        </w:tc>
      </w:tr>
    </w:tbl>
    <w:p w:rsidR="00843C08" w:rsidRPr="004E4E67" w:rsidRDefault="00843C08" w:rsidP="00843C08">
      <w:pPr>
        <w:spacing w:before="1"/>
        <w:rPr>
          <w:rFonts w:ascii="Times New Roman" w:eastAsia="Arial" w:hAnsi="Times New Roman" w:cs="Times New Roman"/>
          <w:b/>
          <w:bCs/>
          <w:i/>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654C24" w:rsidRPr="004E4E67" w:rsidRDefault="00654C24" w:rsidP="00843C08">
      <w:pPr>
        <w:spacing w:before="72"/>
        <w:ind w:left="109"/>
        <w:rPr>
          <w:rFonts w:ascii="Times New Roman" w:hAnsi="Times New Roman" w:cs="Times New Roman"/>
          <w:b/>
          <w:i/>
          <w:spacing w:val="-1"/>
          <w:sz w:val="24"/>
          <w:szCs w:val="24"/>
        </w:rPr>
      </w:pPr>
    </w:p>
    <w:p w:rsidR="00843C08" w:rsidRPr="004E4E67" w:rsidRDefault="00843C08" w:rsidP="00843C08">
      <w:pPr>
        <w:spacing w:before="72"/>
        <w:ind w:left="109"/>
        <w:rPr>
          <w:rFonts w:ascii="Times New Roman" w:eastAsia="Arial" w:hAnsi="Times New Roman" w:cs="Times New Roman"/>
          <w:sz w:val="24"/>
          <w:szCs w:val="24"/>
        </w:rPr>
      </w:pPr>
      <w:r w:rsidRPr="004E4E67">
        <w:rPr>
          <w:rFonts w:ascii="Times New Roman" w:hAnsi="Times New Roman" w:cs="Times New Roman"/>
          <w:b/>
          <w:i/>
          <w:spacing w:val="-1"/>
          <w:sz w:val="24"/>
          <w:szCs w:val="24"/>
        </w:rPr>
        <w:lastRenderedPageBreak/>
        <w:t>Particulars</w:t>
      </w:r>
      <w:r w:rsidRPr="004E4E67">
        <w:rPr>
          <w:rFonts w:ascii="Times New Roman" w:hAnsi="Times New Roman" w:cs="Times New Roman"/>
          <w:b/>
          <w:i/>
          <w:spacing w:val="-2"/>
          <w:sz w:val="24"/>
          <w:szCs w:val="24"/>
        </w:rPr>
        <w:t xml:space="preserve"> </w:t>
      </w:r>
      <w:r w:rsidRPr="004E4E67">
        <w:rPr>
          <w:rFonts w:ascii="Times New Roman" w:hAnsi="Times New Roman" w:cs="Times New Roman"/>
          <w:b/>
          <w:i/>
          <w:sz w:val="24"/>
          <w:szCs w:val="24"/>
        </w:rPr>
        <w:t>of</w:t>
      </w:r>
      <w:r w:rsidRPr="004E4E67">
        <w:rPr>
          <w:rFonts w:ascii="Times New Roman" w:hAnsi="Times New Roman" w:cs="Times New Roman"/>
          <w:b/>
          <w:i/>
          <w:spacing w:val="-1"/>
          <w:sz w:val="24"/>
          <w:szCs w:val="24"/>
        </w:rPr>
        <w:t xml:space="preserve"> the</w:t>
      </w:r>
      <w:r w:rsidRPr="004E4E67">
        <w:rPr>
          <w:rFonts w:ascii="Times New Roman" w:hAnsi="Times New Roman" w:cs="Times New Roman"/>
          <w:b/>
          <w:i/>
          <w:spacing w:val="2"/>
          <w:sz w:val="24"/>
          <w:szCs w:val="24"/>
        </w:rPr>
        <w:t xml:space="preserve"> </w:t>
      </w:r>
      <w:r w:rsidRPr="004E4E67">
        <w:rPr>
          <w:rFonts w:ascii="Times New Roman" w:hAnsi="Times New Roman" w:cs="Times New Roman"/>
          <w:b/>
          <w:i/>
          <w:spacing w:val="-2"/>
          <w:sz w:val="24"/>
          <w:szCs w:val="24"/>
        </w:rPr>
        <w:t>Ship</w:t>
      </w:r>
      <w:r w:rsidRPr="004E4E67">
        <w:rPr>
          <w:rFonts w:ascii="Times New Roman" w:hAnsi="Times New Roman" w:cs="Times New Roman"/>
          <w:b/>
          <w:i/>
          <w:sz w:val="24"/>
          <w:szCs w:val="24"/>
        </w:rPr>
        <w:t xml:space="preserve"> </w:t>
      </w:r>
      <w:r w:rsidRPr="004E4E67">
        <w:rPr>
          <w:rFonts w:ascii="Times New Roman" w:hAnsi="Times New Roman" w:cs="Times New Roman"/>
          <w:b/>
          <w:i/>
          <w:spacing w:val="-1"/>
          <w:sz w:val="24"/>
          <w:szCs w:val="24"/>
        </w:rPr>
        <w:t>Recycling</w:t>
      </w:r>
      <w:r w:rsidRPr="004E4E67">
        <w:rPr>
          <w:rFonts w:ascii="Times New Roman" w:hAnsi="Times New Roman" w:cs="Times New Roman"/>
          <w:b/>
          <w:i/>
          <w:spacing w:val="-5"/>
          <w:sz w:val="24"/>
          <w:szCs w:val="24"/>
        </w:rPr>
        <w:t xml:space="preserve"> </w:t>
      </w:r>
      <w:r w:rsidRPr="004E4E67">
        <w:rPr>
          <w:rFonts w:ascii="Times New Roman" w:hAnsi="Times New Roman" w:cs="Times New Roman"/>
          <w:b/>
          <w:i/>
          <w:spacing w:val="-2"/>
          <w:sz w:val="24"/>
          <w:szCs w:val="24"/>
        </w:rPr>
        <w:t>Facility(ies)</w:t>
      </w:r>
    </w:p>
    <w:p w:rsidR="00843C08" w:rsidRPr="004E4E67" w:rsidRDefault="00843C08" w:rsidP="00843C08">
      <w:pPr>
        <w:spacing w:before="10"/>
        <w:rPr>
          <w:rFonts w:ascii="Times New Roman" w:eastAsia="Arial" w:hAnsi="Times New Roman" w:cs="Times New Roman"/>
          <w:b/>
          <w:bCs/>
          <w:i/>
          <w:sz w:val="24"/>
          <w:szCs w:val="24"/>
        </w:rPr>
      </w:pPr>
    </w:p>
    <w:tbl>
      <w:tblPr>
        <w:tblStyle w:val="TableNormal1"/>
        <w:tblW w:w="8630" w:type="dxa"/>
        <w:tblInd w:w="-6" w:type="dxa"/>
        <w:tblLayout w:type="fixed"/>
        <w:tblLook w:val="01E0" w:firstRow="1" w:lastRow="1" w:firstColumn="1" w:lastColumn="1" w:noHBand="0" w:noVBand="0"/>
      </w:tblPr>
      <w:tblGrid>
        <w:gridCol w:w="3544"/>
        <w:gridCol w:w="5086"/>
      </w:tblGrid>
      <w:tr w:rsidR="00843C08" w:rsidRPr="004E4E67" w:rsidTr="0008754D">
        <w:trPr>
          <w:trHeight w:hRule="exact" w:val="384"/>
        </w:trPr>
        <w:tc>
          <w:tcPr>
            <w:tcW w:w="354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08754D">
            <w:pPr>
              <w:pStyle w:val="TableParagraph"/>
              <w:spacing w:line="247" w:lineRule="exact"/>
              <w:ind w:left="104"/>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Facility</w:t>
            </w:r>
          </w:p>
        </w:tc>
        <w:tc>
          <w:tcPr>
            <w:tcW w:w="5086"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08754D">
        <w:trPr>
          <w:trHeight w:hRule="exact" w:val="759"/>
        </w:trPr>
        <w:tc>
          <w:tcPr>
            <w:tcW w:w="3544" w:type="dxa"/>
            <w:tcBorders>
              <w:top w:val="single" w:sz="5" w:space="0" w:color="000000"/>
              <w:left w:val="single" w:sz="5" w:space="0" w:color="000000"/>
              <w:bottom w:val="single" w:sz="5" w:space="0" w:color="000000"/>
              <w:right w:val="single" w:sz="5" w:space="0" w:color="000000"/>
            </w:tcBorders>
            <w:vAlign w:val="center"/>
          </w:tcPr>
          <w:p w:rsidR="0008754D" w:rsidRDefault="00843C08" w:rsidP="0008754D">
            <w:pPr>
              <w:pStyle w:val="TableParagraph"/>
              <w:ind w:left="104" w:right="265"/>
              <w:jc w:val="both"/>
              <w:rPr>
                <w:rFonts w:ascii="Times New Roman" w:hAnsi="Times New Roman" w:cs="Times New Roman"/>
                <w:spacing w:val="31"/>
                <w:sz w:val="24"/>
                <w:szCs w:val="24"/>
              </w:rPr>
            </w:pPr>
            <w:r w:rsidRPr="004E4E67">
              <w:rPr>
                <w:rFonts w:ascii="Times New Roman" w:hAnsi="Times New Roman" w:cs="Times New Roman"/>
                <w:spacing w:val="-1"/>
                <w:sz w:val="24"/>
                <w:szCs w:val="24"/>
              </w:rPr>
              <w:t>Distinctive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Company</w:t>
            </w:r>
            <w:r w:rsidRPr="004E4E67">
              <w:rPr>
                <w:rFonts w:ascii="Times New Roman" w:hAnsi="Times New Roman" w:cs="Times New Roman"/>
                <w:spacing w:val="31"/>
                <w:sz w:val="24"/>
                <w:szCs w:val="24"/>
              </w:rPr>
              <w:t xml:space="preserve"> </w:t>
            </w:r>
          </w:p>
          <w:p w:rsidR="00843C08" w:rsidRPr="004E4E67" w:rsidRDefault="00843C08" w:rsidP="0008754D">
            <w:pPr>
              <w:pStyle w:val="TableParagraph"/>
              <w:ind w:left="104" w:right="265"/>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identity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number*</w:t>
            </w:r>
          </w:p>
        </w:tc>
        <w:tc>
          <w:tcPr>
            <w:tcW w:w="5086"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08754D">
        <w:trPr>
          <w:trHeight w:hRule="exact" w:val="379"/>
        </w:trPr>
        <w:tc>
          <w:tcPr>
            <w:tcW w:w="354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08754D">
            <w:pPr>
              <w:pStyle w:val="TableParagraph"/>
              <w:spacing w:line="247" w:lineRule="exact"/>
              <w:ind w:left="104"/>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Full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address</w:t>
            </w:r>
          </w:p>
        </w:tc>
        <w:tc>
          <w:tcPr>
            <w:tcW w:w="5086"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r w:rsidR="00843C08" w:rsidRPr="004E4E67" w:rsidTr="0008754D">
        <w:trPr>
          <w:trHeight w:hRule="exact" w:val="384"/>
        </w:trPr>
        <w:tc>
          <w:tcPr>
            <w:tcW w:w="3544" w:type="dxa"/>
            <w:tcBorders>
              <w:top w:val="single" w:sz="5" w:space="0" w:color="000000"/>
              <w:left w:val="single" w:sz="5" w:space="0" w:color="000000"/>
              <w:bottom w:val="single" w:sz="5" w:space="0" w:color="000000"/>
              <w:right w:val="single" w:sz="5" w:space="0" w:color="000000"/>
            </w:tcBorders>
            <w:vAlign w:val="center"/>
          </w:tcPr>
          <w:p w:rsidR="00843C08" w:rsidRPr="004E4E67" w:rsidRDefault="00843C08" w:rsidP="0008754D">
            <w:pPr>
              <w:pStyle w:val="TableParagraph"/>
              <w:spacing w:line="252" w:lineRule="exact"/>
              <w:ind w:left="104"/>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expiry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DASR</w:t>
            </w:r>
          </w:p>
        </w:tc>
        <w:tc>
          <w:tcPr>
            <w:tcW w:w="5086" w:type="dxa"/>
            <w:tcBorders>
              <w:top w:val="single" w:sz="5" w:space="0" w:color="000000"/>
              <w:left w:val="single" w:sz="5" w:space="0" w:color="000000"/>
              <w:bottom w:val="single" w:sz="5" w:space="0" w:color="000000"/>
              <w:right w:val="single" w:sz="5" w:space="0" w:color="000000"/>
            </w:tcBorders>
          </w:tcPr>
          <w:p w:rsidR="00843C08" w:rsidRPr="004E4E67" w:rsidRDefault="00843C08" w:rsidP="00843C08">
            <w:pPr>
              <w:rPr>
                <w:rFonts w:ascii="Times New Roman" w:hAnsi="Times New Roman" w:cs="Times New Roman"/>
                <w:sz w:val="24"/>
                <w:szCs w:val="24"/>
              </w:rPr>
            </w:pPr>
          </w:p>
        </w:tc>
      </w:tr>
    </w:tbl>
    <w:p w:rsidR="00843C08" w:rsidRPr="004E4E67" w:rsidRDefault="00843C08" w:rsidP="00843C08">
      <w:pPr>
        <w:spacing w:before="9"/>
        <w:rPr>
          <w:rFonts w:ascii="Times New Roman" w:eastAsia="Arial" w:hAnsi="Times New Roman" w:cs="Times New Roman"/>
          <w:b/>
          <w:bCs/>
          <w:i/>
          <w:sz w:val="24"/>
          <w:szCs w:val="24"/>
        </w:rPr>
      </w:pPr>
    </w:p>
    <w:p w:rsidR="00843C08" w:rsidRPr="0008754D" w:rsidRDefault="00843C08" w:rsidP="00843C08">
      <w:pPr>
        <w:spacing w:before="75"/>
        <w:ind w:left="109"/>
        <w:rPr>
          <w:rFonts w:ascii="Times New Roman" w:eastAsia="Arial" w:hAnsi="Times New Roman" w:cs="Times New Roman"/>
          <w:szCs w:val="24"/>
        </w:rPr>
      </w:pPr>
      <w:r w:rsidRPr="0008754D">
        <w:rPr>
          <w:rFonts w:ascii="Times New Roman" w:hAnsi="Times New Roman" w:cs="Times New Roman"/>
          <w:szCs w:val="24"/>
        </w:rPr>
        <w:t xml:space="preserve">* </w:t>
      </w:r>
      <w:r w:rsidR="0008754D" w:rsidRPr="0008754D">
        <w:rPr>
          <w:rFonts w:ascii="Times New Roman" w:hAnsi="Times New Roman" w:cs="Times New Roman"/>
          <w:szCs w:val="24"/>
        </w:rPr>
        <w:tab/>
      </w:r>
      <w:r w:rsidRPr="0008754D">
        <w:rPr>
          <w:rFonts w:ascii="Times New Roman" w:hAnsi="Times New Roman" w:cs="Times New Roman"/>
          <w:szCs w:val="24"/>
        </w:rPr>
        <w:t>This</w:t>
      </w:r>
      <w:r w:rsidRPr="0008754D">
        <w:rPr>
          <w:rFonts w:ascii="Times New Roman" w:hAnsi="Times New Roman" w:cs="Times New Roman"/>
          <w:spacing w:val="-3"/>
          <w:szCs w:val="24"/>
        </w:rPr>
        <w:t xml:space="preserve"> </w:t>
      </w:r>
      <w:r w:rsidRPr="0008754D">
        <w:rPr>
          <w:rFonts w:ascii="Times New Roman" w:hAnsi="Times New Roman" w:cs="Times New Roman"/>
          <w:spacing w:val="-2"/>
          <w:szCs w:val="24"/>
        </w:rPr>
        <w:t>number</w:t>
      </w:r>
      <w:r w:rsidRPr="0008754D">
        <w:rPr>
          <w:rFonts w:ascii="Times New Roman" w:hAnsi="Times New Roman" w:cs="Times New Roman"/>
          <w:spacing w:val="-3"/>
          <w:szCs w:val="24"/>
        </w:rPr>
        <w:t xml:space="preserve"> </w:t>
      </w:r>
      <w:r w:rsidRPr="0008754D">
        <w:rPr>
          <w:rFonts w:ascii="Times New Roman" w:hAnsi="Times New Roman" w:cs="Times New Roman"/>
          <w:spacing w:val="1"/>
          <w:szCs w:val="24"/>
        </w:rPr>
        <w:t>is</w:t>
      </w:r>
      <w:r w:rsidRPr="0008754D">
        <w:rPr>
          <w:rFonts w:ascii="Times New Roman" w:hAnsi="Times New Roman" w:cs="Times New Roman"/>
          <w:spacing w:val="-3"/>
          <w:szCs w:val="24"/>
        </w:rPr>
        <w:t xml:space="preserve"> based</w:t>
      </w:r>
      <w:r w:rsidRPr="0008754D">
        <w:rPr>
          <w:rFonts w:ascii="Times New Roman" w:hAnsi="Times New Roman" w:cs="Times New Roman"/>
          <w:szCs w:val="24"/>
        </w:rPr>
        <w:t xml:space="preserve"> </w:t>
      </w:r>
      <w:r w:rsidRPr="0008754D">
        <w:rPr>
          <w:rFonts w:ascii="Times New Roman" w:hAnsi="Times New Roman" w:cs="Times New Roman"/>
          <w:spacing w:val="-1"/>
          <w:szCs w:val="24"/>
        </w:rPr>
        <w:t>on</w:t>
      </w:r>
      <w:r w:rsidRPr="0008754D">
        <w:rPr>
          <w:rFonts w:ascii="Times New Roman" w:hAnsi="Times New Roman" w:cs="Times New Roman"/>
          <w:szCs w:val="24"/>
        </w:rPr>
        <w:t xml:space="preserve"> </w:t>
      </w:r>
      <w:r w:rsidRPr="0008754D">
        <w:rPr>
          <w:rFonts w:ascii="Times New Roman" w:hAnsi="Times New Roman" w:cs="Times New Roman"/>
          <w:spacing w:val="-1"/>
          <w:szCs w:val="24"/>
        </w:rPr>
        <w:t>the</w:t>
      </w:r>
      <w:r w:rsidRPr="0008754D">
        <w:rPr>
          <w:rFonts w:ascii="Times New Roman" w:hAnsi="Times New Roman" w:cs="Times New Roman"/>
          <w:szCs w:val="24"/>
        </w:rPr>
        <w:t xml:space="preserve"> </w:t>
      </w:r>
      <w:r w:rsidRPr="0008754D">
        <w:rPr>
          <w:rFonts w:ascii="Times New Roman" w:hAnsi="Times New Roman" w:cs="Times New Roman"/>
          <w:spacing w:val="-1"/>
          <w:szCs w:val="24"/>
        </w:rPr>
        <w:t>Document</w:t>
      </w:r>
      <w:r w:rsidRPr="0008754D">
        <w:rPr>
          <w:rFonts w:ascii="Times New Roman" w:hAnsi="Times New Roman" w:cs="Times New Roman"/>
          <w:spacing w:val="-2"/>
          <w:szCs w:val="24"/>
        </w:rPr>
        <w:t xml:space="preserve"> </w:t>
      </w:r>
      <w:r w:rsidRPr="0008754D">
        <w:rPr>
          <w:rFonts w:ascii="Times New Roman" w:hAnsi="Times New Roman" w:cs="Times New Roman"/>
          <w:spacing w:val="-4"/>
          <w:szCs w:val="24"/>
        </w:rPr>
        <w:t>of</w:t>
      </w:r>
      <w:r w:rsidRPr="0008754D">
        <w:rPr>
          <w:rFonts w:ascii="Times New Roman" w:hAnsi="Times New Roman" w:cs="Times New Roman"/>
          <w:spacing w:val="8"/>
          <w:szCs w:val="24"/>
        </w:rPr>
        <w:t xml:space="preserve"> </w:t>
      </w:r>
      <w:r w:rsidRPr="0008754D">
        <w:rPr>
          <w:rFonts w:ascii="Times New Roman" w:hAnsi="Times New Roman" w:cs="Times New Roman"/>
          <w:spacing w:val="-2"/>
          <w:szCs w:val="24"/>
        </w:rPr>
        <w:t>Authorization</w:t>
      </w:r>
      <w:r w:rsidRPr="0008754D">
        <w:rPr>
          <w:rFonts w:ascii="Times New Roman" w:hAnsi="Times New Roman" w:cs="Times New Roman"/>
          <w:szCs w:val="24"/>
        </w:rPr>
        <w:t xml:space="preserve"> to </w:t>
      </w:r>
      <w:r w:rsidRPr="0008754D">
        <w:rPr>
          <w:rFonts w:ascii="Times New Roman" w:hAnsi="Times New Roman" w:cs="Times New Roman"/>
          <w:spacing w:val="-2"/>
          <w:szCs w:val="24"/>
        </w:rPr>
        <w:t>conduct</w:t>
      </w:r>
      <w:r w:rsidRPr="0008754D">
        <w:rPr>
          <w:rFonts w:ascii="Times New Roman" w:hAnsi="Times New Roman" w:cs="Times New Roman"/>
          <w:spacing w:val="3"/>
          <w:szCs w:val="24"/>
        </w:rPr>
        <w:t xml:space="preserve"> </w:t>
      </w:r>
      <w:r w:rsidRPr="0008754D">
        <w:rPr>
          <w:rFonts w:ascii="Times New Roman" w:hAnsi="Times New Roman" w:cs="Times New Roman"/>
          <w:spacing w:val="-1"/>
          <w:szCs w:val="24"/>
        </w:rPr>
        <w:t>Ship</w:t>
      </w:r>
      <w:r w:rsidRPr="0008754D">
        <w:rPr>
          <w:rFonts w:ascii="Times New Roman" w:hAnsi="Times New Roman" w:cs="Times New Roman"/>
          <w:szCs w:val="24"/>
        </w:rPr>
        <w:t xml:space="preserve"> </w:t>
      </w:r>
      <w:r w:rsidRPr="0008754D">
        <w:rPr>
          <w:rFonts w:ascii="Times New Roman" w:hAnsi="Times New Roman" w:cs="Times New Roman"/>
          <w:spacing w:val="-1"/>
          <w:szCs w:val="24"/>
        </w:rPr>
        <w:t>Recycling</w:t>
      </w:r>
      <w:r w:rsidR="0008754D">
        <w:rPr>
          <w:rFonts w:ascii="Times New Roman" w:hAnsi="Times New Roman" w:cs="Times New Roman"/>
          <w:szCs w:val="24"/>
        </w:rPr>
        <w:t xml:space="preserve"> </w:t>
      </w:r>
      <w:r w:rsidR="0008754D">
        <w:rPr>
          <w:rFonts w:ascii="Times New Roman" w:hAnsi="Times New Roman" w:cs="Times New Roman"/>
          <w:szCs w:val="24"/>
        </w:rPr>
        <w:tab/>
      </w:r>
      <w:r w:rsidRPr="0008754D">
        <w:rPr>
          <w:rFonts w:ascii="Times New Roman" w:hAnsi="Times New Roman" w:cs="Times New Roman"/>
          <w:spacing w:val="-2"/>
          <w:szCs w:val="24"/>
        </w:rPr>
        <w:t>(DASR).</w:t>
      </w:r>
    </w:p>
    <w:p w:rsidR="00843C08" w:rsidRPr="004E4E67" w:rsidRDefault="00843C08" w:rsidP="00843C08">
      <w:pPr>
        <w:rPr>
          <w:rFonts w:ascii="Times New Roman" w:eastAsia="Arial" w:hAnsi="Times New Roman" w:cs="Times New Roman"/>
          <w:sz w:val="24"/>
          <w:szCs w:val="24"/>
        </w:rPr>
      </w:pPr>
    </w:p>
    <w:p w:rsidR="00654C24" w:rsidRPr="004E4E67" w:rsidRDefault="00654C24" w:rsidP="00843C08">
      <w:pPr>
        <w:rPr>
          <w:rFonts w:ascii="Times New Roman" w:eastAsia="Arial" w:hAnsi="Times New Roman" w:cs="Times New Roman"/>
          <w:sz w:val="24"/>
          <w:szCs w:val="24"/>
        </w:rPr>
      </w:pPr>
    </w:p>
    <w:p w:rsidR="00654C24" w:rsidRDefault="00654C24" w:rsidP="00654C24">
      <w:pPr>
        <w:pStyle w:val="Heading2"/>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Particulars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Hazardous</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Materials</w:t>
      </w:r>
    </w:p>
    <w:p w:rsidR="0008754D" w:rsidRPr="004E4E67" w:rsidRDefault="0008754D" w:rsidP="0008754D">
      <w:pPr>
        <w:spacing w:before="9"/>
        <w:rPr>
          <w:rFonts w:ascii="Times New Roman" w:hAnsi="Times New Roman" w:cs="Times New Roman"/>
          <w:b/>
          <w:bCs/>
          <w:i/>
          <w:sz w:val="24"/>
          <w:szCs w:val="24"/>
        </w:rPr>
      </w:pPr>
    </w:p>
    <w:p w:rsidR="00654C24" w:rsidRDefault="00654C24" w:rsidP="00654C24">
      <w:pPr>
        <w:pStyle w:val="BodyText"/>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Inventory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identification/verification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number:</w:t>
      </w:r>
      <w:r w:rsidR="0008754D">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 xml:space="preserve"> </w:t>
      </w:r>
    </w:p>
    <w:p w:rsidR="0008754D" w:rsidRPr="004E4E67" w:rsidRDefault="0008754D" w:rsidP="0008754D">
      <w:pPr>
        <w:spacing w:before="10"/>
        <w:rPr>
          <w:rFonts w:ascii="Times New Roman" w:hAnsi="Times New Roman" w:cs="Times New Roman"/>
          <w:sz w:val="24"/>
          <w:szCs w:val="24"/>
        </w:rPr>
      </w:pPr>
    </w:p>
    <w:p w:rsidR="00654C24" w:rsidRDefault="00654C24" w:rsidP="00654C24">
      <w:pPr>
        <w:pStyle w:val="BodyText"/>
        <w:spacing w:line="239" w:lineRule="auto"/>
        <w:ind w:left="829" w:right="112"/>
        <w:jc w:val="both"/>
        <w:rPr>
          <w:rFonts w:ascii="Times New Roman" w:hAnsi="Times New Roman" w:cs="Times New Roman"/>
          <w:spacing w:val="-1"/>
          <w:sz w:val="24"/>
          <w:szCs w:val="24"/>
        </w:rPr>
      </w:pPr>
      <w:r w:rsidRPr="004E4E67">
        <w:rPr>
          <w:rFonts w:ascii="Times New Roman" w:hAnsi="Times New Roman" w:cs="Times New Roman"/>
          <w:sz w:val="24"/>
          <w:szCs w:val="24"/>
        </w:rPr>
        <w:t>Note:</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Inventory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required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by</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regulation</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5</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5"/>
          <w:sz w:val="24"/>
          <w:szCs w:val="24"/>
        </w:rPr>
        <w:t xml:space="preserve"> </w:t>
      </w:r>
      <w:r w:rsidRPr="004E4E67">
        <w:rPr>
          <w:rFonts w:ascii="Times New Roman" w:hAnsi="Times New Roman" w:cs="Times New Roman"/>
          <w:sz w:val="24"/>
          <w:szCs w:val="24"/>
        </w:rPr>
        <w:t>Annex</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3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34"/>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essential</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part</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z w:val="24"/>
          <w:szCs w:val="24"/>
        </w:rPr>
        <w:t>the</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2"/>
          <w:sz w:val="24"/>
          <w:szCs w:val="24"/>
        </w:rPr>
        <w:t>Ready</w:t>
      </w:r>
      <w:r w:rsidRPr="004E4E67">
        <w:rPr>
          <w:rFonts w:ascii="Times New Roman" w:hAnsi="Times New Roman" w:cs="Times New Roman"/>
          <w:spacing w:val="29"/>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must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always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2"/>
          <w:sz w:val="24"/>
          <w:szCs w:val="24"/>
        </w:rPr>
        <w:t>accompany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69"/>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Inventory</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Hazardous</w:t>
      </w:r>
      <w:r w:rsidRPr="004E4E67">
        <w:rPr>
          <w:rFonts w:ascii="Times New Roman" w:hAnsi="Times New Roman" w:cs="Times New Roman"/>
          <w:spacing w:val="4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46"/>
          <w:sz w:val="24"/>
          <w:szCs w:val="24"/>
        </w:rPr>
        <w:t xml:space="preserve"> </w:t>
      </w:r>
      <w:r w:rsidRPr="004E4E67">
        <w:rPr>
          <w:rFonts w:ascii="Times New Roman" w:hAnsi="Times New Roman" w:cs="Times New Roman"/>
          <w:spacing w:val="-1"/>
          <w:sz w:val="24"/>
          <w:szCs w:val="24"/>
        </w:rPr>
        <w:t>should</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2"/>
          <w:sz w:val="24"/>
          <w:szCs w:val="24"/>
        </w:rPr>
        <w:t>be</w:t>
      </w:r>
      <w:r w:rsidRPr="004E4E67">
        <w:rPr>
          <w:rFonts w:ascii="Times New Roman" w:hAnsi="Times New Roman" w:cs="Times New Roman"/>
          <w:spacing w:val="79"/>
          <w:sz w:val="24"/>
          <w:szCs w:val="24"/>
        </w:rPr>
        <w:t xml:space="preserve"> </w:t>
      </w:r>
      <w:r w:rsidRPr="004E4E67">
        <w:rPr>
          <w:rFonts w:ascii="Times New Roman" w:hAnsi="Times New Roman" w:cs="Times New Roman"/>
          <w:spacing w:val="-1"/>
          <w:sz w:val="24"/>
          <w:szCs w:val="24"/>
        </w:rPr>
        <w:t>compiled</w:t>
      </w:r>
      <w:r w:rsidRPr="004E4E67">
        <w:rPr>
          <w:rFonts w:ascii="Times New Roman" w:hAnsi="Times New Roman" w:cs="Times New Roman"/>
          <w:spacing w:val="28"/>
          <w:sz w:val="24"/>
          <w:szCs w:val="24"/>
        </w:rPr>
        <w:t xml:space="preserve"> </w:t>
      </w:r>
      <w:r w:rsidRPr="004E4E67">
        <w:rPr>
          <w:rFonts w:ascii="Times New Roman" w:hAnsi="Times New Roman" w:cs="Times New Roman"/>
          <w:sz w:val="24"/>
          <w:szCs w:val="24"/>
        </w:rPr>
        <w:t>on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basis</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standard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format</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shown</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guidelines</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developed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Organization.</w:t>
      </w:r>
    </w:p>
    <w:p w:rsidR="0008754D" w:rsidRPr="004E4E67" w:rsidRDefault="0008754D" w:rsidP="0008754D">
      <w:pPr>
        <w:spacing w:before="9"/>
        <w:rPr>
          <w:rFonts w:ascii="Times New Roman" w:hAnsi="Times New Roman" w:cs="Times New Roman"/>
          <w:sz w:val="24"/>
          <w:szCs w:val="24"/>
        </w:rPr>
      </w:pPr>
    </w:p>
    <w:p w:rsidR="00654C24" w:rsidRDefault="00654C24" w:rsidP="00654C24">
      <w:pPr>
        <w:pStyle w:val="Heading2"/>
        <w:spacing w:before="121"/>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Particulars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Plan</w:t>
      </w:r>
    </w:p>
    <w:p w:rsidR="0008754D" w:rsidRPr="004E4E67" w:rsidRDefault="0008754D" w:rsidP="0008754D">
      <w:pPr>
        <w:spacing w:before="9"/>
        <w:rPr>
          <w:rFonts w:ascii="Times New Roman" w:hAnsi="Times New Roman" w:cs="Times New Roman"/>
          <w:b/>
          <w:bCs/>
          <w:i/>
          <w:sz w:val="24"/>
          <w:szCs w:val="24"/>
        </w:rPr>
      </w:pPr>
    </w:p>
    <w:p w:rsidR="00654C24" w:rsidRDefault="00654C24" w:rsidP="00654C24">
      <w:pPr>
        <w:pStyle w:val="BodyText"/>
        <w:spacing w:before="122"/>
        <w:jc w:val="both"/>
        <w:rPr>
          <w:rFonts w:ascii="Times New Roman" w:hAnsi="Times New Roman" w:cs="Times New Roman"/>
          <w:spacing w:val="-1"/>
          <w:sz w:val="24"/>
          <w:szCs w:val="24"/>
        </w:rPr>
      </w:pPr>
      <w:r w:rsidRPr="004E4E67">
        <w:rPr>
          <w:rFonts w:ascii="Times New Roman" w:hAnsi="Times New Roman" w:cs="Times New Roman"/>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Plan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identification/verification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number:</w:t>
      </w:r>
      <w:r w:rsidR="0008754D">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w:t>
      </w:r>
      <w:r w:rsidR="008B6471" w:rsidRPr="004E4E67">
        <w:rPr>
          <w:rFonts w:ascii="Times New Roman" w:hAnsi="Times New Roman" w:cs="Times New Roman"/>
          <w:spacing w:val="-1"/>
          <w:sz w:val="24"/>
          <w:szCs w:val="24"/>
        </w:rPr>
        <w:t>....................</w:t>
      </w:r>
    </w:p>
    <w:p w:rsidR="0008754D" w:rsidRPr="004E4E67" w:rsidRDefault="0008754D" w:rsidP="0008754D">
      <w:pPr>
        <w:spacing w:before="9"/>
        <w:rPr>
          <w:rFonts w:ascii="Times New Roman" w:hAnsi="Times New Roman" w:cs="Times New Roman"/>
          <w:sz w:val="24"/>
          <w:szCs w:val="24"/>
        </w:rPr>
      </w:pPr>
    </w:p>
    <w:p w:rsidR="00654C24" w:rsidRDefault="00654C24" w:rsidP="00654C24">
      <w:pPr>
        <w:pStyle w:val="BodyText"/>
        <w:spacing w:before="117" w:line="239" w:lineRule="auto"/>
        <w:ind w:left="829" w:right="118"/>
        <w:jc w:val="both"/>
        <w:rPr>
          <w:rFonts w:ascii="Times New Roman" w:hAnsi="Times New Roman" w:cs="Times New Roman"/>
          <w:spacing w:val="-1"/>
          <w:sz w:val="24"/>
          <w:szCs w:val="24"/>
        </w:rPr>
      </w:pPr>
      <w:r w:rsidRPr="004E4E67">
        <w:rPr>
          <w:rFonts w:ascii="Times New Roman" w:hAnsi="Times New Roman" w:cs="Times New Roman"/>
          <w:sz w:val="24"/>
          <w:szCs w:val="24"/>
        </w:rPr>
        <w:t>Note: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as </w:t>
      </w:r>
      <w:r w:rsidRPr="004E4E67">
        <w:rPr>
          <w:rFonts w:ascii="Times New Roman" w:hAnsi="Times New Roman" w:cs="Times New Roman"/>
          <w:spacing w:val="-1"/>
          <w:sz w:val="24"/>
          <w:szCs w:val="24"/>
        </w:rPr>
        <w:t>required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by </w:t>
      </w:r>
      <w:r w:rsidRPr="004E4E67">
        <w:rPr>
          <w:rFonts w:ascii="Times New Roman" w:hAnsi="Times New Roman" w:cs="Times New Roman"/>
          <w:spacing w:val="-2"/>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9</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3"/>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Annex</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an</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essential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part</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must</w:t>
      </w:r>
      <w:r w:rsidRPr="004E4E67">
        <w:rPr>
          <w:rFonts w:ascii="Times New Roman" w:hAnsi="Times New Roman" w:cs="Times New Roman"/>
          <w:spacing w:val="11"/>
          <w:sz w:val="24"/>
          <w:szCs w:val="24"/>
        </w:rPr>
        <w:t xml:space="preserve"> </w:t>
      </w:r>
      <w:r w:rsidRPr="004E4E67">
        <w:rPr>
          <w:rFonts w:ascii="Times New Roman" w:hAnsi="Times New Roman" w:cs="Times New Roman"/>
          <w:spacing w:val="-1"/>
          <w:sz w:val="24"/>
          <w:szCs w:val="24"/>
        </w:rPr>
        <w:t>always</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accompany</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International</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10"/>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Recycling</w:t>
      </w:r>
      <w:r w:rsidR="00D44F5C"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Certificate.</w:t>
      </w:r>
    </w:p>
    <w:p w:rsidR="0008754D" w:rsidRPr="004E4E67" w:rsidRDefault="0008754D" w:rsidP="0008754D">
      <w:pPr>
        <w:spacing w:before="9"/>
        <w:rPr>
          <w:rFonts w:ascii="Times New Roman" w:hAnsi="Times New Roman" w:cs="Times New Roman"/>
          <w:sz w:val="24"/>
          <w:szCs w:val="24"/>
        </w:rPr>
      </w:pPr>
    </w:p>
    <w:p w:rsidR="00654C24" w:rsidRDefault="00654C24" w:rsidP="00654C24">
      <w:pPr>
        <w:pStyle w:val="BodyText"/>
        <w:spacing w:before="122"/>
        <w:jc w:val="both"/>
        <w:rPr>
          <w:rFonts w:ascii="Times New Roman" w:hAnsi="Times New Roman" w:cs="Times New Roman"/>
          <w:sz w:val="24"/>
          <w:szCs w:val="24"/>
        </w:rPr>
      </w:pPr>
      <w:r w:rsidRPr="004E4E67">
        <w:rPr>
          <w:rFonts w:ascii="Times New Roman" w:hAnsi="Times New Roman" w:cs="Times New Roman"/>
          <w:sz w:val="24"/>
          <w:szCs w:val="24"/>
        </w:rPr>
        <w:t>THIS IS TO CERTIFY:</w:t>
      </w:r>
    </w:p>
    <w:p w:rsidR="0008754D" w:rsidRDefault="0008754D" w:rsidP="0008754D">
      <w:pPr>
        <w:pStyle w:val="ListParagraph"/>
        <w:ind w:left="1069"/>
        <w:contextualSpacing/>
        <w:jc w:val="both"/>
        <w:rPr>
          <w:rFonts w:ascii="Times New Roman" w:hAnsi="Times New Roman" w:cs="Times New Roman"/>
          <w:sz w:val="24"/>
          <w:szCs w:val="24"/>
        </w:rPr>
      </w:pPr>
    </w:p>
    <w:p w:rsidR="00654C24" w:rsidRDefault="0008754D" w:rsidP="00DA6417">
      <w:pPr>
        <w:ind w:left="1416" w:hanging="70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sidR="00654C24" w:rsidRPr="0008754D">
        <w:rPr>
          <w:rFonts w:ascii="Times New Roman" w:hAnsi="Times New Roman" w:cs="Times New Roman"/>
          <w:sz w:val="24"/>
          <w:szCs w:val="24"/>
        </w:rPr>
        <w:t xml:space="preserve">that the ship has been surveyed in accordance with regulation 10 of </w:t>
      </w:r>
      <w:r w:rsidR="00DA6417">
        <w:rPr>
          <w:rFonts w:ascii="Times New Roman" w:hAnsi="Times New Roman" w:cs="Times New Roman"/>
          <w:sz w:val="24"/>
          <w:szCs w:val="24"/>
        </w:rPr>
        <w:tab/>
      </w:r>
      <w:r w:rsidR="00654C24" w:rsidRPr="0008754D">
        <w:rPr>
          <w:rFonts w:ascii="Times New Roman" w:hAnsi="Times New Roman" w:cs="Times New Roman"/>
          <w:sz w:val="24"/>
          <w:szCs w:val="24"/>
        </w:rPr>
        <w:t>the</w:t>
      </w:r>
      <w:r w:rsidRPr="0008754D">
        <w:rPr>
          <w:rFonts w:ascii="Times New Roman" w:hAnsi="Times New Roman" w:cs="Times New Roman"/>
          <w:sz w:val="24"/>
          <w:szCs w:val="24"/>
        </w:rPr>
        <w:t xml:space="preserve"> </w:t>
      </w:r>
      <w:r w:rsidR="00654C24" w:rsidRPr="0008754D">
        <w:rPr>
          <w:rFonts w:ascii="Times New Roman" w:hAnsi="Times New Roman" w:cs="Times New Roman"/>
          <w:sz w:val="24"/>
          <w:szCs w:val="24"/>
        </w:rPr>
        <w:t>Annex</w:t>
      </w:r>
      <w:r w:rsidRPr="0008754D">
        <w:rPr>
          <w:rFonts w:ascii="Times New Roman" w:hAnsi="Times New Roman" w:cs="Times New Roman"/>
          <w:sz w:val="24"/>
          <w:szCs w:val="24"/>
        </w:rPr>
        <w:t xml:space="preserve"> </w:t>
      </w:r>
      <w:r w:rsidR="00654C24" w:rsidRPr="0008754D">
        <w:rPr>
          <w:rFonts w:ascii="Times New Roman" w:hAnsi="Times New Roman" w:cs="Times New Roman"/>
          <w:sz w:val="24"/>
          <w:szCs w:val="24"/>
        </w:rPr>
        <w:t>to the Convention;</w:t>
      </w:r>
    </w:p>
    <w:p w:rsidR="0008754D" w:rsidRPr="0008754D" w:rsidRDefault="0008754D" w:rsidP="00DA6417">
      <w:pPr>
        <w:ind w:left="1416" w:hanging="708"/>
        <w:jc w:val="both"/>
        <w:rPr>
          <w:rFonts w:ascii="Times New Roman" w:hAnsi="Times New Roman" w:cs="Times New Roman"/>
          <w:sz w:val="24"/>
          <w:szCs w:val="24"/>
        </w:rPr>
      </w:pPr>
    </w:p>
    <w:p w:rsidR="00654C24" w:rsidRDefault="00654C24" w:rsidP="00DA6417">
      <w:pPr>
        <w:ind w:left="1416" w:hanging="708"/>
        <w:jc w:val="both"/>
        <w:rPr>
          <w:rFonts w:ascii="Times New Roman" w:hAnsi="Times New Roman" w:cs="Times New Roman"/>
          <w:sz w:val="24"/>
          <w:szCs w:val="24"/>
        </w:rPr>
      </w:pPr>
      <w:r w:rsidRPr="00DA6417">
        <w:rPr>
          <w:rFonts w:ascii="Times New Roman" w:hAnsi="Times New Roman" w:cs="Times New Roman"/>
          <w:sz w:val="24"/>
          <w:szCs w:val="24"/>
        </w:rPr>
        <w:t>2</w:t>
      </w:r>
      <w:r w:rsidRPr="00DA6417">
        <w:rPr>
          <w:rFonts w:ascii="Times New Roman" w:hAnsi="Times New Roman" w:cs="Times New Roman"/>
          <w:sz w:val="24"/>
          <w:szCs w:val="24"/>
        </w:rPr>
        <w:tab/>
      </w:r>
      <w:r w:rsidRPr="00DA6417">
        <w:rPr>
          <w:rFonts w:ascii="Times New Roman" w:hAnsi="Times New Roman" w:cs="Times New Roman"/>
          <w:sz w:val="24"/>
          <w:szCs w:val="24"/>
        </w:rPr>
        <w:tab/>
        <w:t xml:space="preserve">that the ship has a valid Inventory of Hazardous Materials in </w:t>
      </w:r>
      <w:r w:rsidR="00DA6417">
        <w:rPr>
          <w:rFonts w:ascii="Times New Roman" w:hAnsi="Times New Roman" w:cs="Times New Roman"/>
          <w:sz w:val="24"/>
          <w:szCs w:val="24"/>
        </w:rPr>
        <w:tab/>
      </w:r>
      <w:r w:rsidR="0008754D" w:rsidRPr="00DA6417">
        <w:rPr>
          <w:rFonts w:ascii="Times New Roman" w:hAnsi="Times New Roman" w:cs="Times New Roman"/>
          <w:sz w:val="24"/>
          <w:szCs w:val="24"/>
        </w:rPr>
        <w:t xml:space="preserve">accordance </w:t>
      </w:r>
      <w:r w:rsidRPr="00DA6417">
        <w:rPr>
          <w:rFonts w:ascii="Times New Roman" w:hAnsi="Times New Roman" w:cs="Times New Roman"/>
          <w:sz w:val="24"/>
          <w:szCs w:val="24"/>
        </w:rPr>
        <w:t>with regulation 5 of the Annex to the Convention;</w:t>
      </w:r>
    </w:p>
    <w:p w:rsidR="0008754D" w:rsidRPr="0008754D" w:rsidRDefault="0008754D" w:rsidP="0008754D">
      <w:pPr>
        <w:pStyle w:val="ListParagraph"/>
        <w:ind w:left="1069"/>
        <w:contextualSpacing/>
        <w:jc w:val="both"/>
        <w:rPr>
          <w:rFonts w:ascii="Times New Roman" w:hAnsi="Times New Roman" w:cs="Times New Roman"/>
          <w:sz w:val="24"/>
          <w:szCs w:val="24"/>
        </w:rPr>
      </w:pPr>
    </w:p>
    <w:p w:rsidR="00AE76F9" w:rsidRDefault="00654C24" w:rsidP="00DA6417">
      <w:pPr>
        <w:ind w:left="1416" w:hanging="708"/>
        <w:jc w:val="both"/>
        <w:rPr>
          <w:rFonts w:ascii="Times New Roman" w:hAnsi="Times New Roman" w:cs="Times New Roman"/>
          <w:sz w:val="24"/>
          <w:szCs w:val="24"/>
        </w:rPr>
      </w:pPr>
      <w:r w:rsidRPr="00DA6417">
        <w:rPr>
          <w:rFonts w:ascii="Times New Roman" w:hAnsi="Times New Roman" w:cs="Times New Roman"/>
          <w:sz w:val="24"/>
          <w:szCs w:val="24"/>
        </w:rPr>
        <w:t>3</w:t>
      </w:r>
      <w:r w:rsidRPr="00DA6417">
        <w:rPr>
          <w:rFonts w:ascii="Times New Roman" w:hAnsi="Times New Roman" w:cs="Times New Roman"/>
          <w:sz w:val="24"/>
          <w:szCs w:val="24"/>
        </w:rPr>
        <w:tab/>
      </w:r>
      <w:r w:rsidRPr="00DA6417">
        <w:rPr>
          <w:rFonts w:ascii="Times New Roman" w:hAnsi="Times New Roman" w:cs="Times New Roman"/>
          <w:sz w:val="24"/>
          <w:szCs w:val="24"/>
        </w:rPr>
        <w:tab/>
      </w:r>
      <w:r w:rsidR="00AE76F9" w:rsidRPr="00DA6417">
        <w:rPr>
          <w:rFonts w:ascii="Times New Roman" w:hAnsi="Times New Roman" w:cs="Times New Roman"/>
          <w:sz w:val="24"/>
          <w:szCs w:val="24"/>
        </w:rPr>
        <w:t>that the Ship Recycling Plan, as req</w:t>
      </w:r>
      <w:r w:rsidR="0008754D" w:rsidRPr="00DA6417">
        <w:rPr>
          <w:rFonts w:ascii="Times New Roman" w:hAnsi="Times New Roman" w:cs="Times New Roman"/>
          <w:sz w:val="24"/>
          <w:szCs w:val="24"/>
        </w:rPr>
        <w:t>ui</w:t>
      </w:r>
      <w:r w:rsidR="00DA6417">
        <w:rPr>
          <w:rFonts w:ascii="Times New Roman" w:hAnsi="Times New Roman" w:cs="Times New Roman"/>
          <w:sz w:val="24"/>
          <w:szCs w:val="24"/>
        </w:rPr>
        <w:t xml:space="preserve">red by regulation 9, properly </w:t>
      </w:r>
      <w:r w:rsidR="00DA6417">
        <w:rPr>
          <w:rFonts w:ascii="Times New Roman" w:hAnsi="Times New Roman" w:cs="Times New Roman"/>
          <w:sz w:val="24"/>
          <w:szCs w:val="24"/>
        </w:rPr>
        <w:tab/>
      </w:r>
      <w:r w:rsidR="00AE76F9" w:rsidRPr="00DA6417">
        <w:rPr>
          <w:rFonts w:ascii="Times New Roman" w:hAnsi="Times New Roman" w:cs="Times New Roman"/>
          <w:sz w:val="24"/>
          <w:szCs w:val="24"/>
        </w:rPr>
        <w:t xml:space="preserve">reflects the information contained in the Inventory of Hazardous </w:t>
      </w:r>
      <w:r w:rsidR="00DA6417">
        <w:rPr>
          <w:rFonts w:ascii="Times New Roman" w:hAnsi="Times New Roman" w:cs="Times New Roman"/>
          <w:sz w:val="24"/>
          <w:szCs w:val="24"/>
        </w:rPr>
        <w:tab/>
      </w:r>
      <w:r w:rsidR="00AE76F9" w:rsidRPr="00DA6417">
        <w:rPr>
          <w:rFonts w:ascii="Times New Roman" w:hAnsi="Times New Roman" w:cs="Times New Roman"/>
          <w:sz w:val="24"/>
          <w:szCs w:val="24"/>
        </w:rPr>
        <w:t xml:space="preserve">Materials as required by regulation 5.4 and contains information </w:t>
      </w:r>
      <w:r w:rsidR="00DA6417">
        <w:rPr>
          <w:rFonts w:ascii="Times New Roman" w:hAnsi="Times New Roman" w:cs="Times New Roman"/>
          <w:sz w:val="24"/>
          <w:szCs w:val="24"/>
        </w:rPr>
        <w:tab/>
      </w:r>
      <w:r w:rsidR="00AE76F9" w:rsidRPr="00DA6417">
        <w:rPr>
          <w:rFonts w:ascii="Times New Roman" w:hAnsi="Times New Roman" w:cs="Times New Roman"/>
          <w:sz w:val="24"/>
          <w:szCs w:val="24"/>
        </w:rPr>
        <w:t>concerning the establishment, maintenance and monitoring of Safe-</w:t>
      </w:r>
      <w:r w:rsidR="00DA6417">
        <w:rPr>
          <w:rFonts w:ascii="Times New Roman" w:hAnsi="Times New Roman" w:cs="Times New Roman"/>
          <w:sz w:val="24"/>
          <w:szCs w:val="24"/>
        </w:rPr>
        <w:tab/>
      </w:r>
      <w:r w:rsidR="00AE76F9" w:rsidRPr="00DA6417">
        <w:rPr>
          <w:rFonts w:ascii="Times New Roman" w:hAnsi="Times New Roman" w:cs="Times New Roman"/>
          <w:sz w:val="24"/>
          <w:szCs w:val="24"/>
        </w:rPr>
        <w:t>for-entry and Safe-for-hot work conditions; and</w:t>
      </w:r>
    </w:p>
    <w:p w:rsidR="0008754D" w:rsidRPr="0008754D" w:rsidRDefault="0008754D" w:rsidP="0008754D">
      <w:pPr>
        <w:pStyle w:val="ListParagraph"/>
        <w:ind w:left="1069"/>
        <w:contextualSpacing/>
        <w:jc w:val="both"/>
        <w:rPr>
          <w:rFonts w:ascii="Times New Roman" w:hAnsi="Times New Roman" w:cs="Times New Roman"/>
          <w:sz w:val="24"/>
          <w:szCs w:val="24"/>
        </w:rPr>
      </w:pPr>
    </w:p>
    <w:p w:rsidR="00654C24" w:rsidRPr="004E4E67" w:rsidRDefault="0008754D" w:rsidP="00DA6417">
      <w:pPr>
        <w:ind w:left="1416" w:hanging="708"/>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DA6417">
        <w:rPr>
          <w:rFonts w:ascii="Times New Roman" w:hAnsi="Times New Roman" w:cs="Times New Roman"/>
          <w:sz w:val="24"/>
          <w:szCs w:val="24"/>
        </w:rPr>
        <w:tab/>
      </w:r>
      <w:r w:rsidR="00654C24" w:rsidRPr="0008754D">
        <w:rPr>
          <w:rFonts w:ascii="Times New Roman" w:hAnsi="Times New Roman" w:cs="Times New Roman"/>
          <w:sz w:val="24"/>
          <w:szCs w:val="24"/>
        </w:rPr>
        <w:t xml:space="preserve">that the Ship Recycling Facility(ies) where this ship is to be recycled </w:t>
      </w:r>
      <w:r w:rsidR="00DA6417">
        <w:rPr>
          <w:rFonts w:ascii="Times New Roman" w:hAnsi="Times New Roman" w:cs="Times New Roman"/>
          <w:sz w:val="24"/>
          <w:szCs w:val="24"/>
        </w:rPr>
        <w:tab/>
      </w:r>
      <w:r w:rsidR="00654C24" w:rsidRPr="0008754D">
        <w:rPr>
          <w:rFonts w:ascii="Times New Roman" w:hAnsi="Times New Roman" w:cs="Times New Roman"/>
          <w:sz w:val="24"/>
          <w:szCs w:val="24"/>
        </w:rPr>
        <w:t>holds a</w:t>
      </w:r>
      <w:r w:rsidRPr="0008754D">
        <w:rPr>
          <w:rFonts w:ascii="Times New Roman" w:hAnsi="Times New Roman" w:cs="Times New Roman"/>
          <w:sz w:val="24"/>
          <w:szCs w:val="24"/>
        </w:rPr>
        <w:t xml:space="preserve"> </w:t>
      </w:r>
      <w:r w:rsidR="00654C24" w:rsidRPr="0008754D">
        <w:rPr>
          <w:rFonts w:ascii="Times New Roman" w:hAnsi="Times New Roman" w:cs="Times New Roman"/>
          <w:sz w:val="24"/>
          <w:szCs w:val="24"/>
        </w:rPr>
        <w:t>valid authorization in accordance with the Convention.</w:t>
      </w:r>
    </w:p>
    <w:p w:rsidR="00654C24" w:rsidRPr="004E4E67" w:rsidRDefault="00654C24" w:rsidP="00843C08">
      <w:pPr>
        <w:rPr>
          <w:rFonts w:ascii="Times New Roman" w:eastAsia="Arial" w:hAnsi="Times New Roman" w:cs="Times New Roman"/>
          <w:sz w:val="24"/>
          <w:szCs w:val="24"/>
        </w:rPr>
      </w:pPr>
    </w:p>
    <w:p w:rsidR="00654C24" w:rsidRPr="004E4E67" w:rsidRDefault="00654C24" w:rsidP="00843C08">
      <w:pPr>
        <w:rPr>
          <w:rFonts w:ascii="Times New Roman" w:eastAsia="Arial" w:hAnsi="Times New Roman" w:cs="Times New Roman"/>
          <w:sz w:val="24"/>
          <w:szCs w:val="24"/>
        </w:rPr>
      </w:pPr>
    </w:p>
    <w:p w:rsidR="00654C24" w:rsidRPr="004E4E67" w:rsidRDefault="00654C24" w:rsidP="00843C08">
      <w:pPr>
        <w:rPr>
          <w:rFonts w:ascii="Times New Roman" w:eastAsia="Arial" w:hAnsi="Times New Roman" w:cs="Times New Roman"/>
          <w:sz w:val="24"/>
          <w:szCs w:val="24"/>
        </w:rPr>
      </w:pPr>
    </w:p>
    <w:p w:rsidR="00AD4DE9" w:rsidRDefault="00AD4DE9" w:rsidP="00654C24">
      <w:pPr>
        <w:pStyle w:val="BodyText"/>
        <w:jc w:val="both"/>
        <w:rPr>
          <w:rFonts w:ascii="Times New Roman" w:hAnsi="Times New Roman" w:cs="Times New Roman"/>
          <w:spacing w:val="-1"/>
          <w:sz w:val="24"/>
          <w:szCs w:val="24"/>
        </w:rPr>
      </w:pPr>
    </w:p>
    <w:p w:rsidR="00654C24" w:rsidRPr="004E4E67" w:rsidRDefault="00654C24" w:rsidP="00654C24">
      <w:pPr>
        <w:pStyle w:val="BodyText"/>
        <w:jc w:val="both"/>
        <w:rPr>
          <w:rFonts w:ascii="Times New Roman" w:hAnsi="Times New Roman" w:cs="Times New Roman"/>
          <w:sz w:val="24"/>
          <w:szCs w:val="24"/>
        </w:rPr>
      </w:pPr>
      <w:r w:rsidRPr="004E4E67">
        <w:rPr>
          <w:rFonts w:ascii="Times New Roman" w:hAnsi="Times New Roman" w:cs="Times New Roman"/>
          <w:spacing w:val="-1"/>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 xml:space="preserve">valid </w:t>
      </w:r>
      <w:r w:rsidRPr="004E4E67">
        <w:rPr>
          <w:rFonts w:ascii="Times New Roman" w:hAnsi="Times New Roman" w:cs="Times New Roman"/>
          <w:sz w:val="24"/>
          <w:szCs w:val="24"/>
        </w:rPr>
        <w:t xml:space="preserve">until </w:t>
      </w:r>
      <w:r w:rsidRPr="004E4E67">
        <w:rPr>
          <w:rFonts w:ascii="Times New Roman" w:hAnsi="Times New Roman" w:cs="Times New Roman"/>
          <w:spacing w:val="-2"/>
          <w:sz w:val="24"/>
          <w:szCs w:val="24"/>
        </w:rPr>
        <w:t>(dd/mm/yyyy)</w:t>
      </w:r>
      <w:r w:rsidR="00AD4DE9">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w:t>
      </w:r>
      <w:r w:rsidR="00FA1D10" w:rsidRPr="004E4E67">
        <w:rPr>
          <w:rFonts w:ascii="Times New Roman" w:hAnsi="Times New Roman" w:cs="Times New Roman"/>
          <w:spacing w:val="-1"/>
          <w:sz w:val="24"/>
          <w:szCs w:val="24"/>
        </w:rPr>
        <w:t>....................</w:t>
      </w:r>
    </w:p>
    <w:p w:rsidR="00654C24" w:rsidRPr="004E4E67" w:rsidRDefault="00FA1D10" w:rsidP="00FA1D10">
      <w:pPr>
        <w:spacing w:before="111"/>
        <w:ind w:right="757"/>
        <w:jc w:val="center"/>
        <w:rPr>
          <w:rFonts w:ascii="Times New Roman" w:eastAsia="Arial" w:hAnsi="Times New Roman" w:cs="Times New Roman"/>
          <w:sz w:val="24"/>
          <w:szCs w:val="24"/>
        </w:rPr>
      </w:pPr>
      <w:r w:rsidRPr="004E4E67">
        <w:rPr>
          <w:rFonts w:ascii="Times New Roman" w:hAnsi="Times New Roman" w:cs="Times New Roman"/>
          <w:i/>
          <w:spacing w:val="-1"/>
          <w:sz w:val="24"/>
          <w:szCs w:val="24"/>
        </w:rPr>
        <w:t xml:space="preserve">                                                             </w:t>
      </w:r>
      <w:r w:rsidR="00AD4DE9">
        <w:rPr>
          <w:rFonts w:ascii="Times New Roman" w:hAnsi="Times New Roman" w:cs="Times New Roman"/>
          <w:i/>
          <w:spacing w:val="-1"/>
          <w:sz w:val="24"/>
          <w:szCs w:val="24"/>
        </w:rPr>
        <w:t xml:space="preserve">                        </w:t>
      </w:r>
      <w:r w:rsidR="00654C24" w:rsidRPr="004E4E67">
        <w:rPr>
          <w:rFonts w:ascii="Times New Roman" w:hAnsi="Times New Roman" w:cs="Times New Roman"/>
          <w:i/>
          <w:spacing w:val="-1"/>
          <w:sz w:val="24"/>
          <w:szCs w:val="24"/>
        </w:rPr>
        <w:t>(Date)</w:t>
      </w:r>
    </w:p>
    <w:p w:rsidR="00FA1D10" w:rsidRDefault="00FA1D10" w:rsidP="00654C24">
      <w:pPr>
        <w:pStyle w:val="BodyText"/>
        <w:spacing w:before="125"/>
        <w:jc w:val="both"/>
        <w:rPr>
          <w:rFonts w:ascii="Times New Roman" w:hAnsi="Times New Roman" w:cs="Times New Roman"/>
          <w:spacing w:val="-1"/>
          <w:sz w:val="24"/>
          <w:szCs w:val="24"/>
        </w:rPr>
      </w:pPr>
    </w:p>
    <w:p w:rsidR="00AD4DE9" w:rsidRPr="004E4E67" w:rsidRDefault="00AD4DE9" w:rsidP="00654C24">
      <w:pPr>
        <w:pStyle w:val="BodyText"/>
        <w:spacing w:before="125"/>
        <w:jc w:val="both"/>
        <w:rPr>
          <w:rFonts w:ascii="Times New Roman" w:hAnsi="Times New Roman" w:cs="Times New Roman"/>
          <w:spacing w:val="-1"/>
          <w:sz w:val="24"/>
          <w:szCs w:val="24"/>
        </w:rPr>
      </w:pPr>
    </w:p>
    <w:p w:rsidR="00330167" w:rsidRDefault="00330167" w:rsidP="00654C24">
      <w:pPr>
        <w:pStyle w:val="BodyText"/>
        <w:spacing w:before="125"/>
        <w:jc w:val="both"/>
        <w:rPr>
          <w:rFonts w:ascii="Times New Roman" w:hAnsi="Times New Roman" w:cs="Times New Roman"/>
          <w:spacing w:val="-1"/>
          <w:sz w:val="24"/>
          <w:szCs w:val="24"/>
        </w:rPr>
      </w:pPr>
    </w:p>
    <w:p w:rsidR="00654C24" w:rsidRPr="004E4E67" w:rsidRDefault="00654C24" w:rsidP="00654C24">
      <w:pPr>
        <w:pStyle w:val="BodyText"/>
        <w:spacing w:before="125"/>
        <w:jc w:val="both"/>
        <w:rPr>
          <w:rFonts w:ascii="Times New Roman" w:hAnsi="Times New Roman" w:cs="Times New Roman"/>
          <w:sz w:val="24"/>
          <w:szCs w:val="24"/>
        </w:rPr>
      </w:pPr>
      <w:r w:rsidRPr="004E4E67">
        <w:rPr>
          <w:rFonts w:ascii="Times New Roman" w:hAnsi="Times New Roman" w:cs="Times New Roman"/>
          <w:spacing w:val="-1"/>
          <w:sz w:val="24"/>
          <w:szCs w:val="24"/>
        </w:rPr>
        <w:t>Issued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at</w:t>
      </w:r>
      <w:r w:rsidR="00AD4DE9">
        <w:rPr>
          <w:rFonts w:ascii="Times New Roman" w:hAnsi="Times New Roman" w:cs="Times New Roman"/>
          <w:sz w:val="24"/>
          <w:szCs w:val="24"/>
        </w:rPr>
        <w:t xml:space="preserve"> .</w:t>
      </w:r>
      <w:r w:rsidRPr="004E4E67">
        <w:rPr>
          <w:rFonts w:ascii="Times New Roman" w:hAnsi="Times New Roman" w:cs="Times New Roman"/>
          <w:spacing w:val="-1"/>
          <w:sz w:val="24"/>
          <w:szCs w:val="24"/>
        </w:rPr>
        <w:t>.......................................................................................................</w:t>
      </w:r>
      <w:r w:rsidR="00FA1D10" w:rsidRPr="004E4E67">
        <w:rPr>
          <w:rFonts w:ascii="Times New Roman" w:hAnsi="Times New Roman" w:cs="Times New Roman"/>
          <w:spacing w:val="-1"/>
          <w:sz w:val="24"/>
          <w:szCs w:val="24"/>
        </w:rPr>
        <w:t>.........................</w:t>
      </w:r>
    </w:p>
    <w:p w:rsidR="00654C24" w:rsidRPr="004E4E67" w:rsidRDefault="00FA1D10" w:rsidP="00654C24">
      <w:pPr>
        <w:spacing w:before="116"/>
        <w:ind w:left="109" w:firstLine="2943"/>
        <w:rPr>
          <w:rFonts w:ascii="Times New Roman" w:eastAsia="Arial" w:hAnsi="Times New Roman" w:cs="Times New Roman"/>
          <w:sz w:val="24"/>
          <w:szCs w:val="24"/>
        </w:rPr>
      </w:pPr>
      <w:r w:rsidRPr="004E4E67">
        <w:rPr>
          <w:rFonts w:ascii="Times New Roman" w:hAnsi="Times New Roman" w:cs="Times New Roman"/>
          <w:i/>
          <w:spacing w:val="-1"/>
          <w:sz w:val="24"/>
          <w:szCs w:val="24"/>
        </w:rPr>
        <w:t xml:space="preserve">       </w:t>
      </w:r>
      <w:r w:rsidR="00654C24" w:rsidRPr="004E4E67">
        <w:rPr>
          <w:rFonts w:ascii="Times New Roman" w:hAnsi="Times New Roman" w:cs="Times New Roman"/>
          <w:i/>
          <w:spacing w:val="-1"/>
          <w:sz w:val="24"/>
          <w:szCs w:val="24"/>
        </w:rPr>
        <w:t>(Place</w:t>
      </w:r>
      <w:r w:rsidR="00654C24" w:rsidRPr="004E4E67">
        <w:rPr>
          <w:rFonts w:ascii="Times New Roman" w:hAnsi="Times New Roman" w:cs="Times New Roman"/>
          <w:i/>
          <w:sz w:val="24"/>
          <w:szCs w:val="24"/>
        </w:rPr>
        <w:t xml:space="preserve"> </w:t>
      </w:r>
      <w:r w:rsidR="00654C24" w:rsidRPr="004E4E67">
        <w:rPr>
          <w:rFonts w:ascii="Times New Roman" w:hAnsi="Times New Roman" w:cs="Times New Roman"/>
          <w:i/>
          <w:spacing w:val="-1"/>
          <w:sz w:val="24"/>
          <w:szCs w:val="24"/>
        </w:rPr>
        <w:t>of</w:t>
      </w:r>
      <w:r w:rsidR="00654C24" w:rsidRPr="004E4E67">
        <w:rPr>
          <w:rFonts w:ascii="Times New Roman" w:hAnsi="Times New Roman" w:cs="Times New Roman"/>
          <w:i/>
          <w:spacing w:val="3"/>
          <w:sz w:val="24"/>
          <w:szCs w:val="24"/>
        </w:rPr>
        <w:t xml:space="preserve"> </w:t>
      </w:r>
      <w:r w:rsidR="00654C24" w:rsidRPr="004E4E67">
        <w:rPr>
          <w:rFonts w:ascii="Times New Roman" w:hAnsi="Times New Roman" w:cs="Times New Roman"/>
          <w:i/>
          <w:spacing w:val="-1"/>
          <w:sz w:val="24"/>
          <w:szCs w:val="24"/>
        </w:rPr>
        <w:t>issue</w:t>
      </w:r>
      <w:r w:rsidR="00654C24" w:rsidRPr="004E4E67">
        <w:rPr>
          <w:rFonts w:ascii="Times New Roman" w:hAnsi="Times New Roman" w:cs="Times New Roman"/>
          <w:i/>
          <w:sz w:val="24"/>
          <w:szCs w:val="24"/>
        </w:rPr>
        <w:t xml:space="preserve"> </w:t>
      </w:r>
      <w:r w:rsidR="00654C24" w:rsidRPr="004E4E67">
        <w:rPr>
          <w:rFonts w:ascii="Times New Roman" w:hAnsi="Times New Roman" w:cs="Times New Roman"/>
          <w:i/>
          <w:spacing w:val="-1"/>
          <w:sz w:val="24"/>
          <w:szCs w:val="24"/>
        </w:rPr>
        <w:t>of</w:t>
      </w:r>
      <w:r w:rsidR="00654C24" w:rsidRPr="004E4E67">
        <w:rPr>
          <w:rFonts w:ascii="Times New Roman" w:hAnsi="Times New Roman" w:cs="Times New Roman"/>
          <w:i/>
          <w:spacing w:val="-2"/>
          <w:sz w:val="24"/>
          <w:szCs w:val="24"/>
        </w:rPr>
        <w:t xml:space="preserve"> </w:t>
      </w:r>
      <w:r w:rsidR="00654C24" w:rsidRPr="004E4E67">
        <w:rPr>
          <w:rFonts w:ascii="Times New Roman" w:hAnsi="Times New Roman" w:cs="Times New Roman"/>
          <w:i/>
          <w:spacing w:val="-1"/>
          <w:sz w:val="24"/>
          <w:szCs w:val="24"/>
        </w:rPr>
        <w:t>certificate)</w:t>
      </w:r>
    </w:p>
    <w:p w:rsidR="00654C24" w:rsidRPr="00AD4DE9" w:rsidRDefault="00654C24" w:rsidP="00654C24">
      <w:pPr>
        <w:tabs>
          <w:tab w:val="left" w:pos="3211"/>
        </w:tabs>
        <w:spacing w:before="116" w:line="616" w:lineRule="auto"/>
        <w:ind w:left="2241" w:right="239" w:hanging="778"/>
        <w:rPr>
          <w:rFonts w:ascii="Times New Roman" w:hAnsi="Times New Roman" w:cs="Times New Roman"/>
          <w:i/>
          <w:spacing w:val="75"/>
          <w:sz w:val="24"/>
          <w:szCs w:val="24"/>
        </w:rPr>
      </w:pPr>
    </w:p>
    <w:p w:rsidR="00AD4DE9" w:rsidRPr="002F1DDC" w:rsidRDefault="00AD4DE9" w:rsidP="00AD4DE9">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(dd/mm/yyyy)</w:t>
      </w:r>
      <w:r>
        <w:rPr>
          <w:rFonts w:ascii="Times New Roman" w:hAnsi="Times New Roman" w:cs="Times New Roman"/>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w:t>
      </w:r>
    </w:p>
    <w:p w:rsidR="00AD4DE9" w:rsidRDefault="00AD4DE9" w:rsidP="00AD4DE9">
      <w:pPr>
        <w:pStyle w:val="BodyText"/>
        <w:spacing w:before="0"/>
        <w:jc w:val="center"/>
        <w:rPr>
          <w:rFonts w:ascii="Times New Roman" w:hAnsi="Times New Roman" w:cs="Times New Roman"/>
          <w:i/>
          <w:spacing w:val="-1"/>
          <w:sz w:val="24"/>
          <w:szCs w:val="24"/>
        </w:rPr>
      </w:pP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(Date of </w:t>
      </w:r>
      <w:r w:rsidRPr="004E4E67">
        <w:rPr>
          <w:rFonts w:ascii="Times New Roman" w:hAnsi="Times New Roman" w:cs="Times New Roman"/>
          <w:i/>
          <w:spacing w:val="-1"/>
          <w:sz w:val="24"/>
          <w:szCs w:val="24"/>
        </w:rPr>
        <w:t>issue</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(Signature of duly authorized </w:t>
      </w:r>
      <w:r w:rsidRPr="004E4E67">
        <w:rPr>
          <w:rFonts w:ascii="Times New Roman" w:hAnsi="Times New Roman" w:cs="Times New Roman"/>
          <w:i/>
          <w:spacing w:val="-1"/>
          <w:sz w:val="24"/>
          <w:szCs w:val="24"/>
        </w:rPr>
        <w:t>official</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issuing</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certificate</w:t>
      </w:r>
      <w:r w:rsidRPr="002F1DDC">
        <w:rPr>
          <w:rFonts w:ascii="Times New Roman" w:hAnsi="Times New Roman" w:cs="Times New Roman"/>
          <w:i/>
          <w:spacing w:val="-1"/>
          <w:sz w:val="24"/>
          <w:szCs w:val="24"/>
        </w:rPr>
        <w:t>)</w:t>
      </w:r>
    </w:p>
    <w:p w:rsidR="00AD4DE9" w:rsidRDefault="00AD4DE9" w:rsidP="00AD4DE9">
      <w:pPr>
        <w:pStyle w:val="BodyText"/>
        <w:spacing w:before="0"/>
        <w:jc w:val="center"/>
        <w:rPr>
          <w:rFonts w:ascii="Times New Roman" w:hAnsi="Times New Roman" w:cs="Times New Roman"/>
          <w:i/>
          <w:spacing w:val="-1"/>
          <w:sz w:val="24"/>
          <w:szCs w:val="24"/>
        </w:rPr>
      </w:pPr>
    </w:p>
    <w:p w:rsidR="00AD4DE9" w:rsidRDefault="00AD4DE9" w:rsidP="00AD4DE9">
      <w:pPr>
        <w:pStyle w:val="BodyText"/>
        <w:spacing w:before="0"/>
        <w:jc w:val="center"/>
        <w:rPr>
          <w:rFonts w:ascii="Times New Roman" w:hAnsi="Times New Roman" w:cs="Times New Roman"/>
          <w:i/>
          <w:spacing w:val="-1"/>
          <w:sz w:val="24"/>
          <w:szCs w:val="24"/>
        </w:rPr>
      </w:pPr>
    </w:p>
    <w:p w:rsidR="00AD4DE9" w:rsidRPr="002F1DDC" w:rsidRDefault="00AD4DE9" w:rsidP="00AD4DE9">
      <w:pPr>
        <w:pStyle w:val="BodyText"/>
        <w:spacing w:before="0"/>
        <w:jc w:val="center"/>
        <w:rPr>
          <w:rFonts w:ascii="Times New Roman" w:hAnsi="Times New Roman" w:cs="Times New Roman"/>
          <w:i/>
          <w:spacing w:val="-1"/>
          <w:sz w:val="24"/>
          <w:szCs w:val="24"/>
        </w:rPr>
      </w:pPr>
    </w:p>
    <w:p w:rsidR="00654C24" w:rsidRPr="004E4E67" w:rsidRDefault="00AD4DE9" w:rsidP="00AD4DE9">
      <w:pPr>
        <w:tabs>
          <w:tab w:val="left" w:pos="2707"/>
        </w:tabs>
        <w:spacing w:before="116" w:line="578" w:lineRule="auto"/>
        <w:ind w:left="2035" w:right="239" w:hanging="1431"/>
        <w:rPr>
          <w:rFonts w:ascii="Times New Roman" w:eastAsia="Arial" w:hAnsi="Times New Roman" w:cs="Times New Roman"/>
          <w:sz w:val="24"/>
          <w:szCs w:val="24"/>
        </w:rPr>
      </w:pPr>
      <w:r w:rsidRPr="004E4E67">
        <w:rPr>
          <w:rFonts w:ascii="Times New Roman" w:hAnsi="Times New Roman" w:cs="Times New Roman"/>
          <w:spacing w:val="-1"/>
          <w:sz w:val="24"/>
          <w:szCs w:val="24"/>
        </w:rPr>
        <w:tab/>
      </w:r>
      <w:r w:rsidRPr="004E4E67">
        <w:rPr>
          <w:rFonts w:ascii="Times New Roman" w:hAnsi="Times New Roman" w:cs="Times New Roman"/>
          <w:spacing w:val="71"/>
          <w:sz w:val="24"/>
          <w:szCs w:val="24"/>
        </w:rPr>
        <w:t xml:space="preserve"> </w:t>
      </w:r>
      <w:r w:rsidRPr="004E4E67">
        <w:rPr>
          <w:rFonts w:ascii="Times New Roman" w:hAnsi="Times New Roman" w:cs="Times New Roman"/>
          <w:i/>
          <w:sz w:val="24"/>
          <w:szCs w:val="24"/>
        </w:rPr>
        <w:t>(Seal</w:t>
      </w:r>
      <w:r w:rsidRPr="004E4E67">
        <w:rPr>
          <w:rFonts w:ascii="Times New Roman" w:hAnsi="Times New Roman" w:cs="Times New Roman"/>
          <w:i/>
          <w:spacing w:val="-5"/>
          <w:sz w:val="24"/>
          <w:szCs w:val="24"/>
        </w:rPr>
        <w:t xml:space="preserve"> </w:t>
      </w:r>
      <w:r w:rsidRPr="004E4E67">
        <w:rPr>
          <w:rFonts w:ascii="Times New Roman" w:hAnsi="Times New Roman" w:cs="Times New Roman"/>
          <w:i/>
          <w:sz w:val="24"/>
          <w:szCs w:val="24"/>
        </w:rPr>
        <w:t>or</w:t>
      </w:r>
      <w:r w:rsidRPr="004E4E67">
        <w:rPr>
          <w:rFonts w:ascii="Times New Roman" w:hAnsi="Times New Roman" w:cs="Times New Roman"/>
          <w:i/>
          <w:spacing w:val="-1"/>
          <w:sz w:val="24"/>
          <w:szCs w:val="24"/>
        </w:rPr>
        <w:t xml:space="preserve"> stamp</w:t>
      </w:r>
      <w:r w:rsidRPr="004E4E67">
        <w:rPr>
          <w:rFonts w:ascii="Times New Roman" w:hAnsi="Times New Roman" w:cs="Times New Roman"/>
          <w:i/>
          <w:spacing w:val="-2"/>
          <w:sz w:val="24"/>
          <w:szCs w:val="24"/>
        </w:rPr>
        <w:t xml:space="preserve"> </w:t>
      </w:r>
      <w:r w:rsidRPr="004E4E67">
        <w:rPr>
          <w:rFonts w:ascii="Times New Roman" w:hAnsi="Times New Roman" w:cs="Times New Roman"/>
          <w:i/>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authority,</w:t>
      </w:r>
      <w:r w:rsidRPr="004E4E67">
        <w:rPr>
          <w:rFonts w:ascii="Times New Roman" w:hAnsi="Times New Roman" w:cs="Times New Roman"/>
          <w:i/>
          <w:spacing w:val="-3"/>
          <w:sz w:val="24"/>
          <w:szCs w:val="24"/>
        </w:rPr>
        <w:t xml:space="preserve"> </w:t>
      </w:r>
      <w:r w:rsidRPr="004E4E67">
        <w:rPr>
          <w:rFonts w:ascii="Times New Roman" w:hAnsi="Times New Roman" w:cs="Times New Roman"/>
          <w:i/>
          <w:sz w:val="24"/>
          <w:szCs w:val="24"/>
        </w:rPr>
        <w:t>as</w:t>
      </w:r>
      <w:r w:rsidRPr="004E4E67">
        <w:rPr>
          <w:rFonts w:ascii="Times New Roman" w:hAnsi="Times New Roman" w:cs="Times New Roman"/>
          <w:i/>
          <w:spacing w:val="-4"/>
          <w:sz w:val="24"/>
          <w:szCs w:val="24"/>
        </w:rPr>
        <w:t xml:space="preserve"> </w:t>
      </w:r>
      <w:r w:rsidRPr="004E4E67">
        <w:rPr>
          <w:rFonts w:ascii="Times New Roman" w:hAnsi="Times New Roman" w:cs="Times New Roman"/>
          <w:i/>
          <w:spacing w:val="-1"/>
          <w:sz w:val="24"/>
          <w:szCs w:val="24"/>
        </w:rPr>
        <w:t>appropriate)</w:t>
      </w:r>
    </w:p>
    <w:p w:rsidR="00654C24" w:rsidRPr="004E4E67" w:rsidRDefault="00654C24" w:rsidP="00654C24">
      <w:pPr>
        <w:spacing w:line="616" w:lineRule="auto"/>
        <w:rPr>
          <w:rFonts w:ascii="Times New Roman" w:eastAsia="Arial" w:hAnsi="Times New Roman" w:cs="Times New Roman"/>
          <w:sz w:val="24"/>
          <w:szCs w:val="24"/>
        </w:rPr>
      </w:pPr>
    </w:p>
    <w:p w:rsidR="00654C24" w:rsidRPr="004E4E67" w:rsidRDefault="00654C24" w:rsidP="00654C24">
      <w:pPr>
        <w:spacing w:line="616" w:lineRule="auto"/>
        <w:rPr>
          <w:rFonts w:ascii="Times New Roman" w:eastAsia="Arial" w:hAnsi="Times New Roman" w:cs="Times New Roman"/>
          <w:sz w:val="24"/>
          <w:szCs w:val="24"/>
        </w:rPr>
      </w:pPr>
    </w:p>
    <w:p w:rsidR="00654C24" w:rsidRPr="004E4E67" w:rsidRDefault="00654C24" w:rsidP="00654C24">
      <w:pPr>
        <w:spacing w:line="616" w:lineRule="auto"/>
        <w:rPr>
          <w:rFonts w:ascii="Times New Roman" w:eastAsia="Arial" w:hAnsi="Times New Roman" w:cs="Times New Roman"/>
          <w:sz w:val="24"/>
          <w:szCs w:val="24"/>
        </w:rPr>
      </w:pPr>
    </w:p>
    <w:p w:rsidR="00654C24" w:rsidRPr="004E4E67" w:rsidRDefault="00654C24" w:rsidP="00654C24">
      <w:pPr>
        <w:spacing w:line="616" w:lineRule="auto"/>
        <w:rPr>
          <w:rFonts w:ascii="Times New Roman" w:eastAsia="Arial" w:hAnsi="Times New Roman" w:cs="Times New Roman"/>
          <w:sz w:val="24"/>
          <w:szCs w:val="24"/>
        </w:rPr>
      </w:pPr>
    </w:p>
    <w:p w:rsidR="00654C24" w:rsidRPr="004E4E67" w:rsidRDefault="00654C24" w:rsidP="00654C24">
      <w:pPr>
        <w:spacing w:line="616" w:lineRule="auto"/>
        <w:rPr>
          <w:rFonts w:ascii="Times New Roman" w:eastAsia="Arial" w:hAnsi="Times New Roman" w:cs="Times New Roman"/>
          <w:sz w:val="24"/>
          <w:szCs w:val="24"/>
        </w:rPr>
        <w:sectPr w:rsidR="00654C24" w:rsidRPr="004E4E67">
          <w:pgSz w:w="11910" w:h="16840"/>
          <w:pgMar w:top="940" w:right="1680" w:bottom="280" w:left="1600" w:header="729" w:footer="0" w:gutter="0"/>
          <w:cols w:space="720"/>
        </w:sectPr>
      </w:pPr>
    </w:p>
    <w:p w:rsidR="00654C24" w:rsidRPr="004E4E67" w:rsidRDefault="00654C24" w:rsidP="002C33A5">
      <w:pPr>
        <w:pStyle w:val="Heading1"/>
        <w:ind w:left="109" w:right="131"/>
        <w:jc w:val="center"/>
        <w:rPr>
          <w:rFonts w:ascii="Times New Roman" w:hAnsi="Times New Roman" w:cs="Times New Roman"/>
          <w:spacing w:val="5"/>
          <w:sz w:val="24"/>
          <w:szCs w:val="24"/>
        </w:rPr>
      </w:pPr>
      <w:r w:rsidRPr="004E4E67">
        <w:rPr>
          <w:rFonts w:ascii="Times New Roman" w:hAnsi="Times New Roman" w:cs="Times New Roman"/>
          <w:spacing w:val="-2"/>
          <w:sz w:val="24"/>
          <w:szCs w:val="24"/>
        </w:rPr>
        <w:lastRenderedPageBreak/>
        <w:t>ENDORSEMENT</w:t>
      </w:r>
      <w:r w:rsidRPr="004E4E67">
        <w:rPr>
          <w:rFonts w:ascii="Times New Roman" w:hAnsi="Times New Roman" w:cs="Times New Roman"/>
          <w:sz w:val="24"/>
          <w:szCs w:val="24"/>
        </w:rPr>
        <w:t xml:space="preserve"> </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TO</w:t>
      </w:r>
      <w:r w:rsidRPr="004E4E67">
        <w:rPr>
          <w:rFonts w:ascii="Times New Roman" w:hAnsi="Times New Roman" w:cs="Times New Roman"/>
          <w:sz w:val="24"/>
          <w:szCs w:val="24"/>
        </w:rPr>
        <w:t xml:space="preserve"> </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EXTEND</w:t>
      </w:r>
      <w:r w:rsidRPr="004E4E67">
        <w:rPr>
          <w:rFonts w:ascii="Times New Roman" w:hAnsi="Times New Roman" w:cs="Times New Roman"/>
          <w:sz w:val="24"/>
          <w:szCs w:val="24"/>
        </w:rPr>
        <w:t xml:space="preserve"> </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VALIDITY</w:t>
      </w:r>
      <w:r w:rsidRPr="004E4E67">
        <w:rPr>
          <w:rFonts w:ascii="Times New Roman" w:hAnsi="Times New Roman" w:cs="Times New Roman"/>
          <w:sz w:val="24"/>
          <w:szCs w:val="24"/>
        </w:rPr>
        <w:t xml:space="preserve"> </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 xml:space="preserve">OF </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z w:val="24"/>
          <w:szCs w:val="24"/>
        </w:rPr>
        <w:t xml:space="preserve"> </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2"/>
          <w:sz w:val="24"/>
          <w:szCs w:val="24"/>
        </w:rPr>
        <w:t>UNTIL</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2"/>
          <w:sz w:val="24"/>
          <w:szCs w:val="24"/>
        </w:rPr>
        <w:t>REACHING</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PORT</w:t>
      </w:r>
      <w:r w:rsidRPr="004E4E67">
        <w:rPr>
          <w:rFonts w:ascii="Times New Roman" w:hAnsi="Times New Roman" w:cs="Times New Roman"/>
          <w:spacing w:val="19"/>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3"/>
          <w:sz w:val="24"/>
          <w:szCs w:val="24"/>
        </w:rPr>
        <w:t>SHIP</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9"/>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PERIOD</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5"/>
          <w:sz w:val="24"/>
          <w:szCs w:val="24"/>
        </w:rPr>
        <w:t>OF</w:t>
      </w:r>
      <w:r w:rsidR="00920091" w:rsidRPr="004E4E67">
        <w:rPr>
          <w:rFonts w:ascii="Times New Roman" w:hAnsi="Times New Roman" w:cs="Times New Roman"/>
          <w:spacing w:val="5"/>
          <w:sz w:val="24"/>
          <w:szCs w:val="24"/>
        </w:rPr>
        <w:t xml:space="preserve"> GRACE WHERE REGULATION 14.5 APPLIES*</w:t>
      </w:r>
    </w:p>
    <w:p w:rsidR="00920091" w:rsidRPr="004E4E67" w:rsidRDefault="00920091" w:rsidP="00920091">
      <w:pPr>
        <w:pStyle w:val="Heading1"/>
        <w:ind w:left="109" w:right="131"/>
        <w:rPr>
          <w:rFonts w:ascii="Times New Roman" w:hAnsi="Times New Roman" w:cs="Times New Roman"/>
          <w:spacing w:val="5"/>
          <w:sz w:val="24"/>
          <w:szCs w:val="24"/>
        </w:rPr>
      </w:pPr>
    </w:p>
    <w:p w:rsidR="00330167" w:rsidRDefault="00920091" w:rsidP="00AD4DE9">
      <w:pPr>
        <w:widowControl/>
        <w:jc w:val="both"/>
        <w:rPr>
          <w:rFonts w:ascii="Times New Roman" w:hAnsi="Times New Roman" w:cs="Times New Roman"/>
          <w:sz w:val="24"/>
          <w:szCs w:val="24"/>
          <w:lang w:val="hr"/>
        </w:rPr>
      </w:pPr>
      <w:r w:rsidRPr="00AD4DE9">
        <w:rPr>
          <w:rFonts w:ascii="Times New Roman" w:hAnsi="Times New Roman" w:cs="Times New Roman"/>
          <w:sz w:val="24"/>
          <w:szCs w:val="24"/>
          <w:lang w:val="hr"/>
        </w:rPr>
        <w:t xml:space="preserve">This  certificate  shall,  in  accordance  with  regulation  14.5  of  the  Annex  to  </w:t>
      </w:r>
    </w:p>
    <w:p w:rsidR="00920091" w:rsidRPr="00AD4DE9" w:rsidRDefault="00920091" w:rsidP="00AD4DE9">
      <w:pPr>
        <w:widowControl/>
        <w:jc w:val="both"/>
        <w:rPr>
          <w:rFonts w:ascii="Times New Roman" w:hAnsi="Times New Roman" w:cs="Times New Roman"/>
          <w:sz w:val="24"/>
          <w:szCs w:val="24"/>
          <w:lang w:val="hr"/>
        </w:rPr>
      </w:pPr>
      <w:r w:rsidRPr="00AD4DE9">
        <w:rPr>
          <w:rFonts w:ascii="Times New Roman" w:hAnsi="Times New Roman" w:cs="Times New Roman"/>
          <w:sz w:val="24"/>
          <w:szCs w:val="24"/>
          <w:lang w:val="hr"/>
        </w:rPr>
        <w:t>the</w:t>
      </w:r>
      <w:r w:rsidR="00AD4DE9" w:rsidRPr="00AD4DE9">
        <w:rPr>
          <w:rFonts w:ascii="Times New Roman" w:hAnsi="Times New Roman" w:cs="Times New Roman"/>
          <w:sz w:val="24"/>
          <w:szCs w:val="24"/>
          <w:lang w:val="hr"/>
        </w:rPr>
        <w:t xml:space="preserve"> </w:t>
      </w:r>
      <w:r w:rsidRPr="00AD4DE9">
        <w:rPr>
          <w:rFonts w:ascii="Times New Roman" w:hAnsi="Times New Roman" w:cs="Times New Roman"/>
          <w:sz w:val="24"/>
          <w:szCs w:val="24"/>
          <w:lang w:val="hr"/>
        </w:rPr>
        <w:t xml:space="preserve">Convention, be accepted as valid for a single point to point voyage </w:t>
      </w:r>
    </w:p>
    <w:p w:rsidR="00920091" w:rsidRPr="004E4E67" w:rsidRDefault="00920091" w:rsidP="00920091">
      <w:pPr>
        <w:pStyle w:val="Heading1"/>
        <w:ind w:left="109" w:right="131"/>
        <w:rPr>
          <w:rFonts w:ascii="Times New Roman" w:hAnsi="Times New Roman" w:cs="Times New Roman"/>
          <w:b w:val="0"/>
          <w:spacing w:val="5"/>
          <w:sz w:val="24"/>
          <w:szCs w:val="24"/>
        </w:rPr>
      </w:pPr>
    </w:p>
    <w:p w:rsidR="00920091" w:rsidRDefault="00920091" w:rsidP="00920091">
      <w:pPr>
        <w:pStyle w:val="Heading1"/>
        <w:ind w:left="109" w:right="131"/>
        <w:rPr>
          <w:rFonts w:ascii="Times New Roman" w:hAnsi="Times New Roman" w:cs="Times New Roman"/>
          <w:b w:val="0"/>
          <w:bCs w:val="0"/>
          <w:spacing w:val="-1"/>
          <w:sz w:val="24"/>
          <w:szCs w:val="24"/>
        </w:rPr>
      </w:pPr>
      <w:r w:rsidRPr="004E4E67">
        <w:rPr>
          <w:rFonts w:ascii="Times New Roman" w:hAnsi="Times New Roman" w:cs="Times New Roman"/>
          <w:b w:val="0"/>
          <w:bCs w:val="0"/>
          <w:spacing w:val="-1"/>
          <w:sz w:val="24"/>
          <w:szCs w:val="24"/>
        </w:rPr>
        <w:t>from the port of: ............................................</w:t>
      </w:r>
    </w:p>
    <w:p w:rsidR="00330167" w:rsidRPr="004E4E67" w:rsidRDefault="00330167" w:rsidP="00920091">
      <w:pPr>
        <w:pStyle w:val="Heading1"/>
        <w:ind w:left="109" w:right="131"/>
        <w:rPr>
          <w:rFonts w:ascii="Times New Roman" w:hAnsi="Times New Roman" w:cs="Times New Roman"/>
          <w:b w:val="0"/>
          <w:bCs w:val="0"/>
          <w:spacing w:val="-1"/>
          <w:sz w:val="24"/>
          <w:szCs w:val="24"/>
        </w:rPr>
      </w:pPr>
    </w:p>
    <w:p w:rsidR="00920091" w:rsidRPr="004E4E67" w:rsidRDefault="00920091" w:rsidP="00920091">
      <w:pPr>
        <w:pStyle w:val="Heading1"/>
        <w:ind w:left="109" w:right="131"/>
        <w:rPr>
          <w:rFonts w:ascii="Times New Roman" w:hAnsi="Times New Roman" w:cs="Times New Roman"/>
          <w:b w:val="0"/>
          <w:bCs w:val="0"/>
          <w:spacing w:val="-1"/>
          <w:sz w:val="24"/>
          <w:szCs w:val="24"/>
        </w:rPr>
      </w:pPr>
      <w:r w:rsidRPr="004E4E67">
        <w:rPr>
          <w:rFonts w:ascii="Times New Roman" w:hAnsi="Times New Roman" w:cs="Times New Roman"/>
          <w:b w:val="0"/>
          <w:bCs w:val="0"/>
          <w:spacing w:val="-1"/>
          <w:sz w:val="24"/>
          <w:szCs w:val="24"/>
        </w:rPr>
        <w:t>to the port of: .................................................</w:t>
      </w:r>
    </w:p>
    <w:p w:rsidR="00920091" w:rsidRDefault="00920091" w:rsidP="00920091">
      <w:pPr>
        <w:pStyle w:val="Heading1"/>
        <w:ind w:left="109" w:right="131"/>
        <w:rPr>
          <w:rFonts w:ascii="Times New Roman" w:hAnsi="Times New Roman" w:cs="Times New Roman"/>
          <w:b w:val="0"/>
          <w:bCs w:val="0"/>
          <w:spacing w:val="-1"/>
          <w:sz w:val="24"/>
          <w:szCs w:val="24"/>
        </w:rPr>
      </w:pPr>
    </w:p>
    <w:p w:rsidR="00330167" w:rsidRPr="004E4E67" w:rsidRDefault="00330167" w:rsidP="00920091">
      <w:pPr>
        <w:pStyle w:val="Heading1"/>
        <w:ind w:left="109" w:right="131"/>
        <w:rPr>
          <w:rFonts w:ascii="Times New Roman" w:hAnsi="Times New Roman" w:cs="Times New Roman"/>
          <w:b w:val="0"/>
          <w:bCs w:val="0"/>
          <w:spacing w:val="-1"/>
          <w:sz w:val="24"/>
          <w:szCs w:val="24"/>
        </w:rPr>
      </w:pPr>
    </w:p>
    <w:p w:rsidR="00920091" w:rsidRPr="004E4E67" w:rsidRDefault="00330167" w:rsidP="00920091">
      <w:pPr>
        <w:pStyle w:val="Heading1"/>
        <w:ind w:left="109" w:right="131"/>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Signed: .</w:t>
      </w:r>
      <w:r w:rsidR="00920091" w:rsidRPr="004E4E67">
        <w:rPr>
          <w:rFonts w:ascii="Times New Roman" w:hAnsi="Times New Roman" w:cs="Times New Roman"/>
          <w:b w:val="0"/>
          <w:bCs w:val="0"/>
          <w:spacing w:val="-1"/>
          <w:sz w:val="24"/>
          <w:szCs w:val="24"/>
        </w:rPr>
        <w:t>...........................................................................................................</w:t>
      </w:r>
      <w:r w:rsidR="002C33A5" w:rsidRPr="004E4E67">
        <w:rPr>
          <w:rFonts w:ascii="Times New Roman" w:hAnsi="Times New Roman" w:cs="Times New Roman"/>
          <w:b w:val="0"/>
          <w:bCs w:val="0"/>
          <w:spacing w:val="-1"/>
          <w:sz w:val="24"/>
          <w:szCs w:val="24"/>
        </w:rPr>
        <w:t>.....................</w:t>
      </w:r>
    </w:p>
    <w:p w:rsidR="00920091" w:rsidRPr="00330167" w:rsidRDefault="002C33A5" w:rsidP="002C33A5">
      <w:pPr>
        <w:pStyle w:val="Heading1"/>
        <w:ind w:left="109" w:right="131"/>
        <w:rPr>
          <w:rFonts w:ascii="Times New Roman" w:hAnsi="Times New Roman" w:cs="Times New Roman"/>
          <w:b w:val="0"/>
          <w:bCs w:val="0"/>
          <w:i/>
          <w:spacing w:val="-1"/>
          <w:sz w:val="24"/>
          <w:szCs w:val="24"/>
        </w:rPr>
      </w:pPr>
      <w:r w:rsidRPr="004E4E67">
        <w:rPr>
          <w:rFonts w:ascii="Times New Roman" w:hAnsi="Times New Roman" w:cs="Times New Roman"/>
          <w:b w:val="0"/>
          <w:bCs w:val="0"/>
          <w:spacing w:val="-1"/>
          <w:sz w:val="24"/>
          <w:szCs w:val="24"/>
        </w:rPr>
        <w:tab/>
      </w:r>
      <w:r w:rsidRPr="004E4E67">
        <w:rPr>
          <w:rFonts w:ascii="Times New Roman" w:hAnsi="Times New Roman" w:cs="Times New Roman"/>
          <w:b w:val="0"/>
          <w:bCs w:val="0"/>
          <w:spacing w:val="-1"/>
          <w:sz w:val="24"/>
          <w:szCs w:val="24"/>
        </w:rPr>
        <w:tab/>
      </w:r>
      <w:r w:rsidRPr="004E4E67">
        <w:rPr>
          <w:rFonts w:ascii="Times New Roman" w:hAnsi="Times New Roman" w:cs="Times New Roman"/>
          <w:b w:val="0"/>
          <w:bCs w:val="0"/>
          <w:spacing w:val="-1"/>
          <w:sz w:val="24"/>
          <w:szCs w:val="24"/>
        </w:rPr>
        <w:tab/>
      </w:r>
      <w:r w:rsidRPr="00330167">
        <w:rPr>
          <w:rFonts w:ascii="Times New Roman" w:hAnsi="Times New Roman" w:cs="Times New Roman"/>
          <w:b w:val="0"/>
          <w:bCs w:val="0"/>
          <w:i/>
          <w:spacing w:val="-1"/>
          <w:sz w:val="24"/>
          <w:szCs w:val="24"/>
        </w:rPr>
        <w:t xml:space="preserve">           </w:t>
      </w:r>
      <w:r w:rsidR="00920091" w:rsidRPr="00330167">
        <w:rPr>
          <w:rFonts w:ascii="Times New Roman" w:hAnsi="Times New Roman" w:cs="Times New Roman"/>
          <w:b w:val="0"/>
          <w:bCs w:val="0"/>
          <w:i/>
          <w:spacing w:val="-1"/>
          <w:sz w:val="24"/>
          <w:szCs w:val="24"/>
        </w:rPr>
        <w:t>(Signature of duly authorized official)</w:t>
      </w:r>
    </w:p>
    <w:p w:rsidR="00330167" w:rsidRDefault="00330167" w:rsidP="00920091">
      <w:pPr>
        <w:pStyle w:val="Heading1"/>
        <w:ind w:left="109" w:right="131"/>
        <w:rPr>
          <w:rFonts w:ascii="Times New Roman" w:hAnsi="Times New Roman" w:cs="Times New Roman"/>
          <w:b w:val="0"/>
          <w:spacing w:val="5"/>
          <w:sz w:val="24"/>
          <w:szCs w:val="24"/>
        </w:rPr>
      </w:pPr>
    </w:p>
    <w:p w:rsidR="00330167" w:rsidRPr="004E4E67" w:rsidRDefault="00330167" w:rsidP="00920091">
      <w:pPr>
        <w:pStyle w:val="Heading1"/>
        <w:ind w:left="109" w:right="131"/>
        <w:rPr>
          <w:rFonts w:ascii="Times New Roman" w:hAnsi="Times New Roman" w:cs="Times New Roman"/>
          <w:b w:val="0"/>
          <w:spacing w:val="5"/>
          <w:sz w:val="24"/>
          <w:szCs w:val="24"/>
        </w:rPr>
      </w:pPr>
    </w:p>
    <w:p w:rsidR="00920091" w:rsidRPr="004E4E67" w:rsidRDefault="00330167" w:rsidP="00920091">
      <w:pPr>
        <w:pStyle w:val="Heading1"/>
        <w:ind w:left="109" w:right="131"/>
        <w:rPr>
          <w:rFonts w:ascii="Times New Roman" w:hAnsi="Times New Roman" w:cs="Times New Roman"/>
          <w:b w:val="0"/>
          <w:bCs w:val="0"/>
          <w:spacing w:val="-1"/>
          <w:sz w:val="24"/>
          <w:szCs w:val="24"/>
        </w:rPr>
      </w:pPr>
      <w:r>
        <w:rPr>
          <w:rFonts w:ascii="Times New Roman" w:hAnsi="Times New Roman" w:cs="Times New Roman"/>
          <w:b w:val="0"/>
          <w:bCs w:val="0"/>
          <w:spacing w:val="-1"/>
          <w:sz w:val="24"/>
          <w:szCs w:val="24"/>
        </w:rPr>
        <w:t xml:space="preserve">Place: </w:t>
      </w:r>
      <w:r w:rsidR="00920091" w:rsidRPr="004E4E67">
        <w:rPr>
          <w:rFonts w:ascii="Times New Roman" w:hAnsi="Times New Roman" w:cs="Times New Roman"/>
          <w:b w:val="0"/>
          <w:bCs w:val="0"/>
          <w:spacing w:val="-1"/>
          <w:sz w:val="24"/>
          <w:szCs w:val="24"/>
        </w:rPr>
        <w:t>...................................................................................................................</w:t>
      </w:r>
      <w:r>
        <w:rPr>
          <w:rFonts w:ascii="Times New Roman" w:hAnsi="Times New Roman" w:cs="Times New Roman"/>
          <w:b w:val="0"/>
          <w:bCs w:val="0"/>
          <w:spacing w:val="-1"/>
          <w:sz w:val="24"/>
          <w:szCs w:val="24"/>
        </w:rPr>
        <w:t>................</w:t>
      </w:r>
    </w:p>
    <w:p w:rsidR="00920091" w:rsidRDefault="00920091" w:rsidP="00920091">
      <w:pPr>
        <w:pStyle w:val="Heading1"/>
        <w:ind w:left="109" w:right="131"/>
        <w:rPr>
          <w:rFonts w:ascii="Times New Roman" w:hAnsi="Times New Roman" w:cs="Times New Roman"/>
          <w:b w:val="0"/>
          <w:bCs w:val="0"/>
          <w:spacing w:val="-1"/>
          <w:sz w:val="24"/>
          <w:szCs w:val="24"/>
        </w:rPr>
      </w:pPr>
    </w:p>
    <w:p w:rsidR="00330167" w:rsidRDefault="00330167" w:rsidP="00920091">
      <w:pPr>
        <w:pStyle w:val="Heading1"/>
        <w:ind w:left="109" w:right="131"/>
        <w:rPr>
          <w:rFonts w:ascii="Times New Roman" w:hAnsi="Times New Roman" w:cs="Times New Roman"/>
          <w:b w:val="0"/>
          <w:bCs w:val="0"/>
          <w:spacing w:val="-1"/>
          <w:sz w:val="24"/>
          <w:szCs w:val="24"/>
        </w:rPr>
      </w:pPr>
    </w:p>
    <w:p w:rsidR="00330167" w:rsidRPr="004E4E67" w:rsidRDefault="00330167" w:rsidP="00920091">
      <w:pPr>
        <w:pStyle w:val="Heading1"/>
        <w:ind w:left="109" w:right="131"/>
        <w:rPr>
          <w:rFonts w:ascii="Times New Roman" w:hAnsi="Times New Roman" w:cs="Times New Roman"/>
          <w:b w:val="0"/>
          <w:bCs w:val="0"/>
          <w:spacing w:val="-1"/>
          <w:sz w:val="24"/>
          <w:szCs w:val="24"/>
        </w:rPr>
      </w:pPr>
    </w:p>
    <w:p w:rsidR="00920091" w:rsidRPr="004E4E67" w:rsidRDefault="00920091" w:rsidP="00920091">
      <w:pPr>
        <w:pStyle w:val="Heading1"/>
        <w:ind w:left="109" w:right="131"/>
        <w:rPr>
          <w:rFonts w:ascii="Times New Roman" w:hAnsi="Times New Roman" w:cs="Times New Roman"/>
          <w:b w:val="0"/>
          <w:bCs w:val="0"/>
          <w:spacing w:val="-1"/>
          <w:sz w:val="24"/>
          <w:szCs w:val="24"/>
        </w:rPr>
      </w:pPr>
      <w:r w:rsidRPr="004E4E67">
        <w:rPr>
          <w:rFonts w:ascii="Times New Roman" w:hAnsi="Times New Roman" w:cs="Times New Roman"/>
          <w:b w:val="0"/>
          <w:bCs w:val="0"/>
          <w:spacing w:val="-1"/>
          <w:sz w:val="24"/>
          <w:szCs w:val="24"/>
        </w:rPr>
        <w:t xml:space="preserve">Date:(dd/mm/yyyy) </w:t>
      </w:r>
      <w:r w:rsidR="00330167">
        <w:rPr>
          <w:rFonts w:ascii="Times New Roman" w:hAnsi="Times New Roman" w:cs="Times New Roman"/>
          <w:b w:val="0"/>
          <w:bCs w:val="0"/>
          <w:spacing w:val="-1"/>
          <w:sz w:val="24"/>
          <w:szCs w:val="24"/>
        </w:rPr>
        <w:t xml:space="preserve"> …….</w:t>
      </w:r>
      <w:r w:rsidRPr="004E4E67">
        <w:rPr>
          <w:rFonts w:ascii="Times New Roman" w:hAnsi="Times New Roman" w:cs="Times New Roman"/>
          <w:b w:val="0"/>
          <w:bCs w:val="0"/>
          <w:spacing w:val="-1"/>
          <w:sz w:val="24"/>
          <w:szCs w:val="24"/>
        </w:rPr>
        <w:t>.................................................................................</w:t>
      </w:r>
      <w:r w:rsidR="002C33A5" w:rsidRPr="004E4E67">
        <w:rPr>
          <w:rFonts w:ascii="Times New Roman" w:hAnsi="Times New Roman" w:cs="Times New Roman"/>
          <w:b w:val="0"/>
          <w:bCs w:val="0"/>
          <w:spacing w:val="-1"/>
          <w:sz w:val="24"/>
          <w:szCs w:val="24"/>
        </w:rPr>
        <w:t>..................</w:t>
      </w:r>
    </w:p>
    <w:p w:rsidR="002C33A5" w:rsidRPr="004E4E67" w:rsidRDefault="002C33A5" w:rsidP="00920091">
      <w:pPr>
        <w:pStyle w:val="Heading1"/>
        <w:ind w:left="109" w:right="131"/>
        <w:jc w:val="center"/>
        <w:rPr>
          <w:rFonts w:ascii="Times New Roman" w:hAnsi="Times New Roman" w:cs="Times New Roman"/>
          <w:b w:val="0"/>
          <w:bCs w:val="0"/>
          <w:spacing w:val="-1"/>
          <w:sz w:val="24"/>
          <w:szCs w:val="24"/>
        </w:rPr>
      </w:pPr>
    </w:p>
    <w:p w:rsidR="002C33A5" w:rsidRDefault="002C33A5" w:rsidP="00920091">
      <w:pPr>
        <w:pStyle w:val="Heading1"/>
        <w:ind w:left="109" w:right="131"/>
        <w:jc w:val="center"/>
        <w:rPr>
          <w:rFonts w:ascii="Times New Roman" w:hAnsi="Times New Roman" w:cs="Times New Roman"/>
          <w:b w:val="0"/>
          <w:bCs w:val="0"/>
          <w:spacing w:val="-1"/>
          <w:sz w:val="24"/>
          <w:szCs w:val="24"/>
        </w:rPr>
      </w:pPr>
    </w:p>
    <w:p w:rsidR="00330167" w:rsidRPr="004E4E67" w:rsidRDefault="00330167" w:rsidP="00920091">
      <w:pPr>
        <w:pStyle w:val="Heading1"/>
        <w:ind w:left="109" w:right="131"/>
        <w:jc w:val="center"/>
        <w:rPr>
          <w:rFonts w:ascii="Times New Roman" w:hAnsi="Times New Roman" w:cs="Times New Roman"/>
          <w:b w:val="0"/>
          <w:bCs w:val="0"/>
          <w:spacing w:val="-1"/>
          <w:sz w:val="24"/>
          <w:szCs w:val="24"/>
        </w:rPr>
      </w:pPr>
    </w:p>
    <w:p w:rsidR="00920091" w:rsidRPr="00330167" w:rsidRDefault="00920091" w:rsidP="00920091">
      <w:pPr>
        <w:pStyle w:val="Heading1"/>
        <w:ind w:left="109" w:right="131"/>
        <w:jc w:val="center"/>
        <w:rPr>
          <w:rFonts w:ascii="Times New Roman" w:hAnsi="Times New Roman" w:cs="Times New Roman"/>
          <w:b w:val="0"/>
          <w:bCs w:val="0"/>
          <w:i/>
          <w:spacing w:val="-1"/>
          <w:sz w:val="24"/>
          <w:szCs w:val="24"/>
        </w:rPr>
      </w:pPr>
      <w:r w:rsidRPr="00330167">
        <w:rPr>
          <w:rFonts w:ascii="Times New Roman" w:hAnsi="Times New Roman" w:cs="Times New Roman"/>
          <w:b w:val="0"/>
          <w:bCs w:val="0"/>
          <w:i/>
          <w:spacing w:val="-1"/>
          <w:sz w:val="24"/>
          <w:szCs w:val="24"/>
        </w:rPr>
        <w:t>(Seal or stamp of the authority, as appropriate)</w:t>
      </w:r>
    </w:p>
    <w:p w:rsidR="00920091" w:rsidRPr="004E4E67" w:rsidRDefault="00920091" w:rsidP="00654C24">
      <w:pPr>
        <w:pStyle w:val="Heading1"/>
        <w:ind w:left="109" w:right="131"/>
        <w:rPr>
          <w:rFonts w:ascii="Times New Roman" w:hAnsi="Times New Roman" w:cs="Times New Roman"/>
          <w:b w:val="0"/>
          <w:spacing w:val="5"/>
          <w:sz w:val="24"/>
          <w:szCs w:val="24"/>
        </w:rPr>
      </w:pPr>
    </w:p>
    <w:p w:rsidR="00920091" w:rsidRPr="004E4E67" w:rsidRDefault="00920091" w:rsidP="00654C24">
      <w:pPr>
        <w:pStyle w:val="Heading1"/>
        <w:ind w:left="109" w:right="131"/>
        <w:rPr>
          <w:rFonts w:ascii="Times New Roman" w:hAnsi="Times New Roman" w:cs="Times New Roman"/>
          <w:spacing w:val="5"/>
          <w:sz w:val="24"/>
          <w:szCs w:val="24"/>
        </w:rPr>
      </w:pPr>
    </w:p>
    <w:p w:rsidR="00920091" w:rsidRPr="004E4E67" w:rsidRDefault="00920091" w:rsidP="00654C24">
      <w:pPr>
        <w:pStyle w:val="Heading1"/>
        <w:ind w:left="109" w:right="131"/>
        <w:rPr>
          <w:rFonts w:ascii="Times New Roman" w:hAnsi="Times New Roman" w:cs="Times New Roman"/>
          <w:spacing w:val="5"/>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F02342" w:rsidRPr="00330167" w:rsidRDefault="00F02342" w:rsidP="00F02342">
      <w:pPr>
        <w:rPr>
          <w:rFonts w:ascii="Times New Roman" w:eastAsia="Arial" w:hAnsi="Times New Roman" w:cs="Times New Roman"/>
          <w:b/>
          <w:i/>
          <w:sz w:val="24"/>
          <w:szCs w:val="24"/>
        </w:rPr>
      </w:pPr>
      <w:r w:rsidRPr="00330167">
        <w:rPr>
          <w:rFonts w:ascii="Times New Roman" w:eastAsia="Arial" w:hAnsi="Times New Roman" w:cs="Times New Roman"/>
          <w:b/>
          <w:i/>
          <w:sz w:val="24"/>
          <w:szCs w:val="24"/>
        </w:rPr>
        <w:t>______________________</w:t>
      </w:r>
    </w:p>
    <w:p w:rsidR="00654C24" w:rsidRPr="004E4E67" w:rsidRDefault="00654C24" w:rsidP="00654C24">
      <w:pPr>
        <w:spacing w:line="77" w:lineRule="exact"/>
        <w:ind w:left="616" w:right="621"/>
        <w:jc w:val="center"/>
        <w:rPr>
          <w:rFonts w:ascii="Times New Roman" w:hAnsi="Times New Roman" w:cs="Times New Roman"/>
          <w:i/>
          <w:spacing w:val="-2"/>
          <w:sz w:val="24"/>
          <w:szCs w:val="24"/>
        </w:rPr>
      </w:pPr>
    </w:p>
    <w:p w:rsidR="00654C24" w:rsidRPr="003A0178" w:rsidRDefault="00920091" w:rsidP="003A0178">
      <w:pPr>
        <w:pStyle w:val="Heading1"/>
        <w:ind w:left="109" w:right="131"/>
        <w:jc w:val="both"/>
        <w:rPr>
          <w:rFonts w:ascii="Times New Roman" w:hAnsi="Times New Roman" w:cs="Times New Roman"/>
          <w:b w:val="0"/>
          <w:bCs w:val="0"/>
          <w:spacing w:val="-1"/>
          <w:szCs w:val="24"/>
        </w:rPr>
      </w:pPr>
      <w:r w:rsidRPr="00330167">
        <w:rPr>
          <w:rFonts w:ascii="Cambria Math" w:hAnsi="Cambria Math" w:cs="Cambria Math"/>
          <w:b w:val="0"/>
          <w:bCs w:val="0"/>
          <w:spacing w:val="-1"/>
          <w:szCs w:val="24"/>
        </w:rPr>
        <w:t>∗</w:t>
      </w:r>
      <w:r w:rsidRPr="00330167">
        <w:rPr>
          <w:rFonts w:ascii="Times New Roman" w:hAnsi="Times New Roman" w:cs="Times New Roman"/>
          <w:b w:val="0"/>
          <w:bCs w:val="0"/>
          <w:spacing w:val="-1"/>
          <w:szCs w:val="24"/>
        </w:rPr>
        <w:t xml:space="preserve"> </w:t>
      </w:r>
      <w:r w:rsidR="002C33A5" w:rsidRPr="00330167">
        <w:rPr>
          <w:rFonts w:ascii="Times New Roman" w:hAnsi="Times New Roman" w:cs="Times New Roman"/>
          <w:b w:val="0"/>
          <w:bCs w:val="0"/>
          <w:spacing w:val="-1"/>
          <w:szCs w:val="24"/>
        </w:rPr>
        <w:tab/>
      </w:r>
      <w:r w:rsidRPr="00330167">
        <w:rPr>
          <w:rFonts w:ascii="Times New Roman" w:hAnsi="Times New Roman" w:cs="Times New Roman"/>
          <w:b w:val="0"/>
          <w:bCs w:val="0"/>
          <w:spacing w:val="-1"/>
          <w:szCs w:val="24"/>
        </w:rPr>
        <w:t xml:space="preserve">This page of the endorsement shall be reproduced and added to the certificate as considered </w:t>
      </w:r>
      <w:r w:rsidR="00330167">
        <w:rPr>
          <w:rFonts w:ascii="Times New Roman" w:hAnsi="Times New Roman" w:cs="Times New Roman"/>
          <w:b w:val="0"/>
          <w:bCs w:val="0"/>
          <w:spacing w:val="-1"/>
          <w:szCs w:val="24"/>
        </w:rPr>
        <w:tab/>
      </w:r>
      <w:r w:rsidRPr="00330167">
        <w:rPr>
          <w:rFonts w:ascii="Times New Roman" w:hAnsi="Times New Roman" w:cs="Times New Roman"/>
          <w:b w:val="0"/>
          <w:bCs w:val="0"/>
          <w:spacing w:val="-1"/>
          <w:szCs w:val="24"/>
        </w:rPr>
        <w:t>necessary</w:t>
      </w:r>
      <w:r w:rsidR="002C33A5" w:rsidRPr="00330167">
        <w:rPr>
          <w:rFonts w:ascii="Times New Roman" w:hAnsi="Times New Roman" w:cs="Times New Roman"/>
          <w:b w:val="0"/>
          <w:bCs w:val="0"/>
          <w:spacing w:val="-1"/>
          <w:szCs w:val="24"/>
        </w:rPr>
        <w:t xml:space="preserve"> </w:t>
      </w:r>
      <w:r w:rsidRPr="00330167">
        <w:rPr>
          <w:rFonts w:ascii="Times New Roman" w:hAnsi="Times New Roman" w:cs="Times New Roman"/>
          <w:b w:val="0"/>
          <w:bCs w:val="0"/>
          <w:spacing w:val="-1"/>
          <w:szCs w:val="24"/>
        </w:rPr>
        <w:t>by the Administration.</w:t>
      </w:r>
    </w:p>
    <w:p w:rsidR="00654C24" w:rsidRPr="004E4E67" w:rsidRDefault="00654C24" w:rsidP="00654C24">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5</w:t>
      </w:r>
    </w:p>
    <w:p w:rsidR="00654C24" w:rsidRPr="004E4E67" w:rsidRDefault="00654C24" w:rsidP="00654C24">
      <w:pPr>
        <w:spacing w:before="121"/>
        <w:ind w:left="616" w:right="628"/>
        <w:jc w:val="center"/>
        <w:rPr>
          <w:rFonts w:ascii="Times New Roman" w:eastAsia="Arial" w:hAnsi="Times New Roman" w:cs="Times New Roman"/>
          <w:sz w:val="24"/>
          <w:szCs w:val="24"/>
        </w:rPr>
      </w:pPr>
      <w:r w:rsidRPr="004E4E67">
        <w:rPr>
          <w:rFonts w:ascii="Times New Roman" w:hAnsi="Times New Roman" w:cs="Times New Roman"/>
          <w:b/>
          <w:sz w:val="24"/>
          <w:szCs w:val="24"/>
        </w:rPr>
        <w:t>FORM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AUTHORIZATION</w:t>
      </w:r>
      <w:r w:rsidRPr="004E4E67">
        <w:rPr>
          <w:rFonts w:ascii="Times New Roman" w:hAnsi="Times New Roman" w:cs="Times New Roman"/>
          <w:b/>
          <w:spacing w:val="-5"/>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3"/>
          <w:sz w:val="24"/>
          <w:szCs w:val="24"/>
        </w:rPr>
        <w:t>SHIP</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RECYCLING</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1"/>
          <w:sz w:val="24"/>
          <w:szCs w:val="24"/>
        </w:rPr>
        <w:t>FACILITIES</w:t>
      </w:r>
    </w:p>
    <w:p w:rsidR="00654C24" w:rsidRPr="004E4E67" w:rsidRDefault="00654C24" w:rsidP="00654C24">
      <w:pPr>
        <w:spacing w:before="122" w:line="239" w:lineRule="auto"/>
        <w:ind w:left="248" w:right="267" w:firstLine="2"/>
        <w:jc w:val="center"/>
        <w:rPr>
          <w:rFonts w:ascii="Times New Roman" w:eastAsia="Arial" w:hAnsi="Times New Roman" w:cs="Times New Roman"/>
          <w:sz w:val="24"/>
          <w:szCs w:val="24"/>
        </w:rPr>
      </w:pPr>
      <w:r w:rsidRPr="004E4E67">
        <w:rPr>
          <w:rFonts w:ascii="Times New Roman" w:hAnsi="Times New Roman" w:cs="Times New Roman"/>
          <w:b/>
          <w:spacing w:val="-1"/>
          <w:sz w:val="24"/>
          <w:szCs w:val="24"/>
        </w:rPr>
        <w:t xml:space="preserve">Document </w:t>
      </w:r>
      <w:r w:rsidRPr="004E4E67">
        <w:rPr>
          <w:rFonts w:ascii="Times New Roman" w:hAnsi="Times New Roman" w:cs="Times New Roman"/>
          <w:b/>
          <w:sz w:val="24"/>
          <w:szCs w:val="24"/>
        </w:rPr>
        <w:t>of</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2"/>
          <w:sz w:val="24"/>
          <w:szCs w:val="24"/>
        </w:rPr>
        <w:t>Authorization</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to</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 xml:space="preserve">conduct </w:t>
      </w:r>
      <w:r w:rsidRPr="004E4E67">
        <w:rPr>
          <w:rFonts w:ascii="Times New Roman" w:hAnsi="Times New Roman" w:cs="Times New Roman"/>
          <w:b/>
          <w:sz w:val="24"/>
          <w:szCs w:val="24"/>
        </w:rPr>
        <w:t xml:space="preserve">Ship </w:t>
      </w:r>
      <w:r w:rsidRPr="004E4E67">
        <w:rPr>
          <w:rFonts w:ascii="Times New Roman" w:hAnsi="Times New Roman" w:cs="Times New Roman"/>
          <w:b/>
          <w:spacing w:val="-2"/>
          <w:sz w:val="24"/>
          <w:szCs w:val="24"/>
        </w:rPr>
        <w:t>Recycling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 xml:space="preserve">(DASR) </w:t>
      </w:r>
      <w:r w:rsidRPr="004E4E67">
        <w:rPr>
          <w:rFonts w:ascii="Times New Roman" w:hAnsi="Times New Roman" w:cs="Times New Roman"/>
          <w:b/>
          <w:spacing w:val="-2"/>
          <w:sz w:val="24"/>
          <w:szCs w:val="24"/>
        </w:rPr>
        <w:t>in</w:t>
      </w:r>
      <w:r w:rsidRPr="004E4E67">
        <w:rPr>
          <w:rFonts w:ascii="Times New Roman" w:hAnsi="Times New Roman" w:cs="Times New Roman"/>
          <w:b/>
          <w:sz w:val="24"/>
          <w:szCs w:val="24"/>
        </w:rPr>
        <w:t xml:space="preserve"> accordance</w:t>
      </w:r>
      <w:r w:rsidRPr="004E4E67">
        <w:rPr>
          <w:rFonts w:ascii="Times New Roman" w:hAnsi="Times New Roman" w:cs="Times New Roman"/>
          <w:b/>
          <w:spacing w:val="43"/>
          <w:sz w:val="24"/>
          <w:szCs w:val="24"/>
        </w:rPr>
        <w:t xml:space="preserve"> </w:t>
      </w:r>
      <w:r w:rsidRPr="004E4E67">
        <w:rPr>
          <w:rFonts w:ascii="Times New Roman" w:hAnsi="Times New Roman" w:cs="Times New Roman"/>
          <w:b/>
          <w:spacing w:val="-2"/>
          <w:sz w:val="24"/>
          <w:szCs w:val="24"/>
        </w:rPr>
        <w:t>with</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the</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1"/>
          <w:sz w:val="24"/>
          <w:szCs w:val="24"/>
        </w:rPr>
        <w:t>requirements</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of</w:t>
      </w:r>
      <w:r w:rsidRPr="004E4E67">
        <w:rPr>
          <w:rFonts w:ascii="Times New Roman" w:hAnsi="Times New Roman" w:cs="Times New Roman"/>
          <w:b/>
          <w:spacing w:val="-1"/>
          <w:sz w:val="24"/>
          <w:szCs w:val="24"/>
        </w:rPr>
        <w:t xml:space="preserve"> 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Hong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Kong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International</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2"/>
          <w:sz w:val="24"/>
          <w:szCs w:val="24"/>
        </w:rPr>
        <w:t>Convention</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for</w:t>
      </w:r>
      <w:r w:rsidRPr="004E4E67">
        <w:rPr>
          <w:rFonts w:ascii="Times New Roman" w:hAnsi="Times New Roman" w:cs="Times New Roman"/>
          <w:b/>
          <w:spacing w:val="1"/>
          <w:sz w:val="24"/>
          <w:szCs w:val="24"/>
        </w:rPr>
        <w:t xml:space="preserve">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Safe</w:t>
      </w:r>
      <w:r w:rsidRPr="004E4E67">
        <w:rPr>
          <w:rFonts w:ascii="Times New Roman" w:hAnsi="Times New Roman" w:cs="Times New Roman"/>
          <w:b/>
          <w:spacing w:val="45"/>
          <w:sz w:val="24"/>
          <w:szCs w:val="24"/>
        </w:rPr>
        <w:t xml:space="preserve"> </w:t>
      </w:r>
      <w:r w:rsidRPr="004E4E67">
        <w:rPr>
          <w:rFonts w:ascii="Times New Roman" w:hAnsi="Times New Roman" w:cs="Times New Roman"/>
          <w:b/>
          <w:sz w:val="24"/>
          <w:szCs w:val="24"/>
        </w:rPr>
        <w:t xml:space="preserve">and </w:t>
      </w:r>
      <w:r w:rsidRPr="004E4E67">
        <w:rPr>
          <w:rFonts w:ascii="Times New Roman" w:hAnsi="Times New Roman" w:cs="Times New Roman"/>
          <w:b/>
          <w:spacing w:val="-2"/>
          <w:sz w:val="24"/>
          <w:szCs w:val="24"/>
        </w:rPr>
        <w:t xml:space="preserve">Environmentally </w:t>
      </w:r>
      <w:r w:rsidRPr="004E4E67">
        <w:rPr>
          <w:rFonts w:ascii="Times New Roman" w:hAnsi="Times New Roman" w:cs="Times New Roman"/>
          <w:b/>
          <w:spacing w:val="-1"/>
          <w:sz w:val="24"/>
          <w:szCs w:val="24"/>
        </w:rPr>
        <w:t>Sound</w:t>
      </w:r>
      <w:r w:rsidRPr="004E4E67">
        <w:rPr>
          <w:rFonts w:ascii="Times New Roman" w:hAnsi="Times New Roman" w:cs="Times New Roman"/>
          <w:b/>
          <w:sz w:val="24"/>
          <w:szCs w:val="24"/>
        </w:rPr>
        <w:t xml:space="preserve"> </w:t>
      </w:r>
      <w:r w:rsidRPr="004E4E67">
        <w:rPr>
          <w:rFonts w:ascii="Times New Roman" w:hAnsi="Times New Roman" w:cs="Times New Roman"/>
          <w:b/>
          <w:spacing w:val="-2"/>
          <w:sz w:val="24"/>
          <w:szCs w:val="24"/>
        </w:rPr>
        <w:t>Recycling</w:t>
      </w:r>
      <w:r w:rsidRPr="004E4E67">
        <w:rPr>
          <w:rFonts w:ascii="Times New Roman" w:hAnsi="Times New Roman" w:cs="Times New Roman"/>
          <w:b/>
          <w:sz w:val="24"/>
          <w:szCs w:val="24"/>
        </w:rPr>
        <w:t xml:space="preserve"> of</w:t>
      </w:r>
      <w:r w:rsidRPr="004E4E67">
        <w:rPr>
          <w:rFonts w:ascii="Times New Roman" w:hAnsi="Times New Roman" w:cs="Times New Roman"/>
          <w:b/>
          <w:spacing w:val="-1"/>
          <w:sz w:val="24"/>
          <w:szCs w:val="24"/>
        </w:rPr>
        <w:t xml:space="preserve"> </w:t>
      </w:r>
      <w:r w:rsidRPr="004E4E67">
        <w:rPr>
          <w:rFonts w:ascii="Times New Roman" w:hAnsi="Times New Roman" w:cs="Times New Roman"/>
          <w:b/>
          <w:spacing w:val="-2"/>
          <w:sz w:val="24"/>
          <w:szCs w:val="24"/>
        </w:rPr>
        <w:t>Ships,</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1"/>
          <w:sz w:val="24"/>
          <w:szCs w:val="24"/>
        </w:rPr>
        <w:t>2009</w:t>
      </w:r>
    </w:p>
    <w:p w:rsidR="00654C24" w:rsidRPr="004E4E67" w:rsidRDefault="00654C24" w:rsidP="00654C24">
      <w:pPr>
        <w:pStyle w:val="BodyText"/>
        <w:spacing w:before="127" w:line="239" w:lineRule="auto"/>
        <w:ind w:right="123"/>
        <w:jc w:val="both"/>
        <w:rPr>
          <w:rFonts w:ascii="Times New Roman" w:hAnsi="Times New Roman" w:cs="Times New Roman"/>
          <w:sz w:val="24"/>
          <w:szCs w:val="24"/>
        </w:rPr>
      </w:pPr>
      <w:r w:rsidRPr="004E4E67">
        <w:rPr>
          <w:rFonts w:ascii="Times New Roman" w:hAnsi="Times New Roman" w:cs="Times New Roman"/>
          <w:spacing w:val="-1"/>
          <w:sz w:val="24"/>
          <w:szCs w:val="24"/>
        </w:rPr>
        <w:t>Issued</w:t>
      </w:r>
      <w:r w:rsidRPr="004E4E67">
        <w:rPr>
          <w:rFonts w:ascii="Times New Roman" w:hAnsi="Times New Roman" w:cs="Times New Roman"/>
          <w:spacing w:val="31"/>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provision</w:t>
      </w:r>
      <w:r w:rsidRPr="004E4E67">
        <w:rPr>
          <w:rFonts w:ascii="Times New Roman" w:hAnsi="Times New Roman" w:cs="Times New Roman"/>
          <w:spacing w:val="36"/>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Hong</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Kong</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2"/>
          <w:sz w:val="24"/>
          <w:szCs w:val="24"/>
        </w:rPr>
        <w:t>Convention</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3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Safe</w:t>
      </w:r>
      <w:r w:rsidRPr="004E4E67">
        <w:rPr>
          <w:rFonts w:ascii="Times New Roman" w:hAnsi="Times New Roman" w:cs="Times New Roman"/>
          <w:spacing w:val="4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Environmentally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Sound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1"/>
          <w:sz w:val="24"/>
          <w:szCs w:val="24"/>
        </w:rPr>
        <w:t>2009</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(hereinafter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referred</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2"/>
          <w:sz w:val="24"/>
          <w:szCs w:val="24"/>
        </w:rPr>
        <w:t>”the</w:t>
      </w:r>
      <w:r w:rsidRPr="004E4E67">
        <w:rPr>
          <w:rFonts w:ascii="Times New Roman" w:hAnsi="Times New Roman" w:cs="Times New Roman"/>
          <w:spacing w:val="33"/>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under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authority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Government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of:</w:t>
      </w:r>
    </w:p>
    <w:p w:rsidR="00654C24" w:rsidRDefault="00654C24" w:rsidP="00654C24">
      <w:pPr>
        <w:spacing w:before="1"/>
        <w:rPr>
          <w:rFonts w:ascii="Times New Roman" w:eastAsia="Arial" w:hAnsi="Times New Roman" w:cs="Times New Roman"/>
          <w:sz w:val="24"/>
          <w:szCs w:val="24"/>
        </w:rPr>
      </w:pPr>
    </w:p>
    <w:p w:rsidR="00330167" w:rsidRPr="004E4E67" w:rsidRDefault="00330167" w:rsidP="00654C24">
      <w:pPr>
        <w:spacing w:before="1"/>
        <w:rPr>
          <w:rFonts w:ascii="Times New Roman" w:eastAsia="Arial" w:hAnsi="Times New Roman" w:cs="Times New Roman"/>
          <w:sz w:val="24"/>
          <w:szCs w:val="24"/>
        </w:rPr>
      </w:pPr>
    </w:p>
    <w:p w:rsidR="00654C24" w:rsidRPr="003A0178" w:rsidRDefault="003A0178" w:rsidP="003A0178">
      <w:pPr>
        <w:pStyle w:val="BodyText"/>
        <w:spacing w:before="0"/>
        <w:jc w:val="center"/>
        <w:rPr>
          <w:rFonts w:ascii="Times New Roman" w:hAnsi="Times New Roman" w:cs="Times New Roman"/>
          <w:spacing w:val="-1"/>
          <w:sz w:val="24"/>
          <w:szCs w:val="24"/>
        </w:rPr>
      </w:pPr>
      <w:r>
        <w:rPr>
          <w:rFonts w:ascii="Times New Roman" w:hAnsi="Times New Roman" w:cs="Times New Roman"/>
          <w:spacing w:val="-1"/>
          <w:sz w:val="24"/>
          <w:szCs w:val="24"/>
        </w:rPr>
        <w:t>.....................................................................................................................................</w:t>
      </w:r>
    </w:p>
    <w:p w:rsidR="00654C24" w:rsidRDefault="00654C24" w:rsidP="003A0178">
      <w:pPr>
        <w:pStyle w:val="BodyText"/>
        <w:spacing w:before="0"/>
        <w:jc w:val="center"/>
        <w:rPr>
          <w:rFonts w:ascii="Times New Roman" w:hAnsi="Times New Roman" w:cs="Times New Roman"/>
          <w:i/>
          <w:spacing w:val="-1"/>
          <w:sz w:val="24"/>
          <w:szCs w:val="24"/>
        </w:rPr>
      </w:pPr>
      <w:r w:rsidRPr="00330167">
        <w:rPr>
          <w:rFonts w:ascii="Times New Roman" w:hAnsi="Times New Roman" w:cs="Times New Roman"/>
          <w:i/>
          <w:spacing w:val="-1"/>
          <w:sz w:val="24"/>
          <w:szCs w:val="24"/>
        </w:rPr>
        <w:t>(</w:t>
      </w:r>
      <w:r w:rsidR="00D44F5C" w:rsidRPr="00330167">
        <w:rPr>
          <w:rFonts w:ascii="Times New Roman" w:hAnsi="Times New Roman" w:cs="Times New Roman"/>
          <w:i/>
          <w:spacing w:val="-1"/>
          <w:sz w:val="24"/>
          <w:szCs w:val="24"/>
        </w:rPr>
        <w:t>Name of State</w:t>
      </w:r>
      <w:r w:rsidRPr="00330167">
        <w:rPr>
          <w:rFonts w:ascii="Times New Roman" w:hAnsi="Times New Roman" w:cs="Times New Roman"/>
          <w:i/>
          <w:spacing w:val="-1"/>
          <w:sz w:val="24"/>
          <w:szCs w:val="24"/>
        </w:rPr>
        <w:t>)</w:t>
      </w:r>
    </w:p>
    <w:p w:rsidR="00330167" w:rsidRPr="00330167" w:rsidRDefault="00330167" w:rsidP="00654C24">
      <w:pPr>
        <w:spacing w:before="116"/>
        <w:ind w:left="616" w:right="617"/>
        <w:jc w:val="center"/>
        <w:rPr>
          <w:rFonts w:ascii="Times New Roman" w:eastAsia="Arial" w:hAnsi="Times New Roman" w:cs="Times New Roman"/>
          <w:i/>
          <w:sz w:val="24"/>
          <w:szCs w:val="24"/>
        </w:rPr>
      </w:pPr>
    </w:p>
    <w:p w:rsidR="00654C24" w:rsidRPr="003A0178" w:rsidRDefault="003A0178" w:rsidP="003A0178">
      <w:pPr>
        <w:pStyle w:val="BodyText"/>
        <w:spacing w:before="0"/>
        <w:jc w:val="center"/>
        <w:rPr>
          <w:rFonts w:ascii="Times New Roman" w:hAnsi="Times New Roman" w:cs="Times New Roman"/>
          <w:i/>
          <w:spacing w:val="-1"/>
          <w:sz w:val="24"/>
          <w:szCs w:val="24"/>
        </w:rPr>
      </w:pPr>
      <w:r>
        <w:rPr>
          <w:rFonts w:ascii="Times New Roman" w:hAnsi="Times New Roman" w:cs="Times New Roman"/>
          <w:spacing w:val="-1"/>
          <w:sz w:val="24"/>
          <w:szCs w:val="24"/>
        </w:rPr>
        <w:t>by ……………………………………………………………………………………</w:t>
      </w:r>
    </w:p>
    <w:p w:rsidR="00654C24" w:rsidRPr="003A0178" w:rsidRDefault="00654C24" w:rsidP="003A0178">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i/>
          <w:spacing w:val="-1"/>
          <w:sz w:val="24"/>
          <w:szCs w:val="24"/>
        </w:rPr>
        <w:t>(Full</w:t>
      </w:r>
      <w:r w:rsidRPr="003A0178">
        <w:rPr>
          <w:rFonts w:ascii="Times New Roman" w:hAnsi="Times New Roman" w:cs="Times New Roman"/>
          <w:i/>
          <w:spacing w:val="-1"/>
          <w:sz w:val="24"/>
          <w:szCs w:val="24"/>
        </w:rPr>
        <w:t xml:space="preserve"> designation </w:t>
      </w:r>
      <w:r w:rsidRPr="004E4E67">
        <w:rPr>
          <w:rFonts w:ascii="Times New Roman" w:hAnsi="Times New Roman" w:cs="Times New Roman"/>
          <w:i/>
          <w:spacing w:val="-1"/>
          <w:sz w:val="24"/>
          <w:szCs w:val="24"/>
        </w:rPr>
        <w:t>of</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3A0178">
        <w:rPr>
          <w:rFonts w:ascii="Times New Roman" w:hAnsi="Times New Roman" w:cs="Times New Roman"/>
          <w:i/>
          <w:spacing w:val="-1"/>
          <w:sz w:val="24"/>
          <w:szCs w:val="24"/>
        </w:rPr>
        <w:t xml:space="preserve"> Competent </w:t>
      </w:r>
      <w:r w:rsidRPr="004E4E67">
        <w:rPr>
          <w:rFonts w:ascii="Times New Roman" w:hAnsi="Times New Roman" w:cs="Times New Roman"/>
          <w:i/>
          <w:spacing w:val="-1"/>
          <w:sz w:val="24"/>
          <w:szCs w:val="24"/>
        </w:rPr>
        <w:t>Authority</w:t>
      </w:r>
      <w:r w:rsidRPr="003A0178">
        <w:rPr>
          <w:rFonts w:ascii="Times New Roman" w:hAnsi="Times New Roman" w:cs="Times New Roman"/>
          <w:i/>
          <w:spacing w:val="-1"/>
          <w:sz w:val="24"/>
          <w:szCs w:val="24"/>
        </w:rPr>
        <w:t xml:space="preserve"> under </w:t>
      </w:r>
      <w:r w:rsidRPr="004E4E67">
        <w:rPr>
          <w:rFonts w:ascii="Times New Roman" w:hAnsi="Times New Roman" w:cs="Times New Roman"/>
          <w:i/>
          <w:spacing w:val="-1"/>
          <w:sz w:val="24"/>
          <w:szCs w:val="24"/>
        </w:rPr>
        <w:t>the</w:t>
      </w:r>
      <w:r w:rsidRPr="003A0178">
        <w:rPr>
          <w:rFonts w:ascii="Times New Roman" w:hAnsi="Times New Roman" w:cs="Times New Roman"/>
          <w:i/>
          <w:spacing w:val="-1"/>
          <w:sz w:val="24"/>
          <w:szCs w:val="24"/>
        </w:rPr>
        <w:t xml:space="preserve"> Convention)</w:t>
      </w:r>
    </w:p>
    <w:p w:rsidR="00654C24" w:rsidRPr="004E4E67" w:rsidRDefault="00654C24" w:rsidP="00654C24">
      <w:pPr>
        <w:spacing w:before="1"/>
        <w:rPr>
          <w:rFonts w:ascii="Times New Roman" w:eastAsia="Arial" w:hAnsi="Times New Roman" w:cs="Times New Roman"/>
          <w:i/>
          <w:sz w:val="24"/>
          <w:szCs w:val="24"/>
        </w:rPr>
      </w:pPr>
    </w:p>
    <w:tbl>
      <w:tblPr>
        <w:tblStyle w:val="TableNormal1"/>
        <w:tblW w:w="0" w:type="auto"/>
        <w:tblInd w:w="-6" w:type="dxa"/>
        <w:tblLayout w:type="fixed"/>
        <w:tblLook w:val="01E0" w:firstRow="1" w:lastRow="1" w:firstColumn="1" w:lastColumn="1" w:noHBand="0" w:noVBand="0"/>
      </w:tblPr>
      <w:tblGrid>
        <w:gridCol w:w="4820"/>
        <w:gridCol w:w="3544"/>
      </w:tblGrid>
      <w:tr w:rsidR="00654C24" w:rsidRPr="004E4E67" w:rsidTr="00330167">
        <w:trPr>
          <w:trHeight w:hRule="exact" w:val="385"/>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Facility</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A0178">
        <w:trPr>
          <w:trHeight w:hRule="exact" w:val="419"/>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1" w:lineRule="auto"/>
              <w:ind w:left="99" w:right="107" w:firstLine="4"/>
              <w:rPr>
                <w:rFonts w:ascii="Times New Roman" w:eastAsia="Arial" w:hAnsi="Times New Roman" w:cs="Times New Roman"/>
                <w:sz w:val="24"/>
                <w:szCs w:val="24"/>
              </w:rPr>
            </w:pPr>
            <w:r w:rsidRPr="004E4E67">
              <w:rPr>
                <w:rFonts w:ascii="Times New Roman" w:hAnsi="Times New Roman" w:cs="Times New Roman"/>
                <w:spacing w:val="-1"/>
                <w:sz w:val="24"/>
                <w:szCs w:val="24"/>
              </w:rPr>
              <w:t>Distinctive</w:t>
            </w:r>
            <w:r w:rsidRPr="004E4E67">
              <w:rPr>
                <w:rFonts w:ascii="Times New Roman" w:hAnsi="Times New Roman" w:cs="Times New Roman"/>
                <w:sz w:val="24"/>
                <w:szCs w:val="24"/>
              </w:rPr>
              <w:t xml:space="preserve"> </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z w:val="24"/>
                <w:szCs w:val="24"/>
              </w:rPr>
              <w:t xml:space="preserve"> </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2"/>
                <w:sz w:val="24"/>
                <w:szCs w:val="24"/>
              </w:rPr>
              <w:t>Company</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identity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No.</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A0178">
        <w:trPr>
          <w:trHeight w:hRule="exact" w:val="425"/>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1" w:lineRule="auto"/>
              <w:ind w:left="99" w:right="109" w:firstLine="4"/>
              <w:rPr>
                <w:rFonts w:ascii="Times New Roman" w:eastAsia="Arial" w:hAnsi="Times New Roman" w:cs="Times New Roman"/>
                <w:sz w:val="24"/>
                <w:szCs w:val="24"/>
              </w:rPr>
            </w:pPr>
            <w:r w:rsidRPr="004E4E67">
              <w:rPr>
                <w:rFonts w:ascii="Times New Roman" w:hAnsi="Times New Roman" w:cs="Times New Roman"/>
                <w:spacing w:val="-1"/>
                <w:sz w:val="24"/>
                <w:szCs w:val="24"/>
              </w:rPr>
              <w:t>Full</w:t>
            </w:r>
            <w:r w:rsidRPr="004E4E67">
              <w:rPr>
                <w:rFonts w:ascii="Times New Roman" w:hAnsi="Times New Roman" w:cs="Times New Roman"/>
                <w:spacing w:val="52"/>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5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54"/>
                <w:sz w:val="24"/>
                <w:szCs w:val="24"/>
              </w:rPr>
              <w:t xml:space="preserve"> </w:t>
            </w:r>
            <w:r w:rsidRPr="004E4E67">
              <w:rPr>
                <w:rFonts w:ascii="Times New Roman" w:hAnsi="Times New Roman" w:cs="Times New Roman"/>
                <w:sz w:val="24"/>
                <w:szCs w:val="24"/>
              </w:rPr>
              <w:t>Ship</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Facility</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30167">
        <w:trPr>
          <w:trHeight w:hRule="exact" w:val="384"/>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Primary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contact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person</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30167">
        <w:trPr>
          <w:trHeight w:hRule="exact" w:val="379"/>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rPr>
              <w:t>Phone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30167">
        <w:trPr>
          <w:trHeight w:hRule="exact" w:val="384"/>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E-mail</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address</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A0178">
        <w:trPr>
          <w:trHeight w:hRule="exact" w:val="689"/>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1" w:lineRule="auto"/>
              <w:ind w:left="99" w:right="101" w:firstLine="4"/>
              <w:jc w:val="both"/>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19"/>
                <w:sz w:val="24"/>
                <w:szCs w:val="24"/>
              </w:rPr>
              <w:t xml:space="preserve"> </w:t>
            </w:r>
            <w:r w:rsidRPr="004E4E67">
              <w:rPr>
                <w:rFonts w:ascii="Times New Roman" w:hAnsi="Times New Roman" w:cs="Times New Roman"/>
                <w:spacing w:val="-1"/>
                <w:sz w:val="24"/>
                <w:szCs w:val="24"/>
              </w:rPr>
              <w:t>contact</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information</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ownership</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company</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r w:rsidR="00654C24" w:rsidRPr="004E4E67" w:rsidTr="00330167">
        <w:trPr>
          <w:trHeight w:hRule="exact" w:val="384"/>
        </w:trPr>
        <w:tc>
          <w:tcPr>
            <w:tcW w:w="4820"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pStyle w:val="TableParagraph"/>
              <w:spacing w:line="248"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Working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language(s)</w:t>
            </w:r>
          </w:p>
        </w:tc>
        <w:tc>
          <w:tcPr>
            <w:tcW w:w="3544" w:type="dxa"/>
            <w:tcBorders>
              <w:top w:val="single" w:sz="5" w:space="0" w:color="000000"/>
              <w:left w:val="single" w:sz="5" w:space="0" w:color="000000"/>
              <w:bottom w:val="single" w:sz="5" w:space="0" w:color="000000"/>
              <w:right w:val="single" w:sz="5" w:space="0" w:color="000000"/>
            </w:tcBorders>
            <w:vAlign w:val="center"/>
          </w:tcPr>
          <w:p w:rsidR="00654C24" w:rsidRPr="004E4E67" w:rsidRDefault="00654C24" w:rsidP="00E54EB9">
            <w:pPr>
              <w:rPr>
                <w:rFonts w:ascii="Times New Roman" w:hAnsi="Times New Roman" w:cs="Times New Roman"/>
                <w:sz w:val="24"/>
                <w:szCs w:val="24"/>
              </w:rPr>
            </w:pPr>
          </w:p>
        </w:tc>
      </w:tr>
    </w:tbl>
    <w:p w:rsidR="00654C24" w:rsidRPr="004E4E67" w:rsidRDefault="00654C24" w:rsidP="00654C24">
      <w:pPr>
        <w:spacing w:before="1"/>
        <w:rPr>
          <w:rFonts w:ascii="Times New Roman" w:eastAsia="Arial" w:hAnsi="Times New Roman" w:cs="Times New Roman"/>
          <w:i/>
          <w:sz w:val="24"/>
          <w:szCs w:val="24"/>
        </w:rPr>
      </w:pPr>
    </w:p>
    <w:p w:rsidR="00654C24" w:rsidRPr="00CA3C3D" w:rsidRDefault="00654C24" w:rsidP="00CA3C3D">
      <w:pPr>
        <w:pStyle w:val="BodyText"/>
        <w:spacing w:before="0"/>
        <w:ind w:left="108" w:right="125"/>
        <w:rPr>
          <w:rFonts w:ascii="Times New Roman" w:hAnsi="Times New Roman" w:cs="Times New Roman"/>
          <w:spacing w:val="71"/>
          <w:sz w:val="24"/>
          <w:szCs w:val="24"/>
        </w:rPr>
      </w:pPr>
      <w:r w:rsidRPr="00CA3C3D">
        <w:rPr>
          <w:rFonts w:ascii="Times New Roman" w:hAnsi="Times New Roman" w:cs="Times New Roman"/>
          <w:spacing w:val="-1"/>
          <w:sz w:val="24"/>
          <w:szCs w:val="24"/>
        </w:rPr>
        <w:t>This</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1"/>
          <w:sz w:val="24"/>
          <w:szCs w:val="24"/>
        </w:rPr>
        <w:t>is</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2"/>
          <w:sz w:val="24"/>
          <w:szCs w:val="24"/>
        </w:rPr>
        <w:t>to</w:t>
      </w:r>
      <w:r w:rsidRPr="00CA3C3D">
        <w:rPr>
          <w:rFonts w:ascii="Times New Roman" w:hAnsi="Times New Roman" w:cs="Times New Roman"/>
          <w:spacing w:val="13"/>
          <w:sz w:val="24"/>
          <w:szCs w:val="24"/>
        </w:rPr>
        <w:t xml:space="preserve"> </w:t>
      </w:r>
      <w:r w:rsidRPr="00CA3C3D">
        <w:rPr>
          <w:rFonts w:ascii="Times New Roman" w:hAnsi="Times New Roman" w:cs="Times New Roman"/>
          <w:spacing w:val="-1"/>
          <w:sz w:val="24"/>
          <w:szCs w:val="24"/>
        </w:rPr>
        <w:t>verify</w:t>
      </w:r>
      <w:r w:rsidRPr="00CA3C3D">
        <w:rPr>
          <w:rFonts w:ascii="Times New Roman" w:hAnsi="Times New Roman" w:cs="Times New Roman"/>
          <w:spacing w:val="7"/>
          <w:sz w:val="24"/>
          <w:szCs w:val="24"/>
        </w:rPr>
        <w:t xml:space="preserve"> </w:t>
      </w:r>
      <w:r w:rsidRPr="00CA3C3D">
        <w:rPr>
          <w:rFonts w:ascii="Times New Roman" w:hAnsi="Times New Roman" w:cs="Times New Roman"/>
          <w:spacing w:val="-1"/>
          <w:sz w:val="24"/>
          <w:szCs w:val="24"/>
        </w:rPr>
        <w:t>that</w:t>
      </w:r>
      <w:r w:rsidRPr="00CA3C3D">
        <w:rPr>
          <w:rFonts w:ascii="Times New Roman" w:hAnsi="Times New Roman" w:cs="Times New Roman"/>
          <w:spacing w:val="7"/>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13"/>
          <w:sz w:val="24"/>
          <w:szCs w:val="24"/>
        </w:rPr>
        <w:t xml:space="preserve"> </w:t>
      </w:r>
      <w:r w:rsidRPr="00CA3C3D">
        <w:rPr>
          <w:rFonts w:ascii="Times New Roman" w:hAnsi="Times New Roman" w:cs="Times New Roman"/>
          <w:spacing w:val="-2"/>
          <w:sz w:val="24"/>
          <w:szCs w:val="24"/>
        </w:rPr>
        <w:t>Ship</w:t>
      </w:r>
      <w:r w:rsidRPr="00CA3C3D">
        <w:rPr>
          <w:rFonts w:ascii="Times New Roman" w:hAnsi="Times New Roman" w:cs="Times New Roman"/>
          <w:spacing w:val="13"/>
          <w:sz w:val="24"/>
          <w:szCs w:val="24"/>
        </w:rPr>
        <w:t xml:space="preserve"> </w:t>
      </w:r>
      <w:r w:rsidRPr="00CA3C3D">
        <w:rPr>
          <w:rFonts w:ascii="Times New Roman" w:hAnsi="Times New Roman" w:cs="Times New Roman"/>
          <w:spacing w:val="-2"/>
          <w:sz w:val="24"/>
          <w:szCs w:val="24"/>
        </w:rPr>
        <w:t>Recycling</w:t>
      </w:r>
      <w:r w:rsidRPr="00CA3C3D">
        <w:rPr>
          <w:rFonts w:ascii="Times New Roman" w:hAnsi="Times New Roman" w:cs="Times New Roman"/>
          <w:spacing w:val="13"/>
          <w:sz w:val="24"/>
          <w:szCs w:val="24"/>
        </w:rPr>
        <w:t xml:space="preserve"> </w:t>
      </w:r>
      <w:r w:rsidRPr="00CA3C3D">
        <w:rPr>
          <w:rFonts w:ascii="Times New Roman" w:hAnsi="Times New Roman" w:cs="Times New Roman"/>
          <w:spacing w:val="-2"/>
          <w:sz w:val="24"/>
          <w:szCs w:val="24"/>
        </w:rPr>
        <w:t>Facility</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1"/>
          <w:sz w:val="24"/>
          <w:szCs w:val="24"/>
        </w:rPr>
        <w:t>has</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2"/>
          <w:sz w:val="24"/>
          <w:szCs w:val="24"/>
        </w:rPr>
        <w:t>implemented</w:t>
      </w:r>
      <w:r w:rsidRPr="00CA3C3D">
        <w:rPr>
          <w:rFonts w:ascii="Times New Roman" w:hAnsi="Times New Roman" w:cs="Times New Roman"/>
          <w:spacing w:val="9"/>
          <w:sz w:val="24"/>
          <w:szCs w:val="24"/>
        </w:rPr>
        <w:t xml:space="preserve"> </w:t>
      </w:r>
      <w:r w:rsidRPr="00CA3C3D">
        <w:rPr>
          <w:rFonts w:ascii="Times New Roman" w:hAnsi="Times New Roman" w:cs="Times New Roman"/>
          <w:spacing w:val="-1"/>
          <w:sz w:val="24"/>
          <w:szCs w:val="24"/>
        </w:rPr>
        <w:t>management</w:t>
      </w:r>
      <w:r w:rsidRPr="00CA3C3D">
        <w:rPr>
          <w:rFonts w:ascii="Times New Roman" w:hAnsi="Times New Roman" w:cs="Times New Roman"/>
          <w:spacing w:val="71"/>
          <w:sz w:val="24"/>
          <w:szCs w:val="24"/>
        </w:rPr>
        <w:t xml:space="preserve"> </w:t>
      </w:r>
      <w:r w:rsidRPr="00CA3C3D">
        <w:rPr>
          <w:rFonts w:ascii="Times New Roman" w:hAnsi="Times New Roman" w:cs="Times New Roman"/>
          <w:spacing w:val="-1"/>
          <w:sz w:val="24"/>
          <w:szCs w:val="24"/>
        </w:rPr>
        <w:t>systems,</w:t>
      </w:r>
      <w:r w:rsidRPr="00CA3C3D">
        <w:rPr>
          <w:rFonts w:ascii="Times New Roman" w:hAnsi="Times New Roman" w:cs="Times New Roman"/>
          <w:spacing w:val="46"/>
          <w:sz w:val="24"/>
          <w:szCs w:val="24"/>
        </w:rPr>
        <w:t xml:space="preserve"> </w:t>
      </w:r>
      <w:r w:rsidRPr="00CA3C3D">
        <w:rPr>
          <w:rFonts w:ascii="Times New Roman" w:hAnsi="Times New Roman" w:cs="Times New Roman"/>
          <w:spacing w:val="-1"/>
          <w:sz w:val="24"/>
          <w:szCs w:val="24"/>
        </w:rPr>
        <w:t>procedures</w:t>
      </w:r>
      <w:r w:rsidRPr="00CA3C3D">
        <w:rPr>
          <w:rFonts w:ascii="Times New Roman" w:hAnsi="Times New Roman" w:cs="Times New Roman"/>
          <w:spacing w:val="44"/>
          <w:sz w:val="24"/>
          <w:szCs w:val="24"/>
        </w:rPr>
        <w:t xml:space="preserve"> </w:t>
      </w:r>
      <w:r w:rsidRPr="00CA3C3D">
        <w:rPr>
          <w:rFonts w:ascii="Times New Roman" w:hAnsi="Times New Roman" w:cs="Times New Roman"/>
          <w:spacing w:val="-1"/>
          <w:sz w:val="24"/>
          <w:szCs w:val="24"/>
        </w:rPr>
        <w:t>and</w:t>
      </w:r>
      <w:r w:rsidRPr="00CA3C3D">
        <w:rPr>
          <w:rFonts w:ascii="Times New Roman" w:hAnsi="Times New Roman" w:cs="Times New Roman"/>
          <w:spacing w:val="46"/>
          <w:sz w:val="24"/>
          <w:szCs w:val="24"/>
        </w:rPr>
        <w:t xml:space="preserve"> </w:t>
      </w:r>
      <w:r w:rsidRPr="00CA3C3D">
        <w:rPr>
          <w:rFonts w:ascii="Times New Roman" w:hAnsi="Times New Roman" w:cs="Times New Roman"/>
          <w:spacing w:val="-1"/>
          <w:sz w:val="24"/>
          <w:szCs w:val="24"/>
        </w:rPr>
        <w:t>techniques</w:t>
      </w:r>
      <w:r w:rsidRPr="00CA3C3D">
        <w:rPr>
          <w:rFonts w:ascii="Times New Roman" w:hAnsi="Times New Roman" w:cs="Times New Roman"/>
          <w:spacing w:val="48"/>
          <w:sz w:val="24"/>
          <w:szCs w:val="24"/>
        </w:rPr>
        <w:t xml:space="preserve"> </w:t>
      </w:r>
      <w:r w:rsidRPr="00CA3C3D">
        <w:rPr>
          <w:rFonts w:ascii="Times New Roman" w:hAnsi="Times New Roman" w:cs="Times New Roman"/>
          <w:spacing w:val="-3"/>
          <w:sz w:val="24"/>
          <w:szCs w:val="24"/>
        </w:rPr>
        <w:t>in</w:t>
      </w:r>
      <w:r w:rsidRPr="00CA3C3D">
        <w:rPr>
          <w:rFonts w:ascii="Times New Roman" w:hAnsi="Times New Roman" w:cs="Times New Roman"/>
          <w:spacing w:val="50"/>
          <w:sz w:val="24"/>
          <w:szCs w:val="24"/>
        </w:rPr>
        <w:t xml:space="preserve"> </w:t>
      </w:r>
      <w:r w:rsidRPr="00CA3C3D">
        <w:rPr>
          <w:rFonts w:ascii="Times New Roman" w:hAnsi="Times New Roman" w:cs="Times New Roman"/>
          <w:spacing w:val="-1"/>
          <w:sz w:val="24"/>
          <w:szCs w:val="24"/>
        </w:rPr>
        <w:t>accordance</w:t>
      </w:r>
      <w:r w:rsidRPr="00CA3C3D">
        <w:rPr>
          <w:rFonts w:ascii="Times New Roman" w:hAnsi="Times New Roman" w:cs="Times New Roman"/>
          <w:spacing w:val="50"/>
          <w:sz w:val="24"/>
          <w:szCs w:val="24"/>
        </w:rPr>
        <w:t xml:space="preserve"> </w:t>
      </w:r>
      <w:r w:rsidRPr="00CA3C3D">
        <w:rPr>
          <w:rFonts w:ascii="Times New Roman" w:hAnsi="Times New Roman" w:cs="Times New Roman"/>
          <w:spacing w:val="-2"/>
          <w:sz w:val="24"/>
          <w:szCs w:val="24"/>
        </w:rPr>
        <w:t>with</w:t>
      </w:r>
      <w:r w:rsidRPr="00CA3C3D">
        <w:rPr>
          <w:rFonts w:ascii="Times New Roman" w:hAnsi="Times New Roman" w:cs="Times New Roman"/>
          <w:spacing w:val="51"/>
          <w:sz w:val="24"/>
          <w:szCs w:val="24"/>
        </w:rPr>
        <w:t xml:space="preserve"> </w:t>
      </w:r>
      <w:r w:rsidRPr="00CA3C3D">
        <w:rPr>
          <w:rFonts w:ascii="Times New Roman" w:hAnsi="Times New Roman" w:cs="Times New Roman"/>
          <w:spacing w:val="-2"/>
          <w:sz w:val="24"/>
          <w:szCs w:val="24"/>
        </w:rPr>
        <w:t>Chapters</w:t>
      </w:r>
      <w:r w:rsidRPr="00CA3C3D">
        <w:rPr>
          <w:rFonts w:ascii="Times New Roman" w:hAnsi="Times New Roman" w:cs="Times New Roman"/>
          <w:spacing w:val="48"/>
          <w:sz w:val="24"/>
          <w:szCs w:val="24"/>
        </w:rPr>
        <w:t xml:space="preserve"> </w:t>
      </w:r>
      <w:r w:rsidRPr="00CA3C3D">
        <w:rPr>
          <w:rFonts w:ascii="Times New Roman" w:hAnsi="Times New Roman" w:cs="Times New Roman"/>
          <w:sz w:val="24"/>
          <w:szCs w:val="24"/>
        </w:rPr>
        <w:t>3</w:t>
      </w:r>
      <w:r w:rsidRPr="00CA3C3D">
        <w:rPr>
          <w:rFonts w:ascii="Times New Roman" w:hAnsi="Times New Roman" w:cs="Times New Roman"/>
          <w:spacing w:val="46"/>
          <w:sz w:val="24"/>
          <w:szCs w:val="24"/>
        </w:rPr>
        <w:t xml:space="preserve"> </w:t>
      </w:r>
      <w:r w:rsidRPr="00CA3C3D">
        <w:rPr>
          <w:rFonts w:ascii="Times New Roman" w:hAnsi="Times New Roman" w:cs="Times New Roman"/>
          <w:spacing w:val="-1"/>
          <w:sz w:val="24"/>
          <w:szCs w:val="24"/>
        </w:rPr>
        <w:t>and</w:t>
      </w:r>
      <w:r w:rsidRPr="00CA3C3D">
        <w:rPr>
          <w:rFonts w:ascii="Times New Roman" w:hAnsi="Times New Roman" w:cs="Times New Roman"/>
          <w:spacing w:val="45"/>
          <w:sz w:val="24"/>
          <w:szCs w:val="24"/>
        </w:rPr>
        <w:t xml:space="preserve"> </w:t>
      </w:r>
      <w:r w:rsidRPr="00CA3C3D">
        <w:rPr>
          <w:rFonts w:ascii="Times New Roman" w:hAnsi="Times New Roman" w:cs="Times New Roman"/>
          <w:sz w:val="24"/>
          <w:szCs w:val="24"/>
        </w:rPr>
        <w:t>4</w:t>
      </w:r>
      <w:r w:rsidRPr="00CA3C3D">
        <w:rPr>
          <w:rFonts w:ascii="Times New Roman" w:hAnsi="Times New Roman" w:cs="Times New Roman"/>
          <w:spacing w:val="45"/>
          <w:sz w:val="24"/>
          <w:szCs w:val="24"/>
        </w:rPr>
        <w:t xml:space="preserve"> </w:t>
      </w:r>
      <w:r w:rsidRPr="00CA3C3D">
        <w:rPr>
          <w:rFonts w:ascii="Times New Roman" w:hAnsi="Times New Roman" w:cs="Times New Roman"/>
          <w:sz w:val="24"/>
          <w:szCs w:val="24"/>
        </w:rPr>
        <w:t>to</w:t>
      </w:r>
      <w:r w:rsidRPr="00CA3C3D">
        <w:rPr>
          <w:rFonts w:ascii="Times New Roman" w:hAnsi="Times New Roman" w:cs="Times New Roman"/>
          <w:spacing w:val="45"/>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35"/>
          <w:sz w:val="24"/>
          <w:szCs w:val="24"/>
        </w:rPr>
        <w:t xml:space="preserve"> </w:t>
      </w:r>
      <w:r w:rsidRPr="00CA3C3D">
        <w:rPr>
          <w:rFonts w:ascii="Times New Roman" w:hAnsi="Times New Roman" w:cs="Times New Roman"/>
          <w:sz w:val="24"/>
          <w:szCs w:val="24"/>
        </w:rPr>
        <w:t>Annex</w:t>
      </w:r>
      <w:r w:rsidRPr="00CA3C3D">
        <w:rPr>
          <w:rFonts w:ascii="Times New Roman" w:hAnsi="Times New Roman" w:cs="Times New Roman"/>
          <w:spacing w:val="-4"/>
          <w:sz w:val="24"/>
          <w:szCs w:val="24"/>
        </w:rPr>
        <w:t xml:space="preserve"> </w:t>
      </w:r>
      <w:r w:rsidRPr="00CA3C3D">
        <w:rPr>
          <w:rFonts w:ascii="Times New Roman" w:hAnsi="Times New Roman" w:cs="Times New Roman"/>
          <w:sz w:val="24"/>
          <w:szCs w:val="24"/>
        </w:rPr>
        <w:t>to</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5"/>
          <w:sz w:val="24"/>
          <w:szCs w:val="24"/>
        </w:rPr>
        <w:t xml:space="preserve"> </w:t>
      </w:r>
      <w:r w:rsidRPr="00CA3C3D">
        <w:rPr>
          <w:rFonts w:ascii="Times New Roman" w:hAnsi="Times New Roman" w:cs="Times New Roman"/>
          <w:spacing w:val="-1"/>
          <w:sz w:val="24"/>
          <w:szCs w:val="24"/>
        </w:rPr>
        <w:t>Convention.</w:t>
      </w:r>
    </w:p>
    <w:p w:rsidR="00654C24" w:rsidRPr="00CA3C3D" w:rsidRDefault="00654C24" w:rsidP="008F2350">
      <w:pPr>
        <w:spacing w:before="1"/>
        <w:rPr>
          <w:rFonts w:ascii="Times New Roman" w:eastAsia="Arial" w:hAnsi="Times New Roman" w:cs="Times New Roman"/>
          <w:sz w:val="24"/>
          <w:szCs w:val="24"/>
        </w:rPr>
      </w:pPr>
    </w:p>
    <w:p w:rsidR="00654C24" w:rsidRPr="00CA3C3D" w:rsidRDefault="00654C24" w:rsidP="00654C24">
      <w:pPr>
        <w:pStyle w:val="BodyText"/>
        <w:spacing w:before="0" w:line="241" w:lineRule="auto"/>
        <w:ind w:right="119"/>
        <w:jc w:val="both"/>
        <w:rPr>
          <w:rFonts w:ascii="Times New Roman" w:hAnsi="Times New Roman" w:cs="Times New Roman"/>
          <w:sz w:val="24"/>
          <w:szCs w:val="24"/>
        </w:rPr>
      </w:pPr>
      <w:r w:rsidRPr="00CA3C3D">
        <w:rPr>
          <w:rFonts w:ascii="Times New Roman" w:hAnsi="Times New Roman" w:cs="Times New Roman"/>
          <w:spacing w:val="-1"/>
          <w:sz w:val="24"/>
          <w:szCs w:val="24"/>
        </w:rPr>
        <w:t>This</w:t>
      </w:r>
      <w:r w:rsidRPr="00CA3C3D">
        <w:rPr>
          <w:rFonts w:ascii="Times New Roman" w:hAnsi="Times New Roman" w:cs="Times New Roman"/>
          <w:spacing w:val="48"/>
          <w:sz w:val="24"/>
          <w:szCs w:val="24"/>
        </w:rPr>
        <w:t xml:space="preserve"> </w:t>
      </w:r>
      <w:r w:rsidRPr="00CA3C3D">
        <w:rPr>
          <w:rFonts w:ascii="Times New Roman" w:hAnsi="Times New Roman" w:cs="Times New Roman"/>
          <w:spacing w:val="-1"/>
          <w:sz w:val="24"/>
          <w:szCs w:val="24"/>
        </w:rPr>
        <w:t>authorization</w:t>
      </w:r>
      <w:r w:rsidRPr="00CA3C3D">
        <w:rPr>
          <w:rFonts w:ascii="Times New Roman" w:hAnsi="Times New Roman" w:cs="Times New Roman"/>
          <w:spacing w:val="46"/>
          <w:sz w:val="24"/>
          <w:szCs w:val="24"/>
        </w:rPr>
        <w:t xml:space="preserve"> </w:t>
      </w:r>
      <w:r w:rsidRPr="00CA3C3D">
        <w:rPr>
          <w:rFonts w:ascii="Times New Roman" w:hAnsi="Times New Roman" w:cs="Times New Roman"/>
          <w:spacing w:val="-1"/>
          <w:sz w:val="24"/>
          <w:szCs w:val="24"/>
        </w:rPr>
        <w:t>is</w:t>
      </w:r>
      <w:r w:rsidRPr="00CA3C3D">
        <w:rPr>
          <w:rFonts w:ascii="Times New Roman" w:hAnsi="Times New Roman" w:cs="Times New Roman"/>
          <w:spacing w:val="48"/>
          <w:sz w:val="24"/>
          <w:szCs w:val="24"/>
        </w:rPr>
        <w:t xml:space="preserve"> </w:t>
      </w:r>
      <w:r w:rsidRPr="00CA3C3D">
        <w:rPr>
          <w:rFonts w:ascii="Times New Roman" w:hAnsi="Times New Roman" w:cs="Times New Roman"/>
          <w:spacing w:val="-2"/>
          <w:sz w:val="24"/>
          <w:szCs w:val="24"/>
        </w:rPr>
        <w:t>valid</w:t>
      </w:r>
      <w:r w:rsidRPr="00CA3C3D">
        <w:rPr>
          <w:rFonts w:ascii="Times New Roman" w:hAnsi="Times New Roman" w:cs="Times New Roman"/>
          <w:spacing w:val="45"/>
          <w:sz w:val="24"/>
          <w:szCs w:val="24"/>
        </w:rPr>
        <w:t xml:space="preserve"> </w:t>
      </w:r>
      <w:r w:rsidRPr="00CA3C3D">
        <w:rPr>
          <w:rFonts w:ascii="Times New Roman" w:hAnsi="Times New Roman" w:cs="Times New Roman"/>
          <w:sz w:val="24"/>
          <w:szCs w:val="24"/>
        </w:rPr>
        <w:t>until</w:t>
      </w:r>
      <w:r w:rsidRPr="00CA3C3D">
        <w:rPr>
          <w:rFonts w:ascii="Times New Roman" w:hAnsi="Times New Roman" w:cs="Times New Roman"/>
          <w:spacing w:val="47"/>
          <w:sz w:val="24"/>
          <w:szCs w:val="24"/>
        </w:rPr>
        <w:t xml:space="preserve"> </w:t>
      </w:r>
      <w:r w:rsidRPr="00CA3C3D">
        <w:rPr>
          <w:rFonts w:ascii="Times New Roman" w:hAnsi="Times New Roman" w:cs="Times New Roman"/>
          <w:spacing w:val="-2"/>
          <w:sz w:val="24"/>
          <w:szCs w:val="24"/>
        </w:rPr>
        <w:t>…………………….</w:t>
      </w:r>
      <w:r w:rsidRPr="00CA3C3D">
        <w:rPr>
          <w:rFonts w:ascii="Times New Roman" w:hAnsi="Times New Roman" w:cs="Times New Roman"/>
          <w:spacing w:val="49"/>
          <w:sz w:val="24"/>
          <w:szCs w:val="24"/>
        </w:rPr>
        <w:t xml:space="preserve"> </w:t>
      </w:r>
      <w:r w:rsidRPr="00CA3C3D">
        <w:rPr>
          <w:rFonts w:ascii="Times New Roman" w:hAnsi="Times New Roman" w:cs="Times New Roman"/>
          <w:spacing w:val="-1"/>
          <w:sz w:val="24"/>
          <w:szCs w:val="24"/>
        </w:rPr>
        <w:t>and</w:t>
      </w:r>
      <w:r w:rsidRPr="00CA3C3D">
        <w:rPr>
          <w:rFonts w:ascii="Times New Roman" w:hAnsi="Times New Roman" w:cs="Times New Roman"/>
          <w:spacing w:val="47"/>
          <w:sz w:val="24"/>
          <w:szCs w:val="24"/>
        </w:rPr>
        <w:t xml:space="preserve"> </w:t>
      </w:r>
      <w:r w:rsidRPr="00CA3C3D">
        <w:rPr>
          <w:rFonts w:ascii="Times New Roman" w:hAnsi="Times New Roman" w:cs="Times New Roman"/>
          <w:spacing w:val="-1"/>
          <w:sz w:val="24"/>
          <w:szCs w:val="24"/>
        </w:rPr>
        <w:t>is</w:t>
      </w:r>
      <w:r w:rsidRPr="00CA3C3D">
        <w:rPr>
          <w:rFonts w:ascii="Times New Roman" w:hAnsi="Times New Roman" w:cs="Times New Roman"/>
          <w:spacing w:val="48"/>
          <w:sz w:val="24"/>
          <w:szCs w:val="24"/>
        </w:rPr>
        <w:t xml:space="preserve"> </w:t>
      </w:r>
      <w:r w:rsidRPr="00CA3C3D">
        <w:rPr>
          <w:rFonts w:ascii="Times New Roman" w:hAnsi="Times New Roman" w:cs="Times New Roman"/>
          <w:spacing w:val="-2"/>
          <w:sz w:val="24"/>
          <w:szCs w:val="24"/>
        </w:rPr>
        <w:t>subject</w:t>
      </w:r>
      <w:r w:rsidRPr="00CA3C3D">
        <w:rPr>
          <w:rFonts w:ascii="Times New Roman" w:hAnsi="Times New Roman" w:cs="Times New Roman"/>
          <w:spacing w:val="49"/>
          <w:sz w:val="24"/>
          <w:szCs w:val="24"/>
        </w:rPr>
        <w:t xml:space="preserve"> </w:t>
      </w:r>
      <w:r w:rsidRPr="00CA3C3D">
        <w:rPr>
          <w:rFonts w:ascii="Times New Roman" w:hAnsi="Times New Roman" w:cs="Times New Roman"/>
          <w:spacing w:val="-2"/>
          <w:sz w:val="24"/>
          <w:szCs w:val="24"/>
        </w:rPr>
        <w:t>to</w:t>
      </w:r>
      <w:r w:rsidRPr="00CA3C3D">
        <w:rPr>
          <w:rFonts w:ascii="Times New Roman" w:hAnsi="Times New Roman" w:cs="Times New Roman"/>
          <w:spacing w:val="50"/>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46"/>
          <w:sz w:val="24"/>
          <w:szCs w:val="24"/>
        </w:rPr>
        <w:t xml:space="preserve"> </w:t>
      </w:r>
      <w:r w:rsidRPr="00CA3C3D">
        <w:rPr>
          <w:rFonts w:ascii="Times New Roman" w:hAnsi="Times New Roman" w:cs="Times New Roman"/>
          <w:spacing w:val="-1"/>
          <w:sz w:val="24"/>
          <w:szCs w:val="24"/>
        </w:rPr>
        <w:t>limitations</w:t>
      </w:r>
      <w:r w:rsidRPr="00CA3C3D">
        <w:rPr>
          <w:rFonts w:ascii="Times New Roman" w:hAnsi="Times New Roman" w:cs="Times New Roman"/>
          <w:spacing w:val="49"/>
          <w:sz w:val="24"/>
          <w:szCs w:val="24"/>
        </w:rPr>
        <w:t xml:space="preserve"> </w:t>
      </w:r>
      <w:r w:rsidRPr="00CA3C3D">
        <w:rPr>
          <w:rFonts w:ascii="Times New Roman" w:hAnsi="Times New Roman" w:cs="Times New Roman"/>
          <w:spacing w:val="-1"/>
          <w:sz w:val="24"/>
          <w:szCs w:val="24"/>
        </w:rPr>
        <w:t>identified</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in</w:t>
      </w:r>
      <w:r w:rsidRPr="00CA3C3D">
        <w:rPr>
          <w:rFonts w:ascii="Times New Roman" w:hAnsi="Times New Roman" w:cs="Times New Roman"/>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attached</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supplement.</w:t>
      </w:r>
    </w:p>
    <w:p w:rsidR="00654C24" w:rsidRPr="00CA3C3D" w:rsidRDefault="00654C24" w:rsidP="008F2350">
      <w:pPr>
        <w:spacing w:before="1"/>
        <w:rPr>
          <w:rFonts w:ascii="Times New Roman" w:eastAsia="Arial" w:hAnsi="Times New Roman" w:cs="Times New Roman"/>
          <w:sz w:val="24"/>
          <w:szCs w:val="24"/>
        </w:rPr>
      </w:pPr>
    </w:p>
    <w:p w:rsidR="00654C24" w:rsidRPr="003A0178" w:rsidRDefault="00654C24" w:rsidP="00CA3C3D">
      <w:pPr>
        <w:pStyle w:val="BodyText"/>
        <w:spacing w:before="0" w:line="250" w:lineRule="exact"/>
        <w:ind w:right="123"/>
        <w:rPr>
          <w:rFonts w:ascii="Times New Roman" w:hAnsi="Times New Roman" w:cs="Times New Roman"/>
          <w:spacing w:val="51"/>
          <w:sz w:val="24"/>
          <w:szCs w:val="24"/>
        </w:rPr>
      </w:pPr>
      <w:r w:rsidRPr="00CA3C3D">
        <w:rPr>
          <w:rFonts w:ascii="Times New Roman" w:hAnsi="Times New Roman" w:cs="Times New Roman"/>
          <w:spacing w:val="-1"/>
          <w:sz w:val="24"/>
          <w:szCs w:val="24"/>
        </w:rPr>
        <w:t>This</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1"/>
          <w:sz w:val="24"/>
          <w:szCs w:val="24"/>
        </w:rPr>
        <w:t>authorization</w:t>
      </w:r>
      <w:r w:rsidRPr="00CA3C3D">
        <w:rPr>
          <w:rFonts w:ascii="Times New Roman" w:hAnsi="Times New Roman" w:cs="Times New Roman"/>
          <w:spacing w:val="13"/>
          <w:sz w:val="24"/>
          <w:szCs w:val="24"/>
        </w:rPr>
        <w:t xml:space="preserve"> </w:t>
      </w:r>
      <w:r w:rsidRPr="00CA3C3D">
        <w:rPr>
          <w:rFonts w:ascii="Times New Roman" w:hAnsi="Times New Roman" w:cs="Times New Roman"/>
          <w:spacing w:val="-1"/>
          <w:sz w:val="24"/>
          <w:szCs w:val="24"/>
        </w:rPr>
        <w:t>is</w:t>
      </w:r>
      <w:r w:rsidRPr="00CA3C3D">
        <w:rPr>
          <w:rFonts w:ascii="Times New Roman" w:hAnsi="Times New Roman" w:cs="Times New Roman"/>
          <w:spacing w:val="11"/>
          <w:sz w:val="24"/>
          <w:szCs w:val="24"/>
        </w:rPr>
        <w:t xml:space="preserve"> </w:t>
      </w:r>
      <w:r w:rsidRPr="00CA3C3D">
        <w:rPr>
          <w:rFonts w:ascii="Times New Roman" w:hAnsi="Times New Roman" w:cs="Times New Roman"/>
          <w:spacing w:val="-1"/>
          <w:sz w:val="24"/>
          <w:szCs w:val="24"/>
        </w:rPr>
        <w:t>subject</w:t>
      </w:r>
      <w:r w:rsidRPr="00CA3C3D">
        <w:rPr>
          <w:rFonts w:ascii="Times New Roman" w:hAnsi="Times New Roman" w:cs="Times New Roman"/>
          <w:spacing w:val="12"/>
          <w:sz w:val="24"/>
          <w:szCs w:val="24"/>
        </w:rPr>
        <w:t xml:space="preserve"> </w:t>
      </w:r>
      <w:r w:rsidRPr="00CA3C3D">
        <w:rPr>
          <w:rFonts w:ascii="Times New Roman" w:hAnsi="Times New Roman" w:cs="Times New Roman"/>
          <w:sz w:val="24"/>
          <w:szCs w:val="24"/>
        </w:rPr>
        <w:t>to</w:t>
      </w:r>
      <w:r w:rsidRPr="00CA3C3D">
        <w:rPr>
          <w:rFonts w:ascii="Times New Roman" w:hAnsi="Times New Roman" w:cs="Times New Roman"/>
          <w:spacing w:val="8"/>
          <w:sz w:val="24"/>
          <w:szCs w:val="24"/>
        </w:rPr>
        <w:t xml:space="preserve"> </w:t>
      </w:r>
      <w:r w:rsidRPr="00CA3C3D">
        <w:rPr>
          <w:rFonts w:ascii="Times New Roman" w:hAnsi="Times New Roman" w:cs="Times New Roman"/>
          <w:spacing w:val="-1"/>
          <w:sz w:val="24"/>
          <w:szCs w:val="24"/>
        </w:rPr>
        <w:t>amendment,</w:t>
      </w:r>
      <w:r w:rsidRPr="00CA3C3D">
        <w:rPr>
          <w:rFonts w:ascii="Times New Roman" w:hAnsi="Times New Roman" w:cs="Times New Roman"/>
          <w:spacing w:val="12"/>
          <w:sz w:val="24"/>
          <w:szCs w:val="24"/>
        </w:rPr>
        <w:t xml:space="preserve"> </w:t>
      </w:r>
      <w:r w:rsidRPr="00CA3C3D">
        <w:rPr>
          <w:rFonts w:ascii="Times New Roman" w:hAnsi="Times New Roman" w:cs="Times New Roman"/>
          <w:spacing w:val="-1"/>
          <w:sz w:val="24"/>
          <w:szCs w:val="24"/>
        </w:rPr>
        <w:t>suspension,</w:t>
      </w:r>
      <w:r w:rsidRPr="00CA3C3D">
        <w:rPr>
          <w:rFonts w:ascii="Times New Roman" w:hAnsi="Times New Roman" w:cs="Times New Roman"/>
          <w:spacing w:val="12"/>
          <w:sz w:val="24"/>
          <w:szCs w:val="24"/>
        </w:rPr>
        <w:t xml:space="preserve"> </w:t>
      </w:r>
      <w:r w:rsidRPr="00CA3C3D">
        <w:rPr>
          <w:rFonts w:ascii="Times New Roman" w:hAnsi="Times New Roman" w:cs="Times New Roman"/>
          <w:spacing w:val="-2"/>
          <w:sz w:val="24"/>
          <w:szCs w:val="24"/>
        </w:rPr>
        <w:t>withdrawal,</w:t>
      </w:r>
      <w:r w:rsidRPr="00CA3C3D">
        <w:rPr>
          <w:rFonts w:ascii="Times New Roman" w:hAnsi="Times New Roman" w:cs="Times New Roman"/>
          <w:spacing w:val="12"/>
          <w:sz w:val="24"/>
          <w:szCs w:val="24"/>
        </w:rPr>
        <w:t xml:space="preserve"> </w:t>
      </w:r>
      <w:r w:rsidRPr="00CA3C3D">
        <w:rPr>
          <w:rFonts w:ascii="Times New Roman" w:hAnsi="Times New Roman" w:cs="Times New Roman"/>
          <w:sz w:val="24"/>
          <w:szCs w:val="24"/>
        </w:rPr>
        <w:t>or</w:t>
      </w:r>
      <w:r w:rsidRPr="00CA3C3D">
        <w:rPr>
          <w:rFonts w:ascii="Times New Roman" w:hAnsi="Times New Roman" w:cs="Times New Roman"/>
          <w:spacing w:val="10"/>
          <w:sz w:val="24"/>
          <w:szCs w:val="24"/>
        </w:rPr>
        <w:t xml:space="preserve"> </w:t>
      </w:r>
      <w:r w:rsidRPr="00CA3C3D">
        <w:rPr>
          <w:rFonts w:ascii="Times New Roman" w:hAnsi="Times New Roman" w:cs="Times New Roman"/>
          <w:spacing w:val="-1"/>
          <w:sz w:val="24"/>
          <w:szCs w:val="24"/>
        </w:rPr>
        <w:t>periodic</w:t>
      </w:r>
      <w:r w:rsidRPr="00CA3C3D">
        <w:rPr>
          <w:rFonts w:ascii="Times New Roman" w:hAnsi="Times New Roman" w:cs="Times New Roman"/>
          <w:spacing w:val="51"/>
          <w:sz w:val="24"/>
          <w:szCs w:val="24"/>
        </w:rPr>
        <w:t xml:space="preserve"> </w:t>
      </w:r>
      <w:r w:rsidRPr="00CA3C3D">
        <w:rPr>
          <w:rFonts w:ascii="Times New Roman" w:hAnsi="Times New Roman" w:cs="Times New Roman"/>
          <w:spacing w:val="-1"/>
          <w:sz w:val="24"/>
          <w:szCs w:val="24"/>
        </w:rPr>
        <w:t>renewal</w:t>
      </w:r>
      <w:r w:rsidRPr="00CA3C3D">
        <w:rPr>
          <w:rFonts w:ascii="Times New Roman" w:hAnsi="Times New Roman" w:cs="Times New Roman"/>
          <w:sz w:val="24"/>
          <w:szCs w:val="24"/>
        </w:rPr>
        <w:t xml:space="preserve"> </w:t>
      </w:r>
      <w:r w:rsidRPr="00CA3C3D">
        <w:rPr>
          <w:rFonts w:ascii="Times New Roman" w:hAnsi="Times New Roman" w:cs="Times New Roman"/>
          <w:spacing w:val="-1"/>
          <w:sz w:val="24"/>
          <w:szCs w:val="24"/>
        </w:rPr>
        <w:t>in</w:t>
      </w:r>
      <w:r w:rsidRPr="00CA3C3D">
        <w:rPr>
          <w:rFonts w:ascii="Times New Roman" w:hAnsi="Times New Roman" w:cs="Times New Roman"/>
          <w:sz w:val="24"/>
          <w:szCs w:val="24"/>
        </w:rPr>
        <w:t xml:space="preserve"> </w:t>
      </w:r>
      <w:r w:rsidRPr="00CA3C3D">
        <w:rPr>
          <w:rFonts w:ascii="Times New Roman" w:hAnsi="Times New Roman" w:cs="Times New Roman"/>
          <w:spacing w:val="-1"/>
          <w:sz w:val="24"/>
          <w:szCs w:val="24"/>
        </w:rPr>
        <w:t>accordance</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with</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regulation</w:t>
      </w:r>
      <w:r w:rsidRPr="00CA3C3D">
        <w:rPr>
          <w:rFonts w:ascii="Times New Roman" w:hAnsi="Times New Roman" w:cs="Times New Roman"/>
          <w:spacing w:val="-2"/>
          <w:sz w:val="24"/>
          <w:szCs w:val="24"/>
        </w:rPr>
        <w:t xml:space="preserve"> 16</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2"/>
          <w:sz w:val="24"/>
          <w:szCs w:val="24"/>
        </w:rPr>
        <w:t>of</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Annex</w:t>
      </w:r>
      <w:r w:rsidRPr="00CA3C3D">
        <w:rPr>
          <w:rFonts w:ascii="Times New Roman" w:hAnsi="Times New Roman" w:cs="Times New Roman"/>
          <w:spacing w:val="1"/>
          <w:sz w:val="24"/>
          <w:szCs w:val="24"/>
        </w:rPr>
        <w:t xml:space="preserve"> </w:t>
      </w:r>
      <w:r w:rsidRPr="00CA3C3D">
        <w:rPr>
          <w:rFonts w:ascii="Times New Roman" w:hAnsi="Times New Roman" w:cs="Times New Roman"/>
          <w:spacing w:val="-2"/>
          <w:sz w:val="24"/>
          <w:szCs w:val="24"/>
        </w:rPr>
        <w:t>to</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Convention.</w:t>
      </w:r>
    </w:p>
    <w:p w:rsidR="00654C24" w:rsidRPr="004E4E67" w:rsidRDefault="00654C24" w:rsidP="008F2350">
      <w:pPr>
        <w:spacing w:before="1"/>
        <w:rPr>
          <w:rFonts w:ascii="Times New Roman" w:eastAsia="Arial" w:hAnsi="Times New Roman" w:cs="Times New Roman"/>
          <w:sz w:val="24"/>
          <w:szCs w:val="24"/>
        </w:rPr>
      </w:pPr>
    </w:p>
    <w:p w:rsidR="00654C24" w:rsidRPr="003A0178" w:rsidRDefault="00654C24" w:rsidP="003A0178">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Issued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at</w:t>
      </w:r>
      <w:r w:rsidR="00330167">
        <w:rPr>
          <w:rFonts w:ascii="Times New Roman" w:hAnsi="Times New Roman" w:cs="Times New Roman"/>
          <w:spacing w:val="-3"/>
          <w:sz w:val="24"/>
          <w:szCs w:val="24"/>
        </w:rPr>
        <w:t xml:space="preserve"> </w:t>
      </w:r>
      <w:r w:rsidR="00330167" w:rsidRPr="003A0178">
        <w:rPr>
          <w:rFonts w:ascii="Times New Roman" w:hAnsi="Times New Roman" w:cs="Times New Roman"/>
          <w:i/>
          <w:spacing w:val="-1"/>
          <w:sz w:val="24"/>
          <w:szCs w:val="24"/>
        </w:rPr>
        <w:t>..</w:t>
      </w:r>
      <w:r w:rsidRPr="003A0178">
        <w:rPr>
          <w:rFonts w:ascii="Times New Roman" w:hAnsi="Times New Roman" w:cs="Times New Roman"/>
          <w:i/>
          <w:spacing w:val="-1"/>
          <w:sz w:val="24"/>
          <w:szCs w:val="24"/>
        </w:rPr>
        <w:t>...........................................................................................................</w:t>
      </w:r>
      <w:r w:rsidR="003A0178" w:rsidRPr="003A0178">
        <w:rPr>
          <w:rFonts w:ascii="Times New Roman" w:hAnsi="Times New Roman" w:cs="Times New Roman"/>
          <w:i/>
          <w:spacing w:val="-1"/>
          <w:sz w:val="24"/>
          <w:szCs w:val="24"/>
        </w:rPr>
        <w:t>....................</w:t>
      </w:r>
    </w:p>
    <w:p w:rsidR="00654C24" w:rsidRPr="003A0178" w:rsidRDefault="00654C24" w:rsidP="003A0178">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i/>
          <w:spacing w:val="-1"/>
          <w:sz w:val="24"/>
          <w:szCs w:val="24"/>
        </w:rPr>
        <w:t>(Place</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of</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issue</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of</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3A0178">
        <w:rPr>
          <w:rFonts w:ascii="Times New Roman" w:hAnsi="Times New Roman" w:cs="Times New Roman"/>
          <w:i/>
          <w:spacing w:val="-1"/>
          <w:sz w:val="24"/>
          <w:szCs w:val="24"/>
        </w:rPr>
        <w:t xml:space="preserve"> authorization)</w:t>
      </w:r>
    </w:p>
    <w:p w:rsidR="003A0178" w:rsidRDefault="003A0178" w:rsidP="00654C24">
      <w:pPr>
        <w:spacing w:before="116"/>
        <w:ind w:left="616" w:right="631"/>
        <w:jc w:val="center"/>
        <w:rPr>
          <w:rFonts w:ascii="Times New Roman" w:hAnsi="Times New Roman" w:cs="Times New Roman"/>
          <w:i/>
          <w:spacing w:val="-2"/>
          <w:sz w:val="24"/>
          <w:szCs w:val="24"/>
        </w:rPr>
      </w:pPr>
    </w:p>
    <w:p w:rsidR="003A0178" w:rsidRPr="002F1DDC" w:rsidRDefault="003A0178" w:rsidP="003A0178">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(dd/mm/yyyy)</w:t>
      </w:r>
      <w:r>
        <w:rPr>
          <w:rFonts w:ascii="Times New Roman" w:hAnsi="Times New Roman" w:cs="Times New Roman"/>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w:t>
      </w:r>
    </w:p>
    <w:p w:rsidR="003A0178" w:rsidRDefault="003A0178" w:rsidP="003A0178">
      <w:pPr>
        <w:pStyle w:val="BodyText"/>
        <w:spacing w:before="0"/>
        <w:jc w:val="center"/>
        <w:rPr>
          <w:rFonts w:ascii="Times New Roman" w:hAnsi="Times New Roman" w:cs="Times New Roman"/>
          <w:i/>
          <w:spacing w:val="-1"/>
          <w:sz w:val="24"/>
          <w:szCs w:val="24"/>
        </w:rPr>
      </w:pP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(Date of </w:t>
      </w:r>
      <w:r w:rsidRPr="004E4E67">
        <w:rPr>
          <w:rFonts w:ascii="Times New Roman" w:hAnsi="Times New Roman" w:cs="Times New Roman"/>
          <w:i/>
          <w:spacing w:val="-1"/>
          <w:sz w:val="24"/>
          <w:szCs w:val="24"/>
        </w:rPr>
        <w:t>issue</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(Signature of duly authorized </w:t>
      </w:r>
      <w:r w:rsidRPr="004E4E67">
        <w:rPr>
          <w:rFonts w:ascii="Times New Roman" w:hAnsi="Times New Roman" w:cs="Times New Roman"/>
          <w:i/>
          <w:spacing w:val="-1"/>
          <w:sz w:val="24"/>
          <w:szCs w:val="24"/>
        </w:rPr>
        <w:t>official</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issuing</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2F1DDC">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certificate</w:t>
      </w:r>
      <w:r>
        <w:rPr>
          <w:rFonts w:ascii="Times New Roman" w:hAnsi="Times New Roman" w:cs="Times New Roman"/>
          <w:i/>
          <w:spacing w:val="-1"/>
          <w:sz w:val="24"/>
          <w:szCs w:val="24"/>
        </w:rPr>
        <w:t>)</w:t>
      </w:r>
    </w:p>
    <w:p w:rsidR="003A0178" w:rsidRDefault="003A0178" w:rsidP="003A0178">
      <w:pPr>
        <w:pStyle w:val="BodyText"/>
        <w:spacing w:before="0"/>
        <w:jc w:val="center"/>
        <w:rPr>
          <w:rFonts w:ascii="Times New Roman" w:hAnsi="Times New Roman" w:cs="Times New Roman"/>
          <w:i/>
          <w:spacing w:val="-1"/>
          <w:sz w:val="24"/>
          <w:szCs w:val="24"/>
        </w:rPr>
      </w:pPr>
    </w:p>
    <w:p w:rsidR="003A0178" w:rsidRPr="003A0178" w:rsidRDefault="003A0178" w:rsidP="003A0178">
      <w:pPr>
        <w:pStyle w:val="BodyText"/>
        <w:spacing w:before="0"/>
        <w:jc w:val="center"/>
        <w:rPr>
          <w:rFonts w:ascii="Times New Roman" w:hAnsi="Times New Roman" w:cs="Times New Roman"/>
          <w:i/>
          <w:spacing w:val="-1"/>
          <w:sz w:val="24"/>
          <w:szCs w:val="24"/>
        </w:rPr>
      </w:pPr>
      <w:r w:rsidRPr="003A0178">
        <w:rPr>
          <w:rFonts w:ascii="Times New Roman" w:hAnsi="Times New Roman" w:cs="Times New Roman"/>
          <w:i/>
          <w:spacing w:val="-1"/>
          <w:sz w:val="24"/>
          <w:szCs w:val="24"/>
        </w:rPr>
        <w:t>..................................................................................................................................</w:t>
      </w:r>
    </w:p>
    <w:p w:rsidR="003A0178" w:rsidRDefault="003A0178" w:rsidP="003A0178">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i/>
          <w:spacing w:val="-1"/>
          <w:sz w:val="24"/>
          <w:szCs w:val="24"/>
        </w:rPr>
        <w:t>(Typed</w:t>
      </w:r>
      <w:r w:rsidRPr="003A0178">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name</w:t>
      </w:r>
      <w:r w:rsidRPr="003A0178">
        <w:rPr>
          <w:rFonts w:ascii="Times New Roman" w:hAnsi="Times New Roman" w:cs="Times New Roman"/>
          <w:i/>
          <w:spacing w:val="-1"/>
          <w:sz w:val="24"/>
          <w:szCs w:val="24"/>
        </w:rPr>
        <w:t xml:space="preserve"> and </w:t>
      </w:r>
      <w:r w:rsidRPr="004E4E67">
        <w:rPr>
          <w:rFonts w:ascii="Times New Roman" w:hAnsi="Times New Roman" w:cs="Times New Roman"/>
          <w:i/>
          <w:spacing w:val="-1"/>
          <w:sz w:val="24"/>
          <w:szCs w:val="24"/>
        </w:rPr>
        <w:t>title</w:t>
      </w:r>
      <w:r w:rsidRPr="003A0178">
        <w:rPr>
          <w:rFonts w:ascii="Times New Roman" w:hAnsi="Times New Roman" w:cs="Times New Roman"/>
          <w:i/>
          <w:spacing w:val="-1"/>
          <w:sz w:val="24"/>
          <w:szCs w:val="24"/>
        </w:rPr>
        <w:t xml:space="preserve"> of duly authorized </w:t>
      </w:r>
      <w:r w:rsidRPr="004E4E67">
        <w:rPr>
          <w:rFonts w:ascii="Times New Roman" w:hAnsi="Times New Roman" w:cs="Times New Roman"/>
          <w:i/>
          <w:spacing w:val="-1"/>
          <w:sz w:val="24"/>
          <w:szCs w:val="24"/>
        </w:rPr>
        <w:t>official</w:t>
      </w:r>
      <w:r w:rsidRPr="003A0178">
        <w:rPr>
          <w:rFonts w:ascii="Times New Roman" w:hAnsi="Times New Roman" w:cs="Times New Roman"/>
          <w:i/>
          <w:spacing w:val="-1"/>
          <w:sz w:val="24"/>
          <w:szCs w:val="24"/>
        </w:rPr>
        <w:t xml:space="preserve"> issuing </w:t>
      </w:r>
      <w:r w:rsidRPr="004E4E67">
        <w:rPr>
          <w:rFonts w:ascii="Times New Roman" w:hAnsi="Times New Roman" w:cs="Times New Roman"/>
          <w:i/>
          <w:spacing w:val="-1"/>
          <w:sz w:val="24"/>
          <w:szCs w:val="24"/>
        </w:rPr>
        <w:t>the</w:t>
      </w:r>
      <w:r w:rsidRPr="003A0178">
        <w:rPr>
          <w:rFonts w:ascii="Times New Roman" w:hAnsi="Times New Roman" w:cs="Times New Roman"/>
          <w:i/>
          <w:spacing w:val="-1"/>
          <w:sz w:val="24"/>
          <w:szCs w:val="24"/>
        </w:rPr>
        <w:t xml:space="preserve"> authorization)</w:t>
      </w:r>
    </w:p>
    <w:p w:rsidR="00540035" w:rsidRDefault="00540035" w:rsidP="003A0178">
      <w:pPr>
        <w:pStyle w:val="BodyText"/>
        <w:spacing w:before="0"/>
        <w:jc w:val="center"/>
        <w:rPr>
          <w:rFonts w:ascii="Times New Roman" w:hAnsi="Times New Roman" w:cs="Times New Roman"/>
          <w:i/>
          <w:spacing w:val="-1"/>
          <w:sz w:val="24"/>
          <w:szCs w:val="24"/>
        </w:rPr>
      </w:pPr>
    </w:p>
    <w:p w:rsidR="003A0178" w:rsidRPr="003A0178" w:rsidRDefault="00540035" w:rsidP="00540035">
      <w:pPr>
        <w:pStyle w:val="BodyText"/>
        <w:spacing w:before="0"/>
        <w:rPr>
          <w:rFonts w:ascii="Times New Roman" w:hAnsi="Times New Roman" w:cs="Times New Roman"/>
          <w:i/>
          <w:spacing w:val="-1"/>
          <w:sz w:val="24"/>
          <w:szCs w:val="24"/>
        </w:rPr>
        <w:sectPr w:rsidR="003A0178" w:rsidRPr="003A0178">
          <w:pgSz w:w="11910" w:h="16840"/>
          <w:pgMar w:top="940" w:right="1680" w:bottom="280" w:left="1600" w:header="729" w:footer="0" w:gutter="0"/>
          <w:cols w:space="720"/>
        </w:sectPr>
      </w:pPr>
      <w:r>
        <w:rPr>
          <w:rFonts w:ascii="Times New Roman" w:hAnsi="Times New Roman" w:cs="Times New Roman"/>
          <w:i/>
          <w:spacing w:val="-1"/>
          <w:sz w:val="24"/>
          <w:szCs w:val="24"/>
        </w:rPr>
        <w:tab/>
        <w:t xml:space="preserve">  </w:t>
      </w:r>
      <w:r w:rsidR="003A0178" w:rsidRPr="004E4E67">
        <w:rPr>
          <w:rFonts w:ascii="Times New Roman" w:hAnsi="Times New Roman" w:cs="Times New Roman"/>
          <w:spacing w:val="-1"/>
          <w:sz w:val="24"/>
          <w:szCs w:val="24"/>
        </w:rPr>
        <w:t>(</w:t>
      </w:r>
      <w:r w:rsidR="003A0178" w:rsidRPr="004E4E67">
        <w:rPr>
          <w:rFonts w:ascii="Times New Roman" w:hAnsi="Times New Roman" w:cs="Times New Roman"/>
          <w:i/>
          <w:spacing w:val="-1"/>
          <w:sz w:val="24"/>
          <w:szCs w:val="24"/>
        </w:rPr>
        <w:t>Seal</w:t>
      </w:r>
      <w:r w:rsidR="003A0178" w:rsidRPr="004E4E67">
        <w:rPr>
          <w:rFonts w:ascii="Times New Roman" w:hAnsi="Times New Roman" w:cs="Times New Roman"/>
          <w:i/>
          <w:sz w:val="24"/>
          <w:szCs w:val="24"/>
        </w:rPr>
        <w:t xml:space="preserve"> </w:t>
      </w:r>
      <w:r w:rsidR="003A0178" w:rsidRPr="004E4E67">
        <w:rPr>
          <w:rFonts w:ascii="Times New Roman" w:hAnsi="Times New Roman" w:cs="Times New Roman"/>
          <w:i/>
          <w:spacing w:val="-1"/>
          <w:sz w:val="24"/>
          <w:szCs w:val="24"/>
        </w:rPr>
        <w:t>or</w:t>
      </w:r>
      <w:r w:rsidR="003A0178" w:rsidRPr="004E4E67">
        <w:rPr>
          <w:rFonts w:ascii="Times New Roman" w:hAnsi="Times New Roman" w:cs="Times New Roman"/>
          <w:i/>
          <w:spacing w:val="1"/>
          <w:sz w:val="24"/>
          <w:szCs w:val="24"/>
        </w:rPr>
        <w:t xml:space="preserve"> </w:t>
      </w:r>
      <w:r w:rsidR="003A0178" w:rsidRPr="004E4E67">
        <w:rPr>
          <w:rFonts w:ascii="Times New Roman" w:hAnsi="Times New Roman" w:cs="Times New Roman"/>
          <w:i/>
          <w:spacing w:val="-1"/>
          <w:sz w:val="24"/>
          <w:szCs w:val="24"/>
        </w:rPr>
        <w:t>stamp</w:t>
      </w:r>
      <w:r w:rsidR="003A0178" w:rsidRPr="004E4E67">
        <w:rPr>
          <w:rFonts w:ascii="Times New Roman" w:hAnsi="Times New Roman" w:cs="Times New Roman"/>
          <w:i/>
          <w:spacing w:val="-5"/>
          <w:sz w:val="24"/>
          <w:szCs w:val="24"/>
        </w:rPr>
        <w:t xml:space="preserve"> </w:t>
      </w:r>
      <w:r w:rsidR="003A0178" w:rsidRPr="004E4E67">
        <w:rPr>
          <w:rFonts w:ascii="Times New Roman" w:hAnsi="Times New Roman" w:cs="Times New Roman"/>
          <w:i/>
          <w:spacing w:val="-1"/>
          <w:sz w:val="24"/>
          <w:szCs w:val="24"/>
        </w:rPr>
        <w:t>of</w:t>
      </w:r>
      <w:r w:rsidR="003A0178" w:rsidRPr="004E4E67">
        <w:rPr>
          <w:rFonts w:ascii="Times New Roman" w:hAnsi="Times New Roman" w:cs="Times New Roman"/>
          <w:i/>
          <w:spacing w:val="-2"/>
          <w:sz w:val="24"/>
          <w:szCs w:val="24"/>
        </w:rPr>
        <w:t xml:space="preserve"> </w:t>
      </w:r>
      <w:r w:rsidR="003A0178" w:rsidRPr="004E4E67">
        <w:rPr>
          <w:rFonts w:ascii="Times New Roman" w:hAnsi="Times New Roman" w:cs="Times New Roman"/>
          <w:i/>
          <w:spacing w:val="-1"/>
          <w:sz w:val="24"/>
          <w:szCs w:val="24"/>
        </w:rPr>
        <w:t>the</w:t>
      </w:r>
      <w:r w:rsidR="003A0178" w:rsidRPr="004E4E67">
        <w:rPr>
          <w:rFonts w:ascii="Times New Roman" w:hAnsi="Times New Roman" w:cs="Times New Roman"/>
          <w:i/>
          <w:sz w:val="24"/>
          <w:szCs w:val="24"/>
        </w:rPr>
        <w:t xml:space="preserve"> </w:t>
      </w:r>
      <w:r w:rsidR="003A0178" w:rsidRPr="004E4E67">
        <w:rPr>
          <w:rFonts w:ascii="Times New Roman" w:hAnsi="Times New Roman" w:cs="Times New Roman"/>
          <w:i/>
          <w:spacing w:val="-1"/>
          <w:sz w:val="24"/>
          <w:szCs w:val="24"/>
        </w:rPr>
        <w:t>authority,</w:t>
      </w:r>
      <w:r w:rsidR="003A0178" w:rsidRPr="004E4E67">
        <w:rPr>
          <w:rFonts w:ascii="Times New Roman" w:hAnsi="Times New Roman" w:cs="Times New Roman"/>
          <w:i/>
          <w:spacing w:val="-2"/>
          <w:sz w:val="24"/>
          <w:szCs w:val="24"/>
        </w:rPr>
        <w:t xml:space="preserve"> </w:t>
      </w:r>
      <w:r w:rsidR="003A0178" w:rsidRPr="004E4E67">
        <w:rPr>
          <w:rFonts w:ascii="Times New Roman" w:hAnsi="Times New Roman" w:cs="Times New Roman"/>
          <w:i/>
          <w:spacing w:val="-1"/>
          <w:sz w:val="24"/>
          <w:szCs w:val="24"/>
        </w:rPr>
        <w:t>as</w:t>
      </w:r>
      <w:r w:rsidR="003A0178" w:rsidRPr="004E4E67">
        <w:rPr>
          <w:rFonts w:ascii="Times New Roman" w:hAnsi="Times New Roman" w:cs="Times New Roman"/>
          <w:i/>
          <w:spacing w:val="1"/>
          <w:sz w:val="24"/>
          <w:szCs w:val="24"/>
        </w:rPr>
        <w:t xml:space="preserve"> </w:t>
      </w:r>
      <w:r w:rsidR="003A0178" w:rsidRPr="004E4E67">
        <w:rPr>
          <w:rFonts w:ascii="Times New Roman" w:hAnsi="Times New Roman" w:cs="Times New Roman"/>
          <w:i/>
          <w:spacing w:val="-2"/>
          <w:sz w:val="24"/>
          <w:szCs w:val="24"/>
        </w:rPr>
        <w:t>appropriate</w:t>
      </w:r>
      <w:r w:rsidR="003A0178" w:rsidRPr="004E4E67">
        <w:rPr>
          <w:rFonts w:ascii="Times New Roman" w:hAnsi="Times New Roman" w:cs="Times New Roman"/>
          <w:spacing w:val="-2"/>
          <w:sz w:val="24"/>
          <w:szCs w:val="24"/>
        </w:rPr>
        <w:t>)</w:t>
      </w:r>
    </w:p>
    <w:p w:rsidR="00654C24" w:rsidRPr="004E4E67" w:rsidRDefault="00654C24" w:rsidP="00654C24">
      <w:pPr>
        <w:pStyle w:val="Heading1"/>
        <w:ind w:left="2878" w:right="2908"/>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SUPPLEMENT</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TO:</w:t>
      </w:r>
    </w:p>
    <w:p w:rsidR="00654C24" w:rsidRPr="004E4E67" w:rsidRDefault="00654C24" w:rsidP="00654C24">
      <w:pPr>
        <w:spacing w:before="122" w:line="239" w:lineRule="auto"/>
        <w:ind w:left="200" w:right="224" w:hanging="8"/>
        <w:jc w:val="center"/>
        <w:rPr>
          <w:rFonts w:ascii="Times New Roman" w:eastAsia="Arial" w:hAnsi="Times New Roman" w:cs="Times New Roman"/>
          <w:sz w:val="24"/>
          <w:szCs w:val="24"/>
        </w:rPr>
      </w:pPr>
      <w:r w:rsidRPr="004E4E67">
        <w:rPr>
          <w:rFonts w:ascii="Times New Roman" w:hAnsi="Times New Roman" w:cs="Times New Roman"/>
          <w:b/>
          <w:spacing w:val="-1"/>
          <w:sz w:val="24"/>
          <w:szCs w:val="24"/>
        </w:rPr>
        <w:t xml:space="preserve">Document </w:t>
      </w:r>
      <w:r w:rsidRPr="004E4E67">
        <w:rPr>
          <w:rFonts w:ascii="Times New Roman" w:hAnsi="Times New Roman" w:cs="Times New Roman"/>
          <w:b/>
          <w:sz w:val="24"/>
          <w:szCs w:val="24"/>
        </w:rPr>
        <w:t>of</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2"/>
          <w:sz w:val="24"/>
          <w:szCs w:val="24"/>
        </w:rPr>
        <w:t>Authorization</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to</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undertake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1"/>
          <w:sz w:val="24"/>
          <w:szCs w:val="24"/>
        </w:rPr>
        <w:t>Ship</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Recycling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 xml:space="preserve">(DASR) </w:t>
      </w:r>
      <w:r w:rsidRPr="004E4E67">
        <w:rPr>
          <w:rFonts w:ascii="Times New Roman" w:hAnsi="Times New Roman" w:cs="Times New Roman"/>
          <w:b/>
          <w:spacing w:val="-2"/>
          <w:sz w:val="24"/>
          <w:szCs w:val="24"/>
        </w:rPr>
        <w:t>in</w:t>
      </w:r>
      <w:r w:rsidRPr="004E4E67">
        <w:rPr>
          <w:rFonts w:ascii="Times New Roman" w:hAnsi="Times New Roman" w:cs="Times New Roman"/>
          <w:b/>
          <w:sz w:val="24"/>
          <w:szCs w:val="24"/>
        </w:rPr>
        <w:t xml:space="preserve"> accordance</w:t>
      </w:r>
      <w:r w:rsidRPr="004E4E67">
        <w:rPr>
          <w:rFonts w:ascii="Times New Roman" w:hAnsi="Times New Roman" w:cs="Times New Roman"/>
          <w:b/>
          <w:spacing w:val="39"/>
          <w:sz w:val="24"/>
          <w:szCs w:val="24"/>
        </w:rPr>
        <w:t xml:space="preserve"> </w:t>
      </w:r>
      <w:r w:rsidRPr="004E4E67">
        <w:rPr>
          <w:rFonts w:ascii="Times New Roman" w:hAnsi="Times New Roman" w:cs="Times New Roman"/>
          <w:b/>
          <w:spacing w:val="-2"/>
          <w:sz w:val="24"/>
          <w:szCs w:val="24"/>
        </w:rPr>
        <w:t>with</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the</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2"/>
          <w:sz w:val="24"/>
          <w:szCs w:val="24"/>
        </w:rPr>
        <w:t>Hong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Kong</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International</w:t>
      </w:r>
      <w:r w:rsidRPr="004E4E67">
        <w:rPr>
          <w:rFonts w:ascii="Times New Roman" w:hAnsi="Times New Roman" w:cs="Times New Roman"/>
          <w:b/>
          <w:spacing w:val="-3"/>
          <w:sz w:val="24"/>
          <w:szCs w:val="24"/>
        </w:rPr>
        <w:t xml:space="preserve"> </w:t>
      </w:r>
      <w:r w:rsidRPr="004E4E67">
        <w:rPr>
          <w:rFonts w:ascii="Times New Roman" w:hAnsi="Times New Roman" w:cs="Times New Roman"/>
          <w:b/>
          <w:spacing w:val="-1"/>
          <w:sz w:val="24"/>
          <w:szCs w:val="24"/>
        </w:rPr>
        <w:t>Convention</w:t>
      </w:r>
      <w:r w:rsidRPr="004E4E67">
        <w:rPr>
          <w:rFonts w:ascii="Times New Roman" w:hAnsi="Times New Roman" w:cs="Times New Roman"/>
          <w:b/>
          <w:sz w:val="24"/>
          <w:szCs w:val="24"/>
        </w:rPr>
        <w:t xml:space="preserve"> </w:t>
      </w:r>
      <w:r w:rsidRPr="004E4E67">
        <w:rPr>
          <w:rFonts w:ascii="Times New Roman" w:hAnsi="Times New Roman" w:cs="Times New Roman"/>
          <w:b/>
          <w:spacing w:val="1"/>
          <w:sz w:val="24"/>
          <w:szCs w:val="24"/>
        </w:rPr>
        <w:t xml:space="preserve">for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Safe</w:t>
      </w:r>
      <w:r w:rsidRPr="004E4E67">
        <w:rPr>
          <w:rFonts w:ascii="Times New Roman" w:hAnsi="Times New Roman" w:cs="Times New Roman"/>
          <w:b/>
          <w:spacing w:val="3"/>
          <w:sz w:val="24"/>
          <w:szCs w:val="24"/>
        </w:rPr>
        <w:t xml:space="preserve"> </w:t>
      </w:r>
      <w:r w:rsidRPr="004E4E67">
        <w:rPr>
          <w:rFonts w:ascii="Times New Roman" w:hAnsi="Times New Roman" w:cs="Times New Roman"/>
          <w:b/>
          <w:sz w:val="24"/>
          <w:szCs w:val="24"/>
        </w:rPr>
        <w:t>and</w:t>
      </w:r>
      <w:r w:rsidRPr="004E4E67">
        <w:rPr>
          <w:rFonts w:ascii="Times New Roman" w:hAnsi="Times New Roman" w:cs="Times New Roman"/>
          <w:b/>
          <w:spacing w:val="-5"/>
          <w:sz w:val="24"/>
          <w:szCs w:val="24"/>
        </w:rPr>
        <w:t xml:space="preserve"> </w:t>
      </w:r>
      <w:r w:rsidRPr="004E4E67">
        <w:rPr>
          <w:rFonts w:ascii="Times New Roman" w:hAnsi="Times New Roman" w:cs="Times New Roman"/>
          <w:b/>
          <w:spacing w:val="-2"/>
          <w:sz w:val="24"/>
          <w:szCs w:val="24"/>
        </w:rPr>
        <w:t>Environmentally</w:t>
      </w:r>
      <w:r w:rsidRPr="004E4E67">
        <w:rPr>
          <w:rFonts w:ascii="Times New Roman" w:hAnsi="Times New Roman" w:cs="Times New Roman"/>
          <w:b/>
          <w:spacing w:val="59"/>
          <w:sz w:val="24"/>
          <w:szCs w:val="24"/>
        </w:rPr>
        <w:t xml:space="preserve"> </w:t>
      </w:r>
      <w:r w:rsidRPr="004E4E67">
        <w:rPr>
          <w:rFonts w:ascii="Times New Roman" w:hAnsi="Times New Roman" w:cs="Times New Roman"/>
          <w:b/>
          <w:spacing w:val="-1"/>
          <w:sz w:val="24"/>
          <w:szCs w:val="24"/>
        </w:rPr>
        <w:t>Sound</w:t>
      </w:r>
      <w:r w:rsidRPr="004E4E67">
        <w:rPr>
          <w:rFonts w:ascii="Times New Roman" w:hAnsi="Times New Roman" w:cs="Times New Roman"/>
          <w:b/>
          <w:sz w:val="24"/>
          <w:szCs w:val="24"/>
        </w:rPr>
        <w:t xml:space="preserve"> </w:t>
      </w:r>
      <w:r w:rsidRPr="004E4E67">
        <w:rPr>
          <w:rFonts w:ascii="Times New Roman" w:hAnsi="Times New Roman" w:cs="Times New Roman"/>
          <w:b/>
          <w:spacing w:val="-2"/>
          <w:sz w:val="24"/>
          <w:szCs w:val="24"/>
        </w:rPr>
        <w:t>Recycling</w:t>
      </w:r>
      <w:r w:rsidRPr="004E4E67">
        <w:rPr>
          <w:rFonts w:ascii="Times New Roman" w:hAnsi="Times New Roman" w:cs="Times New Roman"/>
          <w:b/>
          <w:sz w:val="24"/>
          <w:szCs w:val="24"/>
        </w:rPr>
        <w:t xml:space="preserve"> of </w:t>
      </w:r>
      <w:r w:rsidRPr="004E4E67">
        <w:rPr>
          <w:rFonts w:ascii="Times New Roman" w:hAnsi="Times New Roman" w:cs="Times New Roman"/>
          <w:b/>
          <w:spacing w:val="-2"/>
          <w:sz w:val="24"/>
          <w:szCs w:val="24"/>
        </w:rPr>
        <w:t>Ships,</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2009</w:t>
      </w:r>
    </w:p>
    <w:p w:rsidR="00654C24" w:rsidRPr="004E4E67" w:rsidRDefault="00654C24" w:rsidP="00654C24">
      <w:pPr>
        <w:spacing w:before="3"/>
        <w:rPr>
          <w:rFonts w:ascii="Times New Roman" w:eastAsia="Arial" w:hAnsi="Times New Roman" w:cs="Times New Roman"/>
          <w:b/>
          <w:bCs/>
          <w:sz w:val="24"/>
          <w:szCs w:val="24"/>
        </w:rPr>
      </w:pPr>
    </w:p>
    <w:p w:rsidR="00654C24" w:rsidRPr="004E4E67" w:rsidRDefault="00654C24" w:rsidP="00654C24">
      <w:pPr>
        <w:spacing w:line="200" w:lineRule="atLeast"/>
        <w:ind w:left="109"/>
        <w:rPr>
          <w:rFonts w:ascii="Times New Roman" w:eastAsia="Arial" w:hAnsi="Times New Roman" w:cs="Times New Roman"/>
          <w:sz w:val="24"/>
          <w:szCs w:val="24"/>
        </w:rPr>
      </w:pPr>
      <w:r w:rsidRPr="004E4E67">
        <w:rPr>
          <w:rFonts w:ascii="Times New Roman" w:eastAsia="Arial" w:hAnsi="Times New Roman" w:cs="Times New Roman"/>
          <w:noProof/>
          <w:sz w:val="24"/>
          <w:szCs w:val="24"/>
          <w:lang w:val="hr-HR" w:eastAsia="hr-HR"/>
        </w:rPr>
        <mc:AlternateContent>
          <mc:Choice Requires="wps">
            <w:drawing>
              <wp:inline distT="0" distB="0" distL="0" distR="0" wp14:anchorId="12C915D8" wp14:editId="4757C5AD">
                <wp:extent cx="5524500" cy="1470660"/>
                <wp:effectExtent l="0" t="0" r="19050" b="1524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7066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61EE" w:rsidRPr="00540035" w:rsidRDefault="006961EE" w:rsidP="00946A04">
                            <w:pPr>
                              <w:spacing w:line="247" w:lineRule="exact"/>
                              <w:ind w:left="85"/>
                              <w:jc w:val="both"/>
                              <w:rPr>
                                <w:rFonts w:ascii="Times New Roman" w:eastAsia="Arial" w:hAnsi="Times New Roman" w:cs="Times New Roman"/>
                                <w:sz w:val="24"/>
                              </w:rPr>
                            </w:pPr>
                            <w:r w:rsidRPr="00540035">
                              <w:rPr>
                                <w:rFonts w:ascii="Times New Roman" w:hAnsi="Times New Roman" w:cs="Times New Roman"/>
                                <w:spacing w:val="-1"/>
                                <w:sz w:val="24"/>
                              </w:rPr>
                              <w:t>Notes:</w:t>
                            </w:r>
                          </w:p>
                          <w:p w:rsidR="006961EE" w:rsidRPr="00540035" w:rsidRDefault="006961EE" w:rsidP="00946A04">
                            <w:pPr>
                              <w:spacing w:line="247" w:lineRule="exact"/>
                              <w:ind w:left="85"/>
                              <w:jc w:val="both"/>
                              <w:rPr>
                                <w:rFonts w:ascii="Times New Roman" w:eastAsia="Arial" w:hAnsi="Times New Roman" w:cs="Times New Roman"/>
                                <w:sz w:val="24"/>
                                <w:highlight w:val="yellow"/>
                              </w:rPr>
                            </w:pPr>
                          </w:p>
                          <w:p w:rsidR="006961EE" w:rsidRPr="00CA3C3D" w:rsidRDefault="006961EE" w:rsidP="00CA3C3D">
                            <w:pPr>
                              <w:spacing w:line="247" w:lineRule="exact"/>
                              <w:ind w:left="85"/>
                              <w:rPr>
                                <w:rFonts w:ascii="Times New Roman" w:eastAsia="Arial" w:hAnsi="Times New Roman" w:cs="Times New Roman"/>
                                <w:sz w:val="24"/>
                              </w:rPr>
                            </w:pPr>
                            <w:r w:rsidRPr="00CA3C3D">
                              <w:rPr>
                                <w:rFonts w:ascii="Times New Roman" w:eastAsia="Arial" w:hAnsi="Times New Roman" w:cs="Times New Roman"/>
                              </w:rPr>
                              <w:tab/>
                            </w:r>
                            <w:r w:rsidRPr="00CA3C3D">
                              <w:rPr>
                                <w:rFonts w:ascii="Times New Roman" w:eastAsia="Arial" w:hAnsi="Times New Roman" w:cs="Times New Roman"/>
                                <w:sz w:val="24"/>
                              </w:rPr>
                              <w:t>1</w:t>
                            </w:r>
                            <w:r w:rsidRPr="00CA3C3D">
                              <w:rPr>
                                <w:rFonts w:ascii="Times New Roman" w:eastAsia="Arial" w:hAnsi="Times New Roman" w:cs="Times New Roman"/>
                                <w:sz w:val="24"/>
                              </w:rPr>
                              <w:tab/>
                            </w:r>
                            <w:r w:rsidRPr="00CA3C3D">
                              <w:rPr>
                                <w:rFonts w:ascii="Times New Roman" w:hAnsi="Times New Roman" w:cs="Times New Roman"/>
                                <w:spacing w:val="-1"/>
                                <w:sz w:val="24"/>
                              </w:rPr>
                              <w:t>This</w:t>
                            </w:r>
                            <w:r w:rsidRPr="00CA3C3D">
                              <w:rPr>
                                <w:rFonts w:ascii="Times New Roman" w:hAnsi="Times New Roman" w:cs="Times New Roman"/>
                                <w:spacing w:val="48"/>
                                <w:sz w:val="24"/>
                              </w:rPr>
                              <w:t xml:space="preserve"> </w:t>
                            </w:r>
                            <w:r w:rsidRPr="00CA3C3D">
                              <w:rPr>
                                <w:rFonts w:ascii="Times New Roman" w:hAnsi="Times New Roman" w:cs="Times New Roman"/>
                                <w:spacing w:val="-1"/>
                                <w:sz w:val="24"/>
                              </w:rPr>
                              <w:t>record</w:t>
                            </w:r>
                            <w:r w:rsidRPr="00CA3C3D">
                              <w:rPr>
                                <w:rFonts w:ascii="Times New Roman" w:hAnsi="Times New Roman" w:cs="Times New Roman"/>
                                <w:spacing w:val="50"/>
                                <w:sz w:val="24"/>
                              </w:rPr>
                              <w:t xml:space="preserve"> </w:t>
                            </w:r>
                            <w:r w:rsidRPr="00CA3C3D">
                              <w:rPr>
                                <w:rFonts w:ascii="Times New Roman" w:hAnsi="Times New Roman" w:cs="Times New Roman"/>
                                <w:spacing w:val="-1"/>
                                <w:sz w:val="24"/>
                              </w:rPr>
                              <w:t>shall</w:t>
                            </w:r>
                            <w:r w:rsidRPr="00CA3C3D">
                              <w:rPr>
                                <w:rFonts w:ascii="Times New Roman" w:hAnsi="Times New Roman" w:cs="Times New Roman"/>
                                <w:spacing w:val="47"/>
                                <w:sz w:val="24"/>
                              </w:rPr>
                              <w:t xml:space="preserve"> </w:t>
                            </w:r>
                            <w:r w:rsidRPr="00CA3C3D">
                              <w:rPr>
                                <w:rFonts w:ascii="Times New Roman" w:hAnsi="Times New Roman" w:cs="Times New Roman"/>
                                <w:sz w:val="24"/>
                              </w:rPr>
                              <w:t>be</w:t>
                            </w:r>
                            <w:r w:rsidRPr="00CA3C3D">
                              <w:rPr>
                                <w:rFonts w:ascii="Times New Roman" w:hAnsi="Times New Roman" w:cs="Times New Roman"/>
                                <w:spacing w:val="45"/>
                                <w:sz w:val="24"/>
                              </w:rPr>
                              <w:t xml:space="preserve"> </w:t>
                            </w:r>
                            <w:r w:rsidRPr="00CA3C3D">
                              <w:rPr>
                                <w:rFonts w:ascii="Times New Roman" w:hAnsi="Times New Roman" w:cs="Times New Roman"/>
                                <w:spacing w:val="-1"/>
                                <w:sz w:val="24"/>
                              </w:rPr>
                              <w:t>permanently</w:t>
                            </w:r>
                            <w:r w:rsidRPr="00CA3C3D">
                              <w:rPr>
                                <w:rFonts w:ascii="Times New Roman" w:hAnsi="Times New Roman" w:cs="Times New Roman"/>
                                <w:spacing w:val="48"/>
                                <w:sz w:val="24"/>
                              </w:rPr>
                              <w:t xml:space="preserve"> </w:t>
                            </w:r>
                            <w:r w:rsidRPr="00CA3C3D">
                              <w:rPr>
                                <w:rFonts w:ascii="Times New Roman" w:hAnsi="Times New Roman" w:cs="Times New Roman"/>
                                <w:spacing w:val="-2"/>
                                <w:sz w:val="24"/>
                              </w:rPr>
                              <w:t>attached</w:t>
                            </w:r>
                            <w:r w:rsidRPr="00CA3C3D">
                              <w:rPr>
                                <w:rFonts w:ascii="Times New Roman" w:hAnsi="Times New Roman" w:cs="Times New Roman"/>
                                <w:spacing w:val="50"/>
                                <w:sz w:val="24"/>
                              </w:rPr>
                              <w:t xml:space="preserve"> </w:t>
                            </w:r>
                            <w:r w:rsidRPr="00CA3C3D">
                              <w:rPr>
                                <w:rFonts w:ascii="Times New Roman" w:hAnsi="Times New Roman" w:cs="Times New Roman"/>
                                <w:sz w:val="24"/>
                              </w:rPr>
                              <w:t>to</w:t>
                            </w:r>
                            <w:r w:rsidRPr="00CA3C3D">
                              <w:rPr>
                                <w:rFonts w:ascii="Times New Roman" w:hAnsi="Times New Roman" w:cs="Times New Roman"/>
                                <w:spacing w:val="47"/>
                                <w:sz w:val="24"/>
                              </w:rPr>
                              <w:t xml:space="preserve"> </w:t>
                            </w:r>
                            <w:r w:rsidRPr="00CA3C3D">
                              <w:rPr>
                                <w:rFonts w:ascii="Times New Roman" w:hAnsi="Times New Roman" w:cs="Times New Roman"/>
                                <w:sz w:val="24"/>
                              </w:rPr>
                              <w:t>the</w:t>
                            </w:r>
                            <w:r w:rsidRPr="00CA3C3D">
                              <w:rPr>
                                <w:rFonts w:ascii="Times New Roman" w:hAnsi="Times New Roman" w:cs="Times New Roman"/>
                                <w:spacing w:val="50"/>
                                <w:sz w:val="24"/>
                              </w:rPr>
                              <w:t xml:space="preserve"> </w:t>
                            </w:r>
                            <w:r w:rsidRPr="00CA3C3D">
                              <w:rPr>
                                <w:rFonts w:ascii="Times New Roman" w:hAnsi="Times New Roman" w:cs="Times New Roman"/>
                                <w:spacing w:val="-2"/>
                                <w:sz w:val="24"/>
                              </w:rPr>
                              <w:t xml:space="preserve">DASR. </w:t>
                            </w:r>
                            <w:r w:rsidRPr="00CA3C3D">
                              <w:rPr>
                                <w:rFonts w:ascii="Times New Roman" w:hAnsi="Times New Roman" w:cs="Times New Roman"/>
                                <w:spacing w:val="-2"/>
                                <w:sz w:val="24"/>
                              </w:rPr>
                              <w:tab/>
                            </w:r>
                            <w:r w:rsidRPr="00CA3C3D">
                              <w:rPr>
                                <w:rFonts w:ascii="Times New Roman" w:hAnsi="Times New Roman" w:cs="Times New Roman"/>
                                <w:sz w:val="24"/>
                              </w:rPr>
                              <w:t xml:space="preserve">The </w:t>
                            </w:r>
                            <w:r w:rsidRPr="00CA3C3D">
                              <w:rPr>
                                <w:rFonts w:ascii="Times New Roman" w:hAnsi="Times New Roman" w:cs="Times New Roman"/>
                                <w:sz w:val="24"/>
                              </w:rPr>
                              <w:tab/>
                            </w:r>
                            <w:r w:rsidRPr="00CA3C3D">
                              <w:rPr>
                                <w:rFonts w:ascii="Times New Roman" w:hAnsi="Times New Roman" w:cs="Times New Roman"/>
                                <w:sz w:val="24"/>
                              </w:rPr>
                              <w:tab/>
                            </w:r>
                            <w:r w:rsidRPr="00CA3C3D">
                              <w:rPr>
                                <w:rFonts w:ascii="Times New Roman" w:hAnsi="Times New Roman" w:cs="Times New Roman"/>
                                <w:sz w:val="24"/>
                              </w:rPr>
                              <w:tab/>
                              <w:t>DASR shall</w:t>
                            </w:r>
                            <w:r w:rsidRPr="00CA3C3D">
                              <w:rPr>
                                <w:rFonts w:ascii="Times New Roman" w:hAnsi="Times New Roman" w:cs="Times New Roman"/>
                                <w:spacing w:val="47"/>
                                <w:sz w:val="24"/>
                              </w:rPr>
                              <w:t xml:space="preserve"> </w:t>
                            </w:r>
                            <w:r w:rsidRPr="00CA3C3D">
                              <w:rPr>
                                <w:rFonts w:ascii="Times New Roman" w:hAnsi="Times New Roman" w:cs="Times New Roman"/>
                                <w:spacing w:val="-2"/>
                                <w:sz w:val="24"/>
                              </w:rPr>
                              <w:t>be</w:t>
                            </w:r>
                            <w:r w:rsidRPr="00CA3C3D">
                              <w:rPr>
                                <w:rFonts w:ascii="Times New Roman" w:hAnsi="Times New Roman" w:cs="Times New Roman"/>
                                <w:spacing w:val="57"/>
                                <w:sz w:val="24"/>
                              </w:rPr>
                              <w:t xml:space="preserve"> </w:t>
                            </w:r>
                            <w:r w:rsidRPr="00CA3C3D">
                              <w:rPr>
                                <w:rFonts w:ascii="Times New Roman" w:hAnsi="Times New Roman" w:cs="Times New Roman"/>
                                <w:spacing w:val="-1"/>
                                <w:sz w:val="24"/>
                              </w:rPr>
                              <w:t>available</w:t>
                            </w:r>
                            <w:r w:rsidRPr="00CA3C3D">
                              <w:rPr>
                                <w:rFonts w:ascii="Times New Roman" w:hAnsi="Times New Roman" w:cs="Times New Roman"/>
                                <w:spacing w:val="-2"/>
                                <w:sz w:val="24"/>
                              </w:rPr>
                              <w:t xml:space="preserve"> </w:t>
                            </w:r>
                            <w:r w:rsidRPr="00CA3C3D">
                              <w:rPr>
                                <w:rFonts w:ascii="Times New Roman" w:hAnsi="Times New Roman" w:cs="Times New Roman"/>
                                <w:sz w:val="24"/>
                              </w:rPr>
                              <w:t>at</w:t>
                            </w:r>
                            <w:r w:rsidRPr="00CA3C3D">
                              <w:rPr>
                                <w:rFonts w:ascii="Times New Roman" w:hAnsi="Times New Roman" w:cs="Times New Roman"/>
                                <w:spacing w:val="-3"/>
                                <w:sz w:val="24"/>
                              </w:rPr>
                              <w:t xml:space="preserve"> </w:t>
                            </w:r>
                            <w:r w:rsidRPr="00CA3C3D">
                              <w:rPr>
                                <w:rFonts w:ascii="Times New Roman" w:hAnsi="Times New Roman" w:cs="Times New Roman"/>
                                <w:spacing w:val="-1"/>
                                <w:sz w:val="24"/>
                              </w:rPr>
                              <w:t>the</w:t>
                            </w:r>
                            <w:r w:rsidRPr="00CA3C3D">
                              <w:rPr>
                                <w:rFonts w:ascii="Times New Roman" w:hAnsi="Times New Roman" w:cs="Times New Roman"/>
                                <w:spacing w:val="2"/>
                                <w:sz w:val="24"/>
                              </w:rPr>
                              <w:t xml:space="preserve"> </w:t>
                            </w:r>
                            <w:r w:rsidRPr="00CA3C3D">
                              <w:rPr>
                                <w:rFonts w:ascii="Times New Roman" w:hAnsi="Times New Roman" w:cs="Times New Roman"/>
                                <w:spacing w:val="-2"/>
                                <w:sz w:val="24"/>
                              </w:rPr>
                              <w:t xml:space="preserve">Ship </w:t>
                            </w:r>
                            <w:r w:rsidRPr="00CA3C3D">
                              <w:rPr>
                                <w:rFonts w:ascii="Times New Roman" w:hAnsi="Times New Roman" w:cs="Times New Roman"/>
                                <w:spacing w:val="-1"/>
                                <w:sz w:val="24"/>
                              </w:rPr>
                              <w:t>Recycling</w:t>
                            </w:r>
                            <w:r w:rsidRPr="00CA3C3D">
                              <w:rPr>
                                <w:rFonts w:ascii="Times New Roman" w:hAnsi="Times New Roman" w:cs="Times New Roman"/>
                                <w:spacing w:val="2"/>
                                <w:sz w:val="24"/>
                              </w:rPr>
                              <w:t xml:space="preserve"> </w:t>
                            </w:r>
                            <w:r w:rsidRPr="00CA3C3D">
                              <w:rPr>
                                <w:rFonts w:ascii="Times New Roman" w:hAnsi="Times New Roman" w:cs="Times New Roman"/>
                                <w:spacing w:val="-2"/>
                                <w:sz w:val="24"/>
                              </w:rPr>
                              <w:t>Facility</w:t>
                            </w:r>
                            <w:r w:rsidRPr="00CA3C3D">
                              <w:rPr>
                                <w:rFonts w:ascii="Times New Roman" w:hAnsi="Times New Roman" w:cs="Times New Roman"/>
                                <w:spacing w:val="1"/>
                                <w:sz w:val="24"/>
                              </w:rPr>
                              <w:t xml:space="preserve"> </w:t>
                            </w:r>
                            <w:r w:rsidRPr="00CA3C3D">
                              <w:rPr>
                                <w:rFonts w:ascii="Times New Roman" w:hAnsi="Times New Roman" w:cs="Times New Roman"/>
                                <w:spacing w:val="-2"/>
                                <w:sz w:val="24"/>
                              </w:rPr>
                              <w:t>at</w:t>
                            </w:r>
                            <w:r w:rsidRPr="00CA3C3D">
                              <w:rPr>
                                <w:rFonts w:ascii="Times New Roman" w:hAnsi="Times New Roman" w:cs="Times New Roman"/>
                                <w:spacing w:val="2"/>
                                <w:sz w:val="24"/>
                              </w:rPr>
                              <w:t xml:space="preserve"> </w:t>
                            </w:r>
                            <w:r w:rsidRPr="00CA3C3D">
                              <w:rPr>
                                <w:rFonts w:ascii="Times New Roman" w:hAnsi="Times New Roman" w:cs="Times New Roman"/>
                                <w:spacing w:val="-1"/>
                                <w:sz w:val="24"/>
                              </w:rPr>
                              <w:t>all</w:t>
                            </w:r>
                            <w:r w:rsidRPr="00CA3C3D">
                              <w:rPr>
                                <w:rFonts w:ascii="Times New Roman" w:hAnsi="Times New Roman" w:cs="Times New Roman"/>
                                <w:spacing w:val="-5"/>
                                <w:sz w:val="24"/>
                              </w:rPr>
                              <w:t xml:space="preserve"> </w:t>
                            </w:r>
                            <w:r w:rsidRPr="00CA3C3D">
                              <w:rPr>
                                <w:rFonts w:ascii="Times New Roman" w:hAnsi="Times New Roman" w:cs="Times New Roman"/>
                                <w:spacing w:val="-2"/>
                                <w:sz w:val="24"/>
                              </w:rPr>
                              <w:t>times.</w:t>
                            </w:r>
                          </w:p>
                          <w:p w:rsidR="006961EE" w:rsidRPr="00540035" w:rsidRDefault="006961EE" w:rsidP="00946A04">
                            <w:pPr>
                              <w:spacing w:line="247" w:lineRule="exact"/>
                              <w:ind w:left="85"/>
                              <w:jc w:val="both"/>
                              <w:rPr>
                                <w:rFonts w:ascii="Times New Roman" w:eastAsia="Arial" w:hAnsi="Times New Roman" w:cs="Times New Roman"/>
                                <w:sz w:val="24"/>
                              </w:rPr>
                            </w:pPr>
                            <w:r w:rsidRPr="00540035">
                              <w:rPr>
                                <w:rFonts w:ascii="Times New Roman" w:eastAsia="Arial" w:hAnsi="Times New Roman" w:cs="Times New Roman"/>
                                <w:sz w:val="24"/>
                              </w:rPr>
                              <w:tab/>
                              <w:t>2</w:t>
                            </w:r>
                            <w:r w:rsidRPr="00540035">
                              <w:rPr>
                                <w:rFonts w:ascii="Times New Roman" w:eastAsia="Arial" w:hAnsi="Times New Roman" w:cs="Times New Roman"/>
                                <w:sz w:val="24"/>
                              </w:rPr>
                              <w:tab/>
                            </w:r>
                            <w:r w:rsidRPr="00540035">
                              <w:rPr>
                                <w:rFonts w:ascii="Times New Roman" w:hAnsi="Times New Roman" w:cs="Times New Roman"/>
                                <w:spacing w:val="-1"/>
                                <w:sz w:val="24"/>
                              </w:rPr>
                              <w:t>All</w:t>
                            </w:r>
                            <w:r w:rsidRPr="00540035">
                              <w:rPr>
                                <w:rFonts w:ascii="Times New Roman" w:hAnsi="Times New Roman" w:cs="Times New Roman"/>
                                <w:spacing w:val="1"/>
                                <w:sz w:val="24"/>
                              </w:rPr>
                              <w:t xml:space="preserve"> </w:t>
                            </w:r>
                            <w:r w:rsidRPr="00540035">
                              <w:rPr>
                                <w:rFonts w:ascii="Times New Roman" w:hAnsi="Times New Roman" w:cs="Times New Roman"/>
                                <w:spacing w:val="-1"/>
                                <w:sz w:val="24"/>
                              </w:rPr>
                              <w:t>procedures,</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plans</w:t>
                            </w:r>
                            <w:r w:rsidRPr="00540035">
                              <w:rPr>
                                <w:rFonts w:ascii="Times New Roman" w:hAnsi="Times New Roman" w:cs="Times New Roman"/>
                                <w:spacing w:val="58"/>
                                <w:sz w:val="24"/>
                              </w:rPr>
                              <w:t xml:space="preserve"> </w:t>
                            </w:r>
                            <w:r w:rsidRPr="00540035">
                              <w:rPr>
                                <w:rFonts w:ascii="Times New Roman" w:hAnsi="Times New Roman" w:cs="Times New Roman"/>
                                <w:spacing w:val="-1"/>
                                <w:sz w:val="24"/>
                              </w:rPr>
                              <w:t>and</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other</w:t>
                            </w:r>
                            <w:r w:rsidRPr="00540035">
                              <w:rPr>
                                <w:rFonts w:ascii="Times New Roman" w:hAnsi="Times New Roman" w:cs="Times New Roman"/>
                                <w:sz w:val="24"/>
                              </w:rPr>
                              <w:t xml:space="preserve">  </w:t>
                            </w:r>
                            <w:r w:rsidRPr="00540035">
                              <w:rPr>
                                <w:rFonts w:ascii="Times New Roman" w:hAnsi="Times New Roman" w:cs="Times New Roman"/>
                                <w:spacing w:val="-1"/>
                                <w:sz w:val="24"/>
                              </w:rPr>
                              <w:t>documents</w:t>
                            </w:r>
                            <w:r w:rsidRPr="00540035">
                              <w:rPr>
                                <w:rFonts w:ascii="Times New Roman" w:hAnsi="Times New Roman" w:cs="Times New Roman"/>
                                <w:spacing w:val="58"/>
                                <w:sz w:val="24"/>
                              </w:rPr>
                              <w:t xml:space="preserve"> </w:t>
                            </w:r>
                            <w:r w:rsidRPr="00540035">
                              <w:rPr>
                                <w:rFonts w:ascii="Times New Roman" w:hAnsi="Times New Roman" w:cs="Times New Roman"/>
                                <w:spacing w:val="-1"/>
                                <w:sz w:val="24"/>
                              </w:rPr>
                              <w:t>produced</w:t>
                            </w:r>
                            <w:r w:rsidRPr="00540035">
                              <w:rPr>
                                <w:rFonts w:ascii="Times New Roman" w:hAnsi="Times New Roman" w:cs="Times New Roman"/>
                                <w:spacing w:val="3"/>
                                <w:sz w:val="24"/>
                              </w:rPr>
                              <w:t xml:space="preserve"> </w:t>
                            </w:r>
                            <w:r w:rsidRPr="00540035">
                              <w:rPr>
                                <w:rFonts w:ascii="Times New Roman" w:hAnsi="Times New Roman" w:cs="Times New Roman"/>
                                <w:spacing w:val="-2"/>
                                <w:sz w:val="24"/>
                              </w:rPr>
                              <w:t>by</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3"/>
                                <w:sz w:val="24"/>
                              </w:rPr>
                              <w:t xml:space="preserve"> </w:t>
                            </w:r>
                            <w:r w:rsidRPr="00540035">
                              <w:rPr>
                                <w:rFonts w:ascii="Times New Roman" w:hAnsi="Times New Roman" w:cs="Times New Roman"/>
                                <w:spacing w:val="-2"/>
                                <w:sz w:val="24"/>
                              </w:rPr>
                              <w:t>Ship</w:t>
                            </w:r>
                            <w:r w:rsidRPr="00540035">
                              <w:rPr>
                                <w:rFonts w:ascii="Times New Roman" w:hAnsi="Times New Roman" w:cs="Times New Roman"/>
                                <w:spacing w:val="3"/>
                                <w:sz w:val="24"/>
                              </w:rPr>
                              <w:t xml:space="preserve"> </w:t>
                            </w:r>
                            <w:r w:rsidRPr="00540035">
                              <w:rPr>
                                <w:rFonts w:ascii="Times New Roman" w:hAnsi="Times New Roman" w:cs="Times New Roman"/>
                                <w:sz w:val="24"/>
                              </w:rPr>
                              <w:t>Recycling</w:t>
                            </w:r>
                            <w:r w:rsidRPr="00540035">
                              <w:rPr>
                                <w:rFonts w:ascii="Times New Roman" w:hAnsi="Times New Roman" w:cs="Times New Roman"/>
                                <w:spacing w:val="37"/>
                                <w:sz w:val="24"/>
                              </w:rPr>
                              <w:t xml:space="preserve"> </w:t>
                            </w:r>
                            <w:r w:rsidRPr="00540035">
                              <w:rPr>
                                <w:rFonts w:ascii="Times New Roman" w:hAnsi="Times New Roman" w:cs="Times New Roman"/>
                                <w:spacing w:val="37"/>
                                <w:sz w:val="24"/>
                              </w:rPr>
                              <w:tab/>
                            </w:r>
                            <w:r w:rsidRPr="00540035">
                              <w:rPr>
                                <w:rFonts w:ascii="Times New Roman" w:hAnsi="Times New Roman" w:cs="Times New Roman"/>
                                <w:spacing w:val="37"/>
                                <w:sz w:val="24"/>
                              </w:rPr>
                              <w:tab/>
                            </w:r>
                            <w:r w:rsidRPr="00540035">
                              <w:rPr>
                                <w:rFonts w:ascii="Times New Roman" w:hAnsi="Times New Roman" w:cs="Times New Roman"/>
                                <w:spacing w:val="-1"/>
                                <w:sz w:val="24"/>
                              </w:rPr>
                              <w:t>Facility</w:t>
                            </w:r>
                            <w:r w:rsidRPr="00540035">
                              <w:rPr>
                                <w:rFonts w:ascii="Times New Roman" w:hAnsi="Times New Roman" w:cs="Times New Roman"/>
                                <w:spacing w:val="16"/>
                                <w:sz w:val="24"/>
                              </w:rPr>
                              <w:t xml:space="preserve"> </w:t>
                            </w:r>
                            <w:r w:rsidRPr="00540035">
                              <w:rPr>
                                <w:rFonts w:ascii="Times New Roman" w:hAnsi="Times New Roman" w:cs="Times New Roman"/>
                                <w:spacing w:val="-1"/>
                                <w:sz w:val="24"/>
                              </w:rPr>
                              <w:t>and</w:t>
                            </w:r>
                            <w:r w:rsidRPr="00540035">
                              <w:rPr>
                                <w:rFonts w:ascii="Times New Roman" w:hAnsi="Times New Roman" w:cs="Times New Roman"/>
                                <w:spacing w:val="17"/>
                                <w:sz w:val="24"/>
                              </w:rPr>
                              <w:t xml:space="preserve"> </w:t>
                            </w:r>
                            <w:r w:rsidRPr="00540035">
                              <w:rPr>
                                <w:rFonts w:ascii="Times New Roman" w:hAnsi="Times New Roman" w:cs="Times New Roman"/>
                                <w:spacing w:val="-2"/>
                                <w:sz w:val="24"/>
                              </w:rPr>
                              <w:t>required</w:t>
                            </w:r>
                            <w:r w:rsidRPr="00540035">
                              <w:rPr>
                                <w:rFonts w:ascii="Times New Roman" w:hAnsi="Times New Roman" w:cs="Times New Roman"/>
                                <w:spacing w:val="17"/>
                                <w:sz w:val="24"/>
                              </w:rPr>
                              <w:t xml:space="preserve"> </w:t>
                            </w:r>
                            <w:r w:rsidRPr="00540035">
                              <w:rPr>
                                <w:rFonts w:ascii="Times New Roman" w:hAnsi="Times New Roman" w:cs="Times New Roman"/>
                                <w:spacing w:val="-1"/>
                                <w:sz w:val="24"/>
                              </w:rPr>
                              <w:t>under</w:t>
                            </w:r>
                            <w:r w:rsidRPr="00540035">
                              <w:rPr>
                                <w:rFonts w:ascii="Times New Roman" w:hAnsi="Times New Roman" w:cs="Times New Roman"/>
                                <w:spacing w:val="13"/>
                                <w:sz w:val="24"/>
                              </w:rPr>
                              <w:t xml:space="preserve"> </w:t>
                            </w:r>
                            <w:r w:rsidRPr="00540035">
                              <w:rPr>
                                <w:rFonts w:ascii="Times New Roman" w:hAnsi="Times New Roman" w:cs="Times New Roman"/>
                                <w:sz w:val="24"/>
                              </w:rPr>
                              <w:t>the</w:t>
                            </w:r>
                            <w:r w:rsidRPr="00540035">
                              <w:rPr>
                                <w:rFonts w:ascii="Times New Roman" w:hAnsi="Times New Roman" w:cs="Times New Roman"/>
                                <w:spacing w:val="12"/>
                                <w:sz w:val="24"/>
                              </w:rPr>
                              <w:t xml:space="preserve"> </w:t>
                            </w:r>
                            <w:r w:rsidRPr="00540035">
                              <w:rPr>
                                <w:rFonts w:ascii="Times New Roman" w:hAnsi="Times New Roman" w:cs="Times New Roman"/>
                                <w:spacing w:val="-1"/>
                                <w:sz w:val="24"/>
                              </w:rPr>
                              <w:t>terms</w:t>
                            </w:r>
                            <w:r w:rsidRPr="00540035">
                              <w:rPr>
                                <w:rFonts w:ascii="Times New Roman" w:hAnsi="Times New Roman" w:cs="Times New Roman"/>
                                <w:spacing w:val="15"/>
                                <w:sz w:val="24"/>
                              </w:rPr>
                              <w:t xml:space="preserve"> </w:t>
                            </w:r>
                            <w:r w:rsidRPr="00540035">
                              <w:rPr>
                                <w:rFonts w:ascii="Times New Roman" w:hAnsi="Times New Roman" w:cs="Times New Roman"/>
                                <w:sz w:val="24"/>
                              </w:rPr>
                              <w:t>to</w:t>
                            </w:r>
                            <w:r w:rsidRPr="00540035">
                              <w:rPr>
                                <w:rFonts w:ascii="Times New Roman" w:hAnsi="Times New Roman" w:cs="Times New Roman"/>
                                <w:spacing w:val="17"/>
                                <w:sz w:val="24"/>
                              </w:rPr>
                              <w:t xml:space="preserve"> </w:t>
                            </w:r>
                            <w:r w:rsidRPr="00540035">
                              <w:rPr>
                                <w:rFonts w:ascii="Times New Roman" w:hAnsi="Times New Roman" w:cs="Times New Roman"/>
                                <w:spacing w:val="-2"/>
                                <w:sz w:val="24"/>
                              </w:rPr>
                              <w:t>which</w:t>
                            </w:r>
                            <w:r w:rsidRPr="00540035">
                              <w:rPr>
                                <w:rFonts w:ascii="Times New Roman" w:hAnsi="Times New Roman" w:cs="Times New Roman"/>
                                <w:spacing w:val="17"/>
                                <w:sz w:val="24"/>
                              </w:rPr>
                              <w:t xml:space="preserve"> </w:t>
                            </w:r>
                            <w:r w:rsidRPr="00540035">
                              <w:rPr>
                                <w:rFonts w:ascii="Times New Roman" w:hAnsi="Times New Roman" w:cs="Times New Roman"/>
                                <w:spacing w:val="-3"/>
                                <w:sz w:val="24"/>
                              </w:rPr>
                              <w:t>the</w:t>
                            </w:r>
                            <w:r w:rsidRPr="00540035">
                              <w:rPr>
                                <w:rFonts w:ascii="Times New Roman" w:hAnsi="Times New Roman" w:cs="Times New Roman"/>
                                <w:spacing w:val="17"/>
                                <w:sz w:val="24"/>
                              </w:rPr>
                              <w:t xml:space="preserve"> </w:t>
                            </w:r>
                            <w:r w:rsidRPr="00540035">
                              <w:rPr>
                                <w:rFonts w:ascii="Times New Roman" w:hAnsi="Times New Roman" w:cs="Times New Roman"/>
                                <w:sz w:val="24"/>
                              </w:rPr>
                              <w:t>DASR</w:t>
                            </w:r>
                            <w:r w:rsidRPr="00540035">
                              <w:rPr>
                                <w:rFonts w:ascii="Times New Roman" w:hAnsi="Times New Roman" w:cs="Times New Roman"/>
                                <w:spacing w:val="14"/>
                                <w:sz w:val="24"/>
                              </w:rPr>
                              <w:t xml:space="preserve"> </w:t>
                            </w:r>
                            <w:r w:rsidRPr="00540035">
                              <w:rPr>
                                <w:rFonts w:ascii="Times New Roman" w:hAnsi="Times New Roman" w:cs="Times New Roman"/>
                                <w:spacing w:val="-1"/>
                                <w:sz w:val="24"/>
                              </w:rPr>
                              <w:t>has</w:t>
                            </w:r>
                            <w:r w:rsidRPr="00540035">
                              <w:rPr>
                                <w:rFonts w:ascii="Times New Roman" w:hAnsi="Times New Roman" w:cs="Times New Roman"/>
                                <w:spacing w:val="15"/>
                                <w:sz w:val="24"/>
                              </w:rPr>
                              <w:t xml:space="preserve"> </w:t>
                            </w:r>
                            <w:r w:rsidRPr="00540035">
                              <w:rPr>
                                <w:rFonts w:ascii="Times New Roman" w:hAnsi="Times New Roman" w:cs="Times New Roman"/>
                                <w:spacing w:val="-2"/>
                                <w:sz w:val="24"/>
                              </w:rPr>
                              <w:t>been</w:t>
                            </w:r>
                            <w:r w:rsidRPr="00540035">
                              <w:rPr>
                                <w:rFonts w:ascii="Times New Roman" w:hAnsi="Times New Roman" w:cs="Times New Roman"/>
                                <w:spacing w:val="17"/>
                                <w:sz w:val="24"/>
                              </w:rPr>
                              <w:t xml:space="preserve"> </w:t>
                            </w:r>
                            <w:r w:rsidRPr="00540035">
                              <w:rPr>
                                <w:rFonts w:ascii="Times New Roman" w:hAnsi="Times New Roman" w:cs="Times New Roman"/>
                                <w:spacing w:val="-1"/>
                                <w:sz w:val="24"/>
                              </w:rPr>
                              <w:t>issued</w:t>
                            </w:r>
                            <w:r w:rsidRPr="00540035">
                              <w:rPr>
                                <w:rFonts w:ascii="Times New Roman" w:hAnsi="Times New Roman" w:cs="Times New Roman"/>
                                <w:spacing w:val="17"/>
                                <w:sz w:val="24"/>
                              </w:rPr>
                              <w:t xml:space="preserve"> </w:t>
                            </w:r>
                            <w:r w:rsidRPr="00540035">
                              <w:rPr>
                                <w:rFonts w:ascii="Times New Roman" w:hAnsi="Times New Roman" w:cs="Times New Roman"/>
                                <w:spacing w:val="17"/>
                                <w:sz w:val="24"/>
                              </w:rPr>
                              <w:tab/>
                            </w:r>
                            <w:r w:rsidRPr="00540035">
                              <w:rPr>
                                <w:rFonts w:ascii="Times New Roman" w:hAnsi="Times New Roman" w:cs="Times New Roman"/>
                                <w:spacing w:val="17"/>
                                <w:sz w:val="24"/>
                              </w:rPr>
                              <w:tab/>
                            </w:r>
                            <w:r w:rsidRPr="00540035">
                              <w:rPr>
                                <w:rFonts w:ascii="Times New Roman" w:hAnsi="Times New Roman" w:cs="Times New Roman"/>
                                <w:spacing w:val="-1"/>
                                <w:sz w:val="24"/>
                              </w:rPr>
                              <w:t>shall</w:t>
                            </w:r>
                            <w:r w:rsidRPr="00540035">
                              <w:rPr>
                                <w:rFonts w:ascii="Times New Roman" w:hAnsi="Times New Roman" w:cs="Times New Roman"/>
                                <w:spacing w:val="14"/>
                                <w:sz w:val="24"/>
                              </w:rPr>
                              <w:t xml:space="preserve"> </w:t>
                            </w:r>
                            <w:r w:rsidRPr="00540035">
                              <w:rPr>
                                <w:rFonts w:ascii="Times New Roman" w:hAnsi="Times New Roman" w:cs="Times New Roman"/>
                                <w:spacing w:val="-2"/>
                                <w:sz w:val="24"/>
                              </w:rPr>
                              <w:t>be</w:t>
                            </w:r>
                            <w:r w:rsidRPr="00540035">
                              <w:rPr>
                                <w:rFonts w:ascii="Times New Roman" w:hAnsi="Times New Roman" w:cs="Times New Roman"/>
                                <w:spacing w:val="53"/>
                                <w:sz w:val="24"/>
                              </w:rPr>
                              <w:t xml:space="preserve"> </w:t>
                            </w:r>
                            <w:r w:rsidRPr="00540035">
                              <w:rPr>
                                <w:rFonts w:ascii="Times New Roman" w:hAnsi="Times New Roman" w:cs="Times New Roman"/>
                                <w:spacing w:val="-1"/>
                                <w:sz w:val="24"/>
                              </w:rPr>
                              <w:t>available</w:t>
                            </w:r>
                            <w:r w:rsidRPr="00540035">
                              <w:rPr>
                                <w:rFonts w:ascii="Times New Roman" w:hAnsi="Times New Roman" w:cs="Times New Roman"/>
                                <w:spacing w:val="8"/>
                                <w:sz w:val="24"/>
                              </w:rPr>
                              <w:t xml:space="preserve"> </w:t>
                            </w:r>
                            <w:r w:rsidRPr="00540035">
                              <w:rPr>
                                <w:rFonts w:ascii="Times New Roman" w:hAnsi="Times New Roman" w:cs="Times New Roman"/>
                                <w:spacing w:val="-3"/>
                                <w:sz w:val="24"/>
                              </w:rPr>
                              <w:t>in</w:t>
                            </w:r>
                            <w:r w:rsidRPr="00540035">
                              <w:rPr>
                                <w:rFonts w:ascii="Times New Roman" w:hAnsi="Times New Roman" w:cs="Times New Roman"/>
                                <w:spacing w:val="11"/>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4"/>
                                <w:sz w:val="24"/>
                              </w:rPr>
                              <w:t xml:space="preserve"> </w:t>
                            </w:r>
                            <w:r w:rsidRPr="00540035">
                              <w:rPr>
                                <w:rFonts w:ascii="Times New Roman" w:hAnsi="Times New Roman" w:cs="Times New Roman"/>
                                <w:spacing w:val="-2"/>
                                <w:sz w:val="24"/>
                              </w:rPr>
                              <w:t>working</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language</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of</w:t>
                            </w:r>
                            <w:r w:rsidRPr="00540035">
                              <w:rPr>
                                <w:rFonts w:ascii="Times New Roman" w:hAnsi="Times New Roman" w:cs="Times New Roman"/>
                                <w:spacing w:val="7"/>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4"/>
                                <w:sz w:val="24"/>
                              </w:rPr>
                              <w:t xml:space="preserve"> </w:t>
                            </w:r>
                            <w:r w:rsidRPr="00540035">
                              <w:rPr>
                                <w:rFonts w:ascii="Times New Roman" w:hAnsi="Times New Roman" w:cs="Times New Roman"/>
                                <w:spacing w:val="-2"/>
                                <w:sz w:val="24"/>
                              </w:rPr>
                              <w:t>Ship</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Recycling</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Facility</w:t>
                            </w:r>
                            <w:r w:rsidRPr="00540035">
                              <w:rPr>
                                <w:rFonts w:ascii="Times New Roman" w:hAnsi="Times New Roman" w:cs="Times New Roman"/>
                                <w:spacing w:val="7"/>
                                <w:sz w:val="24"/>
                              </w:rPr>
                              <w:t xml:space="preserve"> </w:t>
                            </w:r>
                            <w:r w:rsidRPr="00540035">
                              <w:rPr>
                                <w:rFonts w:ascii="Times New Roman" w:hAnsi="Times New Roman" w:cs="Times New Roman"/>
                                <w:spacing w:val="7"/>
                                <w:sz w:val="24"/>
                              </w:rPr>
                              <w:tab/>
                            </w:r>
                            <w:r w:rsidRPr="00540035">
                              <w:rPr>
                                <w:rFonts w:ascii="Times New Roman" w:hAnsi="Times New Roman" w:cs="Times New Roman"/>
                                <w:spacing w:val="7"/>
                                <w:sz w:val="24"/>
                              </w:rPr>
                              <w:tab/>
                            </w:r>
                            <w:r w:rsidRPr="00540035">
                              <w:rPr>
                                <w:rFonts w:ascii="Times New Roman" w:hAnsi="Times New Roman" w:cs="Times New Roman"/>
                                <w:spacing w:val="-1"/>
                                <w:sz w:val="24"/>
                              </w:rPr>
                              <w:t>and</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in</w:t>
                            </w:r>
                            <w:r w:rsidRPr="00540035">
                              <w:rPr>
                                <w:rFonts w:ascii="Times New Roman" w:hAnsi="Times New Roman" w:cs="Times New Roman"/>
                                <w:sz w:val="24"/>
                              </w:rPr>
                              <w:t xml:space="preserve"> </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either</w:t>
                            </w:r>
                            <w:r w:rsidRPr="00540035">
                              <w:rPr>
                                <w:rFonts w:ascii="Times New Roman" w:hAnsi="Times New Roman" w:cs="Times New Roman"/>
                                <w:spacing w:val="55"/>
                                <w:sz w:val="24"/>
                              </w:rPr>
                              <w:t xml:space="preserve"> </w:t>
                            </w:r>
                            <w:r w:rsidRPr="00540035">
                              <w:rPr>
                                <w:rFonts w:ascii="Times New Roman" w:hAnsi="Times New Roman" w:cs="Times New Roman"/>
                                <w:spacing w:val="-1"/>
                                <w:sz w:val="24"/>
                              </w:rPr>
                              <w:t>English,</w:t>
                            </w:r>
                            <w:r w:rsidRPr="00540035">
                              <w:rPr>
                                <w:rFonts w:ascii="Times New Roman" w:hAnsi="Times New Roman" w:cs="Times New Roman"/>
                                <w:spacing w:val="2"/>
                                <w:sz w:val="24"/>
                              </w:rPr>
                              <w:t xml:space="preserve"> </w:t>
                            </w:r>
                            <w:r w:rsidRPr="00540035">
                              <w:rPr>
                                <w:rFonts w:ascii="Times New Roman" w:hAnsi="Times New Roman" w:cs="Times New Roman"/>
                                <w:spacing w:val="-2"/>
                                <w:sz w:val="24"/>
                              </w:rPr>
                              <w:t>French</w:t>
                            </w:r>
                            <w:r w:rsidRPr="00540035">
                              <w:rPr>
                                <w:rFonts w:ascii="Times New Roman" w:hAnsi="Times New Roman" w:cs="Times New Roman"/>
                                <w:spacing w:val="2"/>
                                <w:sz w:val="24"/>
                              </w:rPr>
                              <w:t xml:space="preserve"> </w:t>
                            </w:r>
                            <w:r w:rsidRPr="00540035">
                              <w:rPr>
                                <w:rFonts w:ascii="Times New Roman" w:hAnsi="Times New Roman" w:cs="Times New Roman"/>
                                <w:sz w:val="24"/>
                              </w:rPr>
                              <w:t>or</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Spanish.</w:t>
                            </w:r>
                          </w:p>
                          <w:p w:rsidR="006961EE" w:rsidRPr="00903399" w:rsidRDefault="006961EE" w:rsidP="00946A04">
                            <w:pPr>
                              <w:spacing w:line="247" w:lineRule="exact"/>
                              <w:ind w:left="85"/>
                              <w:jc w:val="both"/>
                              <w:rPr>
                                <w:rFonts w:ascii="Times New Roman" w:eastAsia="Arial" w:hAnsi="Times New Roman" w:cs="Times New Roman"/>
                                <w:sz w:val="24"/>
                              </w:rPr>
                            </w:pPr>
                            <w:r w:rsidRPr="00540035">
                              <w:rPr>
                                <w:rFonts w:ascii="Times New Roman" w:eastAsia="Arial" w:hAnsi="Times New Roman" w:cs="Times New Roman"/>
                                <w:sz w:val="24"/>
                              </w:rPr>
                              <w:tab/>
                              <w:t>3</w:t>
                            </w:r>
                            <w:r w:rsidRPr="00540035">
                              <w:rPr>
                                <w:rFonts w:ascii="Times New Roman" w:eastAsia="Arial" w:hAnsi="Times New Roman" w:cs="Times New Roman"/>
                                <w:sz w:val="24"/>
                              </w:rPr>
                              <w:tab/>
                            </w:r>
                            <w:r w:rsidRPr="00540035">
                              <w:rPr>
                                <w:rFonts w:ascii="Times New Roman" w:hAnsi="Times New Roman" w:cs="Times New Roman"/>
                                <w:spacing w:val="-2"/>
                                <w:sz w:val="24"/>
                              </w:rPr>
                              <w:t xml:space="preserve">The </w:t>
                            </w:r>
                            <w:r w:rsidRPr="00540035">
                              <w:rPr>
                                <w:rFonts w:ascii="Times New Roman" w:hAnsi="Times New Roman" w:cs="Times New Roman"/>
                                <w:spacing w:val="-1"/>
                                <w:sz w:val="24"/>
                              </w:rPr>
                              <w:t>authorization</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is</w:t>
                            </w:r>
                            <w:r w:rsidRPr="00540035">
                              <w:rPr>
                                <w:rFonts w:ascii="Times New Roman" w:hAnsi="Times New Roman" w:cs="Times New Roman"/>
                                <w:spacing w:val="1"/>
                                <w:sz w:val="24"/>
                              </w:rPr>
                              <w:t xml:space="preserve"> </w:t>
                            </w:r>
                            <w:r w:rsidRPr="00540035">
                              <w:rPr>
                                <w:rFonts w:ascii="Times New Roman" w:hAnsi="Times New Roman" w:cs="Times New Roman"/>
                                <w:spacing w:val="-2"/>
                                <w:sz w:val="24"/>
                              </w:rPr>
                              <w:t>subject</w:t>
                            </w:r>
                            <w:r w:rsidRPr="00540035">
                              <w:rPr>
                                <w:rFonts w:ascii="Times New Roman" w:hAnsi="Times New Roman" w:cs="Times New Roman"/>
                                <w:spacing w:val="2"/>
                                <w:sz w:val="24"/>
                              </w:rPr>
                              <w:t xml:space="preserve"> </w:t>
                            </w:r>
                            <w:r w:rsidRPr="00540035">
                              <w:rPr>
                                <w:rFonts w:ascii="Times New Roman" w:hAnsi="Times New Roman" w:cs="Times New Roman"/>
                                <w:spacing w:val="-2"/>
                                <w:sz w:val="24"/>
                              </w:rPr>
                              <w:t xml:space="preserve">to </w:t>
                            </w:r>
                            <w:r w:rsidRPr="00540035">
                              <w:rPr>
                                <w:rFonts w:ascii="Times New Roman" w:hAnsi="Times New Roman" w:cs="Times New Roman"/>
                                <w:spacing w:val="-1"/>
                                <w:sz w:val="24"/>
                              </w:rPr>
                              <w:t>the</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limitations</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defined</w:t>
                            </w:r>
                            <w:r w:rsidRPr="00540035">
                              <w:rPr>
                                <w:rFonts w:ascii="Times New Roman" w:hAnsi="Times New Roman" w:cs="Times New Roman"/>
                                <w:spacing w:val="-2"/>
                                <w:sz w:val="24"/>
                              </w:rPr>
                              <w:t xml:space="preserve"> </w:t>
                            </w:r>
                            <w:r w:rsidRPr="00540035">
                              <w:rPr>
                                <w:rFonts w:ascii="Times New Roman" w:hAnsi="Times New Roman" w:cs="Times New Roman"/>
                                <w:sz w:val="24"/>
                              </w:rPr>
                              <w:t>by</w:t>
                            </w:r>
                            <w:r w:rsidRPr="00540035">
                              <w:rPr>
                                <w:rFonts w:ascii="Times New Roman" w:hAnsi="Times New Roman" w:cs="Times New Roman"/>
                                <w:spacing w:val="6"/>
                                <w:sz w:val="24"/>
                              </w:rPr>
                              <w:t xml:space="preserve"> </w:t>
                            </w:r>
                            <w:r w:rsidRPr="00540035">
                              <w:rPr>
                                <w:rFonts w:ascii="Times New Roman" w:hAnsi="Times New Roman" w:cs="Times New Roman"/>
                                <w:spacing w:val="-1"/>
                                <w:sz w:val="24"/>
                              </w:rPr>
                              <w:t>this</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supplement.</w:t>
                            </w:r>
                          </w:p>
                        </w:txbxContent>
                      </wps:txbx>
                      <wps:bodyPr rot="0" vert="horz" wrap="square" lIns="0" tIns="0" rIns="0" bIns="0" anchor="t" anchorCtr="0" upright="1">
                        <a:noAutofit/>
                      </wps:bodyPr>
                    </wps:wsp>
                  </a:graphicData>
                </a:graphic>
              </wp:inline>
            </w:drawing>
          </mc:Choice>
          <mc:Fallback>
            <w:pict>
              <v:shape w14:anchorId="12C915D8" id="Text Box 27" o:spid="_x0000_s1027" type="#_x0000_t202" style="width:435pt;height:1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" filled="f" strokeweight=".58pt">
                <v:textbox inset="0,0,0,0">
                  <w:txbxContent>
                    <w:p w:rsidR="006961EE" w:rsidRPr="00540035" w:rsidRDefault="006961EE" w:rsidP="00946A04">
                      <w:pPr>
                        <w:spacing w:line="247" w:lineRule="exact"/>
                        <w:ind w:left="85"/>
                        <w:jc w:val="both"/>
                        <w:rPr>
                          <w:rFonts w:ascii="Times New Roman" w:eastAsia="Arial" w:hAnsi="Times New Roman" w:cs="Times New Roman"/>
                          <w:sz w:val="24"/>
                        </w:rPr>
                      </w:pPr>
                      <w:r w:rsidRPr="00540035">
                        <w:rPr>
                          <w:rFonts w:ascii="Times New Roman" w:hAnsi="Times New Roman" w:cs="Times New Roman"/>
                          <w:spacing w:val="-1"/>
                          <w:sz w:val="24"/>
                        </w:rPr>
                        <w:t>Notes:</w:t>
                      </w:r>
                    </w:p>
                    <w:p w:rsidR="006961EE" w:rsidRPr="00540035" w:rsidRDefault="006961EE" w:rsidP="00946A04">
                      <w:pPr>
                        <w:spacing w:line="247" w:lineRule="exact"/>
                        <w:ind w:left="85"/>
                        <w:jc w:val="both"/>
                        <w:rPr>
                          <w:rFonts w:ascii="Times New Roman" w:eastAsia="Arial" w:hAnsi="Times New Roman" w:cs="Times New Roman"/>
                          <w:sz w:val="24"/>
                          <w:highlight w:val="yellow"/>
                        </w:rPr>
                      </w:pPr>
                    </w:p>
                    <w:p w:rsidR="006961EE" w:rsidRPr="00CA3C3D" w:rsidRDefault="006961EE" w:rsidP="00CA3C3D">
                      <w:pPr>
                        <w:spacing w:line="247" w:lineRule="exact"/>
                        <w:ind w:left="85"/>
                        <w:rPr>
                          <w:rFonts w:ascii="Times New Roman" w:eastAsia="Arial" w:hAnsi="Times New Roman" w:cs="Times New Roman"/>
                          <w:sz w:val="24"/>
                        </w:rPr>
                      </w:pPr>
                      <w:r w:rsidRPr="00CA3C3D">
                        <w:rPr>
                          <w:rFonts w:ascii="Times New Roman" w:eastAsia="Arial" w:hAnsi="Times New Roman" w:cs="Times New Roman"/>
                        </w:rPr>
                        <w:tab/>
                      </w:r>
                      <w:r w:rsidRPr="00CA3C3D">
                        <w:rPr>
                          <w:rFonts w:ascii="Times New Roman" w:eastAsia="Arial" w:hAnsi="Times New Roman" w:cs="Times New Roman"/>
                          <w:sz w:val="24"/>
                        </w:rPr>
                        <w:t>1</w:t>
                      </w:r>
                      <w:r w:rsidRPr="00CA3C3D">
                        <w:rPr>
                          <w:rFonts w:ascii="Times New Roman" w:eastAsia="Arial" w:hAnsi="Times New Roman" w:cs="Times New Roman"/>
                          <w:sz w:val="24"/>
                        </w:rPr>
                        <w:tab/>
                      </w:r>
                      <w:r w:rsidRPr="00CA3C3D">
                        <w:rPr>
                          <w:rFonts w:ascii="Times New Roman" w:hAnsi="Times New Roman" w:cs="Times New Roman"/>
                          <w:spacing w:val="-1"/>
                          <w:sz w:val="24"/>
                        </w:rPr>
                        <w:t>This</w:t>
                      </w:r>
                      <w:r w:rsidRPr="00CA3C3D">
                        <w:rPr>
                          <w:rFonts w:ascii="Times New Roman" w:hAnsi="Times New Roman" w:cs="Times New Roman"/>
                          <w:spacing w:val="48"/>
                          <w:sz w:val="24"/>
                        </w:rPr>
                        <w:t xml:space="preserve"> </w:t>
                      </w:r>
                      <w:r w:rsidRPr="00CA3C3D">
                        <w:rPr>
                          <w:rFonts w:ascii="Times New Roman" w:hAnsi="Times New Roman" w:cs="Times New Roman"/>
                          <w:spacing w:val="-1"/>
                          <w:sz w:val="24"/>
                        </w:rPr>
                        <w:t>record</w:t>
                      </w:r>
                      <w:r w:rsidRPr="00CA3C3D">
                        <w:rPr>
                          <w:rFonts w:ascii="Times New Roman" w:hAnsi="Times New Roman" w:cs="Times New Roman"/>
                          <w:spacing w:val="50"/>
                          <w:sz w:val="24"/>
                        </w:rPr>
                        <w:t xml:space="preserve"> </w:t>
                      </w:r>
                      <w:r w:rsidRPr="00CA3C3D">
                        <w:rPr>
                          <w:rFonts w:ascii="Times New Roman" w:hAnsi="Times New Roman" w:cs="Times New Roman"/>
                          <w:spacing w:val="-1"/>
                          <w:sz w:val="24"/>
                        </w:rPr>
                        <w:t>shall</w:t>
                      </w:r>
                      <w:r w:rsidRPr="00CA3C3D">
                        <w:rPr>
                          <w:rFonts w:ascii="Times New Roman" w:hAnsi="Times New Roman" w:cs="Times New Roman"/>
                          <w:spacing w:val="47"/>
                          <w:sz w:val="24"/>
                        </w:rPr>
                        <w:t xml:space="preserve"> </w:t>
                      </w:r>
                      <w:r w:rsidRPr="00CA3C3D">
                        <w:rPr>
                          <w:rFonts w:ascii="Times New Roman" w:hAnsi="Times New Roman" w:cs="Times New Roman"/>
                          <w:sz w:val="24"/>
                        </w:rPr>
                        <w:t>be</w:t>
                      </w:r>
                      <w:r w:rsidRPr="00CA3C3D">
                        <w:rPr>
                          <w:rFonts w:ascii="Times New Roman" w:hAnsi="Times New Roman" w:cs="Times New Roman"/>
                          <w:spacing w:val="45"/>
                          <w:sz w:val="24"/>
                        </w:rPr>
                        <w:t xml:space="preserve"> </w:t>
                      </w:r>
                      <w:r w:rsidRPr="00CA3C3D">
                        <w:rPr>
                          <w:rFonts w:ascii="Times New Roman" w:hAnsi="Times New Roman" w:cs="Times New Roman"/>
                          <w:spacing w:val="-1"/>
                          <w:sz w:val="24"/>
                        </w:rPr>
                        <w:t>permanently</w:t>
                      </w:r>
                      <w:r w:rsidRPr="00CA3C3D">
                        <w:rPr>
                          <w:rFonts w:ascii="Times New Roman" w:hAnsi="Times New Roman" w:cs="Times New Roman"/>
                          <w:spacing w:val="48"/>
                          <w:sz w:val="24"/>
                        </w:rPr>
                        <w:t xml:space="preserve"> </w:t>
                      </w:r>
                      <w:r w:rsidRPr="00CA3C3D">
                        <w:rPr>
                          <w:rFonts w:ascii="Times New Roman" w:hAnsi="Times New Roman" w:cs="Times New Roman"/>
                          <w:spacing w:val="-2"/>
                          <w:sz w:val="24"/>
                        </w:rPr>
                        <w:t>attached</w:t>
                      </w:r>
                      <w:r w:rsidRPr="00CA3C3D">
                        <w:rPr>
                          <w:rFonts w:ascii="Times New Roman" w:hAnsi="Times New Roman" w:cs="Times New Roman"/>
                          <w:spacing w:val="50"/>
                          <w:sz w:val="24"/>
                        </w:rPr>
                        <w:t xml:space="preserve"> </w:t>
                      </w:r>
                      <w:r w:rsidRPr="00CA3C3D">
                        <w:rPr>
                          <w:rFonts w:ascii="Times New Roman" w:hAnsi="Times New Roman" w:cs="Times New Roman"/>
                          <w:sz w:val="24"/>
                        </w:rPr>
                        <w:t>to</w:t>
                      </w:r>
                      <w:r w:rsidRPr="00CA3C3D">
                        <w:rPr>
                          <w:rFonts w:ascii="Times New Roman" w:hAnsi="Times New Roman" w:cs="Times New Roman"/>
                          <w:spacing w:val="47"/>
                          <w:sz w:val="24"/>
                        </w:rPr>
                        <w:t xml:space="preserve"> </w:t>
                      </w:r>
                      <w:r w:rsidRPr="00CA3C3D">
                        <w:rPr>
                          <w:rFonts w:ascii="Times New Roman" w:hAnsi="Times New Roman" w:cs="Times New Roman"/>
                          <w:sz w:val="24"/>
                        </w:rPr>
                        <w:t>the</w:t>
                      </w:r>
                      <w:r w:rsidRPr="00CA3C3D">
                        <w:rPr>
                          <w:rFonts w:ascii="Times New Roman" w:hAnsi="Times New Roman" w:cs="Times New Roman"/>
                          <w:spacing w:val="50"/>
                          <w:sz w:val="24"/>
                        </w:rPr>
                        <w:t xml:space="preserve"> </w:t>
                      </w:r>
                      <w:r w:rsidRPr="00CA3C3D">
                        <w:rPr>
                          <w:rFonts w:ascii="Times New Roman" w:hAnsi="Times New Roman" w:cs="Times New Roman"/>
                          <w:spacing w:val="-2"/>
                          <w:sz w:val="24"/>
                        </w:rPr>
                        <w:t xml:space="preserve">DASR. </w:t>
                      </w:r>
                      <w:r w:rsidRPr="00CA3C3D">
                        <w:rPr>
                          <w:rFonts w:ascii="Times New Roman" w:hAnsi="Times New Roman" w:cs="Times New Roman"/>
                          <w:spacing w:val="-2"/>
                          <w:sz w:val="24"/>
                        </w:rPr>
                        <w:tab/>
                      </w:r>
                      <w:r w:rsidRPr="00CA3C3D">
                        <w:rPr>
                          <w:rFonts w:ascii="Times New Roman" w:hAnsi="Times New Roman" w:cs="Times New Roman"/>
                          <w:sz w:val="24"/>
                        </w:rPr>
                        <w:t xml:space="preserve">The </w:t>
                      </w:r>
                      <w:r w:rsidRPr="00CA3C3D">
                        <w:rPr>
                          <w:rFonts w:ascii="Times New Roman" w:hAnsi="Times New Roman" w:cs="Times New Roman"/>
                          <w:sz w:val="24"/>
                        </w:rPr>
                        <w:tab/>
                      </w:r>
                      <w:r w:rsidRPr="00CA3C3D">
                        <w:rPr>
                          <w:rFonts w:ascii="Times New Roman" w:hAnsi="Times New Roman" w:cs="Times New Roman"/>
                          <w:sz w:val="24"/>
                        </w:rPr>
                        <w:tab/>
                      </w:r>
                      <w:r w:rsidRPr="00CA3C3D">
                        <w:rPr>
                          <w:rFonts w:ascii="Times New Roman" w:hAnsi="Times New Roman" w:cs="Times New Roman"/>
                          <w:sz w:val="24"/>
                        </w:rPr>
                        <w:tab/>
                        <w:t>DASR shall</w:t>
                      </w:r>
                      <w:r w:rsidRPr="00CA3C3D">
                        <w:rPr>
                          <w:rFonts w:ascii="Times New Roman" w:hAnsi="Times New Roman" w:cs="Times New Roman"/>
                          <w:spacing w:val="47"/>
                          <w:sz w:val="24"/>
                        </w:rPr>
                        <w:t xml:space="preserve"> </w:t>
                      </w:r>
                      <w:r w:rsidRPr="00CA3C3D">
                        <w:rPr>
                          <w:rFonts w:ascii="Times New Roman" w:hAnsi="Times New Roman" w:cs="Times New Roman"/>
                          <w:spacing w:val="-2"/>
                          <w:sz w:val="24"/>
                        </w:rPr>
                        <w:t>be</w:t>
                      </w:r>
                      <w:r w:rsidRPr="00CA3C3D">
                        <w:rPr>
                          <w:rFonts w:ascii="Times New Roman" w:hAnsi="Times New Roman" w:cs="Times New Roman"/>
                          <w:spacing w:val="57"/>
                          <w:sz w:val="24"/>
                        </w:rPr>
                        <w:t xml:space="preserve"> </w:t>
                      </w:r>
                      <w:r w:rsidRPr="00CA3C3D">
                        <w:rPr>
                          <w:rFonts w:ascii="Times New Roman" w:hAnsi="Times New Roman" w:cs="Times New Roman"/>
                          <w:spacing w:val="-1"/>
                          <w:sz w:val="24"/>
                        </w:rPr>
                        <w:t>available</w:t>
                      </w:r>
                      <w:r w:rsidRPr="00CA3C3D">
                        <w:rPr>
                          <w:rFonts w:ascii="Times New Roman" w:hAnsi="Times New Roman" w:cs="Times New Roman"/>
                          <w:spacing w:val="-2"/>
                          <w:sz w:val="24"/>
                        </w:rPr>
                        <w:t xml:space="preserve"> </w:t>
                      </w:r>
                      <w:r w:rsidRPr="00CA3C3D">
                        <w:rPr>
                          <w:rFonts w:ascii="Times New Roman" w:hAnsi="Times New Roman" w:cs="Times New Roman"/>
                          <w:sz w:val="24"/>
                        </w:rPr>
                        <w:t>at</w:t>
                      </w:r>
                      <w:r w:rsidRPr="00CA3C3D">
                        <w:rPr>
                          <w:rFonts w:ascii="Times New Roman" w:hAnsi="Times New Roman" w:cs="Times New Roman"/>
                          <w:spacing w:val="-3"/>
                          <w:sz w:val="24"/>
                        </w:rPr>
                        <w:t xml:space="preserve"> </w:t>
                      </w:r>
                      <w:r w:rsidRPr="00CA3C3D">
                        <w:rPr>
                          <w:rFonts w:ascii="Times New Roman" w:hAnsi="Times New Roman" w:cs="Times New Roman"/>
                          <w:spacing w:val="-1"/>
                          <w:sz w:val="24"/>
                        </w:rPr>
                        <w:t>the</w:t>
                      </w:r>
                      <w:r w:rsidRPr="00CA3C3D">
                        <w:rPr>
                          <w:rFonts w:ascii="Times New Roman" w:hAnsi="Times New Roman" w:cs="Times New Roman"/>
                          <w:spacing w:val="2"/>
                          <w:sz w:val="24"/>
                        </w:rPr>
                        <w:t xml:space="preserve"> </w:t>
                      </w:r>
                      <w:r w:rsidRPr="00CA3C3D">
                        <w:rPr>
                          <w:rFonts w:ascii="Times New Roman" w:hAnsi="Times New Roman" w:cs="Times New Roman"/>
                          <w:spacing w:val="-2"/>
                          <w:sz w:val="24"/>
                        </w:rPr>
                        <w:t xml:space="preserve">Ship </w:t>
                      </w:r>
                      <w:r w:rsidRPr="00CA3C3D">
                        <w:rPr>
                          <w:rFonts w:ascii="Times New Roman" w:hAnsi="Times New Roman" w:cs="Times New Roman"/>
                          <w:spacing w:val="-1"/>
                          <w:sz w:val="24"/>
                        </w:rPr>
                        <w:t>Recycling</w:t>
                      </w:r>
                      <w:r w:rsidRPr="00CA3C3D">
                        <w:rPr>
                          <w:rFonts w:ascii="Times New Roman" w:hAnsi="Times New Roman" w:cs="Times New Roman"/>
                          <w:spacing w:val="2"/>
                          <w:sz w:val="24"/>
                        </w:rPr>
                        <w:t xml:space="preserve"> </w:t>
                      </w:r>
                      <w:r w:rsidRPr="00CA3C3D">
                        <w:rPr>
                          <w:rFonts w:ascii="Times New Roman" w:hAnsi="Times New Roman" w:cs="Times New Roman"/>
                          <w:spacing w:val="-2"/>
                          <w:sz w:val="24"/>
                        </w:rPr>
                        <w:t>Facility</w:t>
                      </w:r>
                      <w:r w:rsidRPr="00CA3C3D">
                        <w:rPr>
                          <w:rFonts w:ascii="Times New Roman" w:hAnsi="Times New Roman" w:cs="Times New Roman"/>
                          <w:spacing w:val="1"/>
                          <w:sz w:val="24"/>
                        </w:rPr>
                        <w:t xml:space="preserve"> </w:t>
                      </w:r>
                      <w:r w:rsidRPr="00CA3C3D">
                        <w:rPr>
                          <w:rFonts w:ascii="Times New Roman" w:hAnsi="Times New Roman" w:cs="Times New Roman"/>
                          <w:spacing w:val="-2"/>
                          <w:sz w:val="24"/>
                        </w:rPr>
                        <w:t>at</w:t>
                      </w:r>
                      <w:r w:rsidRPr="00CA3C3D">
                        <w:rPr>
                          <w:rFonts w:ascii="Times New Roman" w:hAnsi="Times New Roman" w:cs="Times New Roman"/>
                          <w:spacing w:val="2"/>
                          <w:sz w:val="24"/>
                        </w:rPr>
                        <w:t xml:space="preserve"> </w:t>
                      </w:r>
                      <w:r w:rsidRPr="00CA3C3D">
                        <w:rPr>
                          <w:rFonts w:ascii="Times New Roman" w:hAnsi="Times New Roman" w:cs="Times New Roman"/>
                          <w:spacing w:val="-1"/>
                          <w:sz w:val="24"/>
                        </w:rPr>
                        <w:t>all</w:t>
                      </w:r>
                      <w:r w:rsidRPr="00CA3C3D">
                        <w:rPr>
                          <w:rFonts w:ascii="Times New Roman" w:hAnsi="Times New Roman" w:cs="Times New Roman"/>
                          <w:spacing w:val="-5"/>
                          <w:sz w:val="24"/>
                        </w:rPr>
                        <w:t xml:space="preserve"> </w:t>
                      </w:r>
                      <w:r w:rsidRPr="00CA3C3D">
                        <w:rPr>
                          <w:rFonts w:ascii="Times New Roman" w:hAnsi="Times New Roman" w:cs="Times New Roman"/>
                          <w:spacing w:val="-2"/>
                          <w:sz w:val="24"/>
                        </w:rPr>
                        <w:t>times.</w:t>
                      </w:r>
                    </w:p>
                    <w:p w:rsidR="006961EE" w:rsidRPr="00540035" w:rsidRDefault="006961EE" w:rsidP="00946A04">
                      <w:pPr>
                        <w:spacing w:line="247" w:lineRule="exact"/>
                        <w:ind w:left="85"/>
                        <w:jc w:val="both"/>
                        <w:rPr>
                          <w:rFonts w:ascii="Times New Roman" w:eastAsia="Arial" w:hAnsi="Times New Roman" w:cs="Times New Roman"/>
                          <w:sz w:val="24"/>
                        </w:rPr>
                      </w:pPr>
                      <w:r w:rsidRPr="00540035">
                        <w:rPr>
                          <w:rFonts w:ascii="Times New Roman" w:eastAsia="Arial" w:hAnsi="Times New Roman" w:cs="Times New Roman"/>
                          <w:sz w:val="24"/>
                        </w:rPr>
                        <w:tab/>
                        <w:t>2</w:t>
                      </w:r>
                      <w:r w:rsidRPr="00540035">
                        <w:rPr>
                          <w:rFonts w:ascii="Times New Roman" w:eastAsia="Arial" w:hAnsi="Times New Roman" w:cs="Times New Roman"/>
                          <w:sz w:val="24"/>
                        </w:rPr>
                        <w:tab/>
                      </w:r>
                      <w:r w:rsidRPr="00540035">
                        <w:rPr>
                          <w:rFonts w:ascii="Times New Roman" w:hAnsi="Times New Roman" w:cs="Times New Roman"/>
                          <w:spacing w:val="-1"/>
                          <w:sz w:val="24"/>
                        </w:rPr>
                        <w:t>All</w:t>
                      </w:r>
                      <w:r w:rsidRPr="00540035">
                        <w:rPr>
                          <w:rFonts w:ascii="Times New Roman" w:hAnsi="Times New Roman" w:cs="Times New Roman"/>
                          <w:spacing w:val="1"/>
                          <w:sz w:val="24"/>
                        </w:rPr>
                        <w:t xml:space="preserve"> </w:t>
                      </w:r>
                      <w:r w:rsidRPr="00540035">
                        <w:rPr>
                          <w:rFonts w:ascii="Times New Roman" w:hAnsi="Times New Roman" w:cs="Times New Roman"/>
                          <w:spacing w:val="-1"/>
                          <w:sz w:val="24"/>
                        </w:rPr>
                        <w:t>procedures,</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plans</w:t>
                      </w:r>
                      <w:r w:rsidRPr="00540035">
                        <w:rPr>
                          <w:rFonts w:ascii="Times New Roman" w:hAnsi="Times New Roman" w:cs="Times New Roman"/>
                          <w:spacing w:val="58"/>
                          <w:sz w:val="24"/>
                        </w:rPr>
                        <w:t xml:space="preserve"> </w:t>
                      </w:r>
                      <w:r w:rsidRPr="00540035">
                        <w:rPr>
                          <w:rFonts w:ascii="Times New Roman" w:hAnsi="Times New Roman" w:cs="Times New Roman"/>
                          <w:spacing w:val="-1"/>
                          <w:sz w:val="24"/>
                        </w:rPr>
                        <w:t>and</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other</w:t>
                      </w:r>
                      <w:r w:rsidRPr="00540035">
                        <w:rPr>
                          <w:rFonts w:ascii="Times New Roman" w:hAnsi="Times New Roman" w:cs="Times New Roman"/>
                          <w:sz w:val="24"/>
                        </w:rPr>
                        <w:t xml:space="preserve">  </w:t>
                      </w:r>
                      <w:r w:rsidRPr="00540035">
                        <w:rPr>
                          <w:rFonts w:ascii="Times New Roman" w:hAnsi="Times New Roman" w:cs="Times New Roman"/>
                          <w:spacing w:val="-1"/>
                          <w:sz w:val="24"/>
                        </w:rPr>
                        <w:t>documents</w:t>
                      </w:r>
                      <w:r w:rsidRPr="00540035">
                        <w:rPr>
                          <w:rFonts w:ascii="Times New Roman" w:hAnsi="Times New Roman" w:cs="Times New Roman"/>
                          <w:spacing w:val="58"/>
                          <w:sz w:val="24"/>
                        </w:rPr>
                        <w:t xml:space="preserve"> </w:t>
                      </w:r>
                      <w:r w:rsidRPr="00540035">
                        <w:rPr>
                          <w:rFonts w:ascii="Times New Roman" w:hAnsi="Times New Roman" w:cs="Times New Roman"/>
                          <w:spacing w:val="-1"/>
                          <w:sz w:val="24"/>
                        </w:rPr>
                        <w:t>produced</w:t>
                      </w:r>
                      <w:r w:rsidRPr="00540035">
                        <w:rPr>
                          <w:rFonts w:ascii="Times New Roman" w:hAnsi="Times New Roman" w:cs="Times New Roman"/>
                          <w:spacing w:val="3"/>
                          <w:sz w:val="24"/>
                        </w:rPr>
                        <w:t xml:space="preserve"> </w:t>
                      </w:r>
                      <w:r w:rsidRPr="00540035">
                        <w:rPr>
                          <w:rFonts w:ascii="Times New Roman" w:hAnsi="Times New Roman" w:cs="Times New Roman"/>
                          <w:spacing w:val="-2"/>
                          <w:sz w:val="24"/>
                        </w:rPr>
                        <w:t>by</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3"/>
                          <w:sz w:val="24"/>
                        </w:rPr>
                        <w:t xml:space="preserve"> </w:t>
                      </w:r>
                      <w:r w:rsidRPr="00540035">
                        <w:rPr>
                          <w:rFonts w:ascii="Times New Roman" w:hAnsi="Times New Roman" w:cs="Times New Roman"/>
                          <w:spacing w:val="-2"/>
                          <w:sz w:val="24"/>
                        </w:rPr>
                        <w:t>Ship</w:t>
                      </w:r>
                      <w:r w:rsidRPr="00540035">
                        <w:rPr>
                          <w:rFonts w:ascii="Times New Roman" w:hAnsi="Times New Roman" w:cs="Times New Roman"/>
                          <w:spacing w:val="3"/>
                          <w:sz w:val="24"/>
                        </w:rPr>
                        <w:t xml:space="preserve"> </w:t>
                      </w:r>
                      <w:r w:rsidRPr="00540035">
                        <w:rPr>
                          <w:rFonts w:ascii="Times New Roman" w:hAnsi="Times New Roman" w:cs="Times New Roman"/>
                          <w:sz w:val="24"/>
                        </w:rPr>
                        <w:t>Recycling</w:t>
                      </w:r>
                      <w:r w:rsidRPr="00540035">
                        <w:rPr>
                          <w:rFonts w:ascii="Times New Roman" w:hAnsi="Times New Roman" w:cs="Times New Roman"/>
                          <w:spacing w:val="37"/>
                          <w:sz w:val="24"/>
                        </w:rPr>
                        <w:t xml:space="preserve"> </w:t>
                      </w:r>
                      <w:r w:rsidRPr="00540035">
                        <w:rPr>
                          <w:rFonts w:ascii="Times New Roman" w:hAnsi="Times New Roman" w:cs="Times New Roman"/>
                          <w:spacing w:val="37"/>
                          <w:sz w:val="24"/>
                        </w:rPr>
                        <w:tab/>
                      </w:r>
                      <w:r w:rsidRPr="00540035">
                        <w:rPr>
                          <w:rFonts w:ascii="Times New Roman" w:hAnsi="Times New Roman" w:cs="Times New Roman"/>
                          <w:spacing w:val="37"/>
                          <w:sz w:val="24"/>
                        </w:rPr>
                        <w:tab/>
                      </w:r>
                      <w:r w:rsidRPr="00540035">
                        <w:rPr>
                          <w:rFonts w:ascii="Times New Roman" w:hAnsi="Times New Roman" w:cs="Times New Roman"/>
                          <w:spacing w:val="-1"/>
                          <w:sz w:val="24"/>
                        </w:rPr>
                        <w:t>Facility</w:t>
                      </w:r>
                      <w:r w:rsidRPr="00540035">
                        <w:rPr>
                          <w:rFonts w:ascii="Times New Roman" w:hAnsi="Times New Roman" w:cs="Times New Roman"/>
                          <w:spacing w:val="16"/>
                          <w:sz w:val="24"/>
                        </w:rPr>
                        <w:t xml:space="preserve"> </w:t>
                      </w:r>
                      <w:r w:rsidRPr="00540035">
                        <w:rPr>
                          <w:rFonts w:ascii="Times New Roman" w:hAnsi="Times New Roman" w:cs="Times New Roman"/>
                          <w:spacing w:val="-1"/>
                          <w:sz w:val="24"/>
                        </w:rPr>
                        <w:t>and</w:t>
                      </w:r>
                      <w:r w:rsidRPr="00540035">
                        <w:rPr>
                          <w:rFonts w:ascii="Times New Roman" w:hAnsi="Times New Roman" w:cs="Times New Roman"/>
                          <w:spacing w:val="17"/>
                          <w:sz w:val="24"/>
                        </w:rPr>
                        <w:t xml:space="preserve"> </w:t>
                      </w:r>
                      <w:r w:rsidRPr="00540035">
                        <w:rPr>
                          <w:rFonts w:ascii="Times New Roman" w:hAnsi="Times New Roman" w:cs="Times New Roman"/>
                          <w:spacing w:val="-2"/>
                          <w:sz w:val="24"/>
                        </w:rPr>
                        <w:t>required</w:t>
                      </w:r>
                      <w:r w:rsidRPr="00540035">
                        <w:rPr>
                          <w:rFonts w:ascii="Times New Roman" w:hAnsi="Times New Roman" w:cs="Times New Roman"/>
                          <w:spacing w:val="17"/>
                          <w:sz w:val="24"/>
                        </w:rPr>
                        <w:t xml:space="preserve"> </w:t>
                      </w:r>
                      <w:r w:rsidRPr="00540035">
                        <w:rPr>
                          <w:rFonts w:ascii="Times New Roman" w:hAnsi="Times New Roman" w:cs="Times New Roman"/>
                          <w:spacing w:val="-1"/>
                          <w:sz w:val="24"/>
                        </w:rPr>
                        <w:t>under</w:t>
                      </w:r>
                      <w:r w:rsidRPr="00540035">
                        <w:rPr>
                          <w:rFonts w:ascii="Times New Roman" w:hAnsi="Times New Roman" w:cs="Times New Roman"/>
                          <w:spacing w:val="13"/>
                          <w:sz w:val="24"/>
                        </w:rPr>
                        <w:t xml:space="preserve"> </w:t>
                      </w:r>
                      <w:r w:rsidRPr="00540035">
                        <w:rPr>
                          <w:rFonts w:ascii="Times New Roman" w:hAnsi="Times New Roman" w:cs="Times New Roman"/>
                          <w:sz w:val="24"/>
                        </w:rPr>
                        <w:t>the</w:t>
                      </w:r>
                      <w:r w:rsidRPr="00540035">
                        <w:rPr>
                          <w:rFonts w:ascii="Times New Roman" w:hAnsi="Times New Roman" w:cs="Times New Roman"/>
                          <w:spacing w:val="12"/>
                          <w:sz w:val="24"/>
                        </w:rPr>
                        <w:t xml:space="preserve"> </w:t>
                      </w:r>
                      <w:r w:rsidRPr="00540035">
                        <w:rPr>
                          <w:rFonts w:ascii="Times New Roman" w:hAnsi="Times New Roman" w:cs="Times New Roman"/>
                          <w:spacing w:val="-1"/>
                          <w:sz w:val="24"/>
                        </w:rPr>
                        <w:t>terms</w:t>
                      </w:r>
                      <w:r w:rsidRPr="00540035">
                        <w:rPr>
                          <w:rFonts w:ascii="Times New Roman" w:hAnsi="Times New Roman" w:cs="Times New Roman"/>
                          <w:spacing w:val="15"/>
                          <w:sz w:val="24"/>
                        </w:rPr>
                        <w:t xml:space="preserve"> </w:t>
                      </w:r>
                      <w:r w:rsidRPr="00540035">
                        <w:rPr>
                          <w:rFonts w:ascii="Times New Roman" w:hAnsi="Times New Roman" w:cs="Times New Roman"/>
                          <w:sz w:val="24"/>
                        </w:rPr>
                        <w:t>to</w:t>
                      </w:r>
                      <w:r w:rsidRPr="00540035">
                        <w:rPr>
                          <w:rFonts w:ascii="Times New Roman" w:hAnsi="Times New Roman" w:cs="Times New Roman"/>
                          <w:spacing w:val="17"/>
                          <w:sz w:val="24"/>
                        </w:rPr>
                        <w:t xml:space="preserve"> </w:t>
                      </w:r>
                      <w:r w:rsidRPr="00540035">
                        <w:rPr>
                          <w:rFonts w:ascii="Times New Roman" w:hAnsi="Times New Roman" w:cs="Times New Roman"/>
                          <w:spacing w:val="-2"/>
                          <w:sz w:val="24"/>
                        </w:rPr>
                        <w:t>which</w:t>
                      </w:r>
                      <w:r w:rsidRPr="00540035">
                        <w:rPr>
                          <w:rFonts w:ascii="Times New Roman" w:hAnsi="Times New Roman" w:cs="Times New Roman"/>
                          <w:spacing w:val="17"/>
                          <w:sz w:val="24"/>
                        </w:rPr>
                        <w:t xml:space="preserve"> </w:t>
                      </w:r>
                      <w:r w:rsidRPr="00540035">
                        <w:rPr>
                          <w:rFonts w:ascii="Times New Roman" w:hAnsi="Times New Roman" w:cs="Times New Roman"/>
                          <w:spacing w:val="-3"/>
                          <w:sz w:val="24"/>
                        </w:rPr>
                        <w:t>the</w:t>
                      </w:r>
                      <w:r w:rsidRPr="00540035">
                        <w:rPr>
                          <w:rFonts w:ascii="Times New Roman" w:hAnsi="Times New Roman" w:cs="Times New Roman"/>
                          <w:spacing w:val="17"/>
                          <w:sz w:val="24"/>
                        </w:rPr>
                        <w:t xml:space="preserve"> </w:t>
                      </w:r>
                      <w:r w:rsidRPr="00540035">
                        <w:rPr>
                          <w:rFonts w:ascii="Times New Roman" w:hAnsi="Times New Roman" w:cs="Times New Roman"/>
                          <w:sz w:val="24"/>
                        </w:rPr>
                        <w:t>DASR</w:t>
                      </w:r>
                      <w:r w:rsidRPr="00540035">
                        <w:rPr>
                          <w:rFonts w:ascii="Times New Roman" w:hAnsi="Times New Roman" w:cs="Times New Roman"/>
                          <w:spacing w:val="14"/>
                          <w:sz w:val="24"/>
                        </w:rPr>
                        <w:t xml:space="preserve"> </w:t>
                      </w:r>
                      <w:r w:rsidRPr="00540035">
                        <w:rPr>
                          <w:rFonts w:ascii="Times New Roman" w:hAnsi="Times New Roman" w:cs="Times New Roman"/>
                          <w:spacing w:val="-1"/>
                          <w:sz w:val="24"/>
                        </w:rPr>
                        <w:t>has</w:t>
                      </w:r>
                      <w:r w:rsidRPr="00540035">
                        <w:rPr>
                          <w:rFonts w:ascii="Times New Roman" w:hAnsi="Times New Roman" w:cs="Times New Roman"/>
                          <w:spacing w:val="15"/>
                          <w:sz w:val="24"/>
                        </w:rPr>
                        <w:t xml:space="preserve"> </w:t>
                      </w:r>
                      <w:r w:rsidRPr="00540035">
                        <w:rPr>
                          <w:rFonts w:ascii="Times New Roman" w:hAnsi="Times New Roman" w:cs="Times New Roman"/>
                          <w:spacing w:val="-2"/>
                          <w:sz w:val="24"/>
                        </w:rPr>
                        <w:t>been</w:t>
                      </w:r>
                      <w:r w:rsidRPr="00540035">
                        <w:rPr>
                          <w:rFonts w:ascii="Times New Roman" w:hAnsi="Times New Roman" w:cs="Times New Roman"/>
                          <w:spacing w:val="17"/>
                          <w:sz w:val="24"/>
                        </w:rPr>
                        <w:t xml:space="preserve"> </w:t>
                      </w:r>
                      <w:r w:rsidRPr="00540035">
                        <w:rPr>
                          <w:rFonts w:ascii="Times New Roman" w:hAnsi="Times New Roman" w:cs="Times New Roman"/>
                          <w:spacing w:val="-1"/>
                          <w:sz w:val="24"/>
                        </w:rPr>
                        <w:t>issued</w:t>
                      </w:r>
                      <w:r w:rsidRPr="00540035">
                        <w:rPr>
                          <w:rFonts w:ascii="Times New Roman" w:hAnsi="Times New Roman" w:cs="Times New Roman"/>
                          <w:spacing w:val="17"/>
                          <w:sz w:val="24"/>
                        </w:rPr>
                        <w:t xml:space="preserve"> </w:t>
                      </w:r>
                      <w:r w:rsidRPr="00540035">
                        <w:rPr>
                          <w:rFonts w:ascii="Times New Roman" w:hAnsi="Times New Roman" w:cs="Times New Roman"/>
                          <w:spacing w:val="17"/>
                          <w:sz w:val="24"/>
                        </w:rPr>
                        <w:tab/>
                      </w:r>
                      <w:r w:rsidRPr="00540035">
                        <w:rPr>
                          <w:rFonts w:ascii="Times New Roman" w:hAnsi="Times New Roman" w:cs="Times New Roman"/>
                          <w:spacing w:val="17"/>
                          <w:sz w:val="24"/>
                        </w:rPr>
                        <w:tab/>
                      </w:r>
                      <w:r w:rsidRPr="00540035">
                        <w:rPr>
                          <w:rFonts w:ascii="Times New Roman" w:hAnsi="Times New Roman" w:cs="Times New Roman"/>
                          <w:spacing w:val="-1"/>
                          <w:sz w:val="24"/>
                        </w:rPr>
                        <w:t>shall</w:t>
                      </w:r>
                      <w:r w:rsidRPr="00540035">
                        <w:rPr>
                          <w:rFonts w:ascii="Times New Roman" w:hAnsi="Times New Roman" w:cs="Times New Roman"/>
                          <w:spacing w:val="14"/>
                          <w:sz w:val="24"/>
                        </w:rPr>
                        <w:t xml:space="preserve"> </w:t>
                      </w:r>
                      <w:r w:rsidRPr="00540035">
                        <w:rPr>
                          <w:rFonts w:ascii="Times New Roman" w:hAnsi="Times New Roman" w:cs="Times New Roman"/>
                          <w:spacing w:val="-2"/>
                          <w:sz w:val="24"/>
                        </w:rPr>
                        <w:t>be</w:t>
                      </w:r>
                      <w:r w:rsidRPr="00540035">
                        <w:rPr>
                          <w:rFonts w:ascii="Times New Roman" w:hAnsi="Times New Roman" w:cs="Times New Roman"/>
                          <w:spacing w:val="53"/>
                          <w:sz w:val="24"/>
                        </w:rPr>
                        <w:t xml:space="preserve"> </w:t>
                      </w:r>
                      <w:r w:rsidRPr="00540035">
                        <w:rPr>
                          <w:rFonts w:ascii="Times New Roman" w:hAnsi="Times New Roman" w:cs="Times New Roman"/>
                          <w:spacing w:val="-1"/>
                          <w:sz w:val="24"/>
                        </w:rPr>
                        <w:t>available</w:t>
                      </w:r>
                      <w:r w:rsidRPr="00540035">
                        <w:rPr>
                          <w:rFonts w:ascii="Times New Roman" w:hAnsi="Times New Roman" w:cs="Times New Roman"/>
                          <w:spacing w:val="8"/>
                          <w:sz w:val="24"/>
                        </w:rPr>
                        <w:t xml:space="preserve"> </w:t>
                      </w:r>
                      <w:r w:rsidRPr="00540035">
                        <w:rPr>
                          <w:rFonts w:ascii="Times New Roman" w:hAnsi="Times New Roman" w:cs="Times New Roman"/>
                          <w:spacing w:val="-3"/>
                          <w:sz w:val="24"/>
                        </w:rPr>
                        <w:t>in</w:t>
                      </w:r>
                      <w:r w:rsidRPr="00540035">
                        <w:rPr>
                          <w:rFonts w:ascii="Times New Roman" w:hAnsi="Times New Roman" w:cs="Times New Roman"/>
                          <w:spacing w:val="11"/>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4"/>
                          <w:sz w:val="24"/>
                        </w:rPr>
                        <w:t xml:space="preserve"> </w:t>
                      </w:r>
                      <w:r w:rsidRPr="00540035">
                        <w:rPr>
                          <w:rFonts w:ascii="Times New Roman" w:hAnsi="Times New Roman" w:cs="Times New Roman"/>
                          <w:spacing w:val="-2"/>
                          <w:sz w:val="24"/>
                        </w:rPr>
                        <w:t>working</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language</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of</w:t>
                      </w:r>
                      <w:r w:rsidRPr="00540035">
                        <w:rPr>
                          <w:rFonts w:ascii="Times New Roman" w:hAnsi="Times New Roman" w:cs="Times New Roman"/>
                          <w:spacing w:val="7"/>
                          <w:sz w:val="24"/>
                        </w:rPr>
                        <w:t xml:space="preserve"> </w:t>
                      </w:r>
                      <w:r w:rsidRPr="00540035">
                        <w:rPr>
                          <w:rFonts w:ascii="Times New Roman" w:hAnsi="Times New Roman" w:cs="Times New Roman"/>
                          <w:spacing w:val="-1"/>
                          <w:sz w:val="24"/>
                        </w:rPr>
                        <w:t>the</w:t>
                      </w:r>
                      <w:r w:rsidRPr="00540035">
                        <w:rPr>
                          <w:rFonts w:ascii="Times New Roman" w:hAnsi="Times New Roman" w:cs="Times New Roman"/>
                          <w:spacing w:val="4"/>
                          <w:sz w:val="24"/>
                        </w:rPr>
                        <w:t xml:space="preserve"> </w:t>
                      </w:r>
                      <w:r w:rsidRPr="00540035">
                        <w:rPr>
                          <w:rFonts w:ascii="Times New Roman" w:hAnsi="Times New Roman" w:cs="Times New Roman"/>
                          <w:spacing w:val="-2"/>
                          <w:sz w:val="24"/>
                        </w:rPr>
                        <w:t>Ship</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Recycling</w:t>
                      </w:r>
                      <w:r w:rsidRPr="00540035">
                        <w:rPr>
                          <w:rFonts w:ascii="Times New Roman" w:hAnsi="Times New Roman" w:cs="Times New Roman"/>
                          <w:spacing w:val="8"/>
                          <w:sz w:val="24"/>
                        </w:rPr>
                        <w:t xml:space="preserve"> </w:t>
                      </w:r>
                      <w:r w:rsidRPr="00540035">
                        <w:rPr>
                          <w:rFonts w:ascii="Times New Roman" w:hAnsi="Times New Roman" w:cs="Times New Roman"/>
                          <w:spacing w:val="-2"/>
                          <w:sz w:val="24"/>
                        </w:rPr>
                        <w:t>Facility</w:t>
                      </w:r>
                      <w:r w:rsidRPr="00540035">
                        <w:rPr>
                          <w:rFonts w:ascii="Times New Roman" w:hAnsi="Times New Roman" w:cs="Times New Roman"/>
                          <w:spacing w:val="7"/>
                          <w:sz w:val="24"/>
                        </w:rPr>
                        <w:t xml:space="preserve"> </w:t>
                      </w:r>
                      <w:r w:rsidRPr="00540035">
                        <w:rPr>
                          <w:rFonts w:ascii="Times New Roman" w:hAnsi="Times New Roman" w:cs="Times New Roman"/>
                          <w:spacing w:val="7"/>
                          <w:sz w:val="24"/>
                        </w:rPr>
                        <w:tab/>
                      </w:r>
                      <w:r w:rsidRPr="00540035">
                        <w:rPr>
                          <w:rFonts w:ascii="Times New Roman" w:hAnsi="Times New Roman" w:cs="Times New Roman"/>
                          <w:spacing w:val="7"/>
                          <w:sz w:val="24"/>
                        </w:rPr>
                        <w:tab/>
                      </w:r>
                      <w:r w:rsidRPr="00540035">
                        <w:rPr>
                          <w:rFonts w:ascii="Times New Roman" w:hAnsi="Times New Roman" w:cs="Times New Roman"/>
                          <w:spacing w:val="-1"/>
                          <w:sz w:val="24"/>
                        </w:rPr>
                        <w:t>and</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in</w:t>
                      </w:r>
                      <w:r w:rsidRPr="00540035">
                        <w:rPr>
                          <w:rFonts w:ascii="Times New Roman" w:hAnsi="Times New Roman" w:cs="Times New Roman"/>
                          <w:sz w:val="24"/>
                        </w:rPr>
                        <w:t xml:space="preserve"> </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either</w:t>
                      </w:r>
                      <w:r w:rsidRPr="00540035">
                        <w:rPr>
                          <w:rFonts w:ascii="Times New Roman" w:hAnsi="Times New Roman" w:cs="Times New Roman"/>
                          <w:spacing w:val="55"/>
                          <w:sz w:val="24"/>
                        </w:rPr>
                        <w:t xml:space="preserve"> </w:t>
                      </w:r>
                      <w:r w:rsidRPr="00540035">
                        <w:rPr>
                          <w:rFonts w:ascii="Times New Roman" w:hAnsi="Times New Roman" w:cs="Times New Roman"/>
                          <w:spacing w:val="-1"/>
                          <w:sz w:val="24"/>
                        </w:rPr>
                        <w:t>English,</w:t>
                      </w:r>
                      <w:r w:rsidRPr="00540035">
                        <w:rPr>
                          <w:rFonts w:ascii="Times New Roman" w:hAnsi="Times New Roman" w:cs="Times New Roman"/>
                          <w:spacing w:val="2"/>
                          <w:sz w:val="24"/>
                        </w:rPr>
                        <w:t xml:space="preserve"> </w:t>
                      </w:r>
                      <w:r w:rsidRPr="00540035">
                        <w:rPr>
                          <w:rFonts w:ascii="Times New Roman" w:hAnsi="Times New Roman" w:cs="Times New Roman"/>
                          <w:spacing w:val="-2"/>
                          <w:sz w:val="24"/>
                        </w:rPr>
                        <w:t>French</w:t>
                      </w:r>
                      <w:r w:rsidRPr="00540035">
                        <w:rPr>
                          <w:rFonts w:ascii="Times New Roman" w:hAnsi="Times New Roman" w:cs="Times New Roman"/>
                          <w:spacing w:val="2"/>
                          <w:sz w:val="24"/>
                        </w:rPr>
                        <w:t xml:space="preserve"> </w:t>
                      </w:r>
                      <w:r w:rsidRPr="00540035">
                        <w:rPr>
                          <w:rFonts w:ascii="Times New Roman" w:hAnsi="Times New Roman" w:cs="Times New Roman"/>
                          <w:sz w:val="24"/>
                        </w:rPr>
                        <w:t>or</w:t>
                      </w:r>
                      <w:r w:rsidRPr="00540035">
                        <w:rPr>
                          <w:rFonts w:ascii="Times New Roman" w:hAnsi="Times New Roman" w:cs="Times New Roman"/>
                          <w:spacing w:val="-3"/>
                          <w:sz w:val="24"/>
                        </w:rPr>
                        <w:t xml:space="preserve"> </w:t>
                      </w:r>
                      <w:r w:rsidRPr="00540035">
                        <w:rPr>
                          <w:rFonts w:ascii="Times New Roman" w:hAnsi="Times New Roman" w:cs="Times New Roman"/>
                          <w:spacing w:val="-1"/>
                          <w:sz w:val="24"/>
                        </w:rPr>
                        <w:t>Spanish.</w:t>
                      </w:r>
                    </w:p>
                    <w:p w:rsidR="006961EE" w:rsidRPr="00903399" w:rsidRDefault="006961EE" w:rsidP="00946A04">
                      <w:pPr>
                        <w:spacing w:line="247" w:lineRule="exact"/>
                        <w:ind w:left="85"/>
                        <w:jc w:val="both"/>
                        <w:rPr>
                          <w:rFonts w:ascii="Times New Roman" w:eastAsia="Arial" w:hAnsi="Times New Roman" w:cs="Times New Roman"/>
                          <w:sz w:val="24"/>
                        </w:rPr>
                      </w:pPr>
                      <w:r w:rsidRPr="00540035">
                        <w:rPr>
                          <w:rFonts w:ascii="Times New Roman" w:eastAsia="Arial" w:hAnsi="Times New Roman" w:cs="Times New Roman"/>
                          <w:sz w:val="24"/>
                        </w:rPr>
                        <w:tab/>
                        <w:t>3</w:t>
                      </w:r>
                      <w:r w:rsidRPr="00540035">
                        <w:rPr>
                          <w:rFonts w:ascii="Times New Roman" w:eastAsia="Arial" w:hAnsi="Times New Roman" w:cs="Times New Roman"/>
                          <w:sz w:val="24"/>
                        </w:rPr>
                        <w:tab/>
                      </w:r>
                      <w:r w:rsidRPr="00540035">
                        <w:rPr>
                          <w:rFonts w:ascii="Times New Roman" w:hAnsi="Times New Roman" w:cs="Times New Roman"/>
                          <w:spacing w:val="-2"/>
                          <w:sz w:val="24"/>
                        </w:rPr>
                        <w:t xml:space="preserve">The </w:t>
                      </w:r>
                      <w:r w:rsidRPr="00540035">
                        <w:rPr>
                          <w:rFonts w:ascii="Times New Roman" w:hAnsi="Times New Roman" w:cs="Times New Roman"/>
                          <w:spacing w:val="-1"/>
                          <w:sz w:val="24"/>
                        </w:rPr>
                        <w:t>authorization</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is</w:t>
                      </w:r>
                      <w:r w:rsidRPr="00540035">
                        <w:rPr>
                          <w:rFonts w:ascii="Times New Roman" w:hAnsi="Times New Roman" w:cs="Times New Roman"/>
                          <w:spacing w:val="1"/>
                          <w:sz w:val="24"/>
                        </w:rPr>
                        <w:t xml:space="preserve"> </w:t>
                      </w:r>
                      <w:r w:rsidRPr="00540035">
                        <w:rPr>
                          <w:rFonts w:ascii="Times New Roman" w:hAnsi="Times New Roman" w:cs="Times New Roman"/>
                          <w:spacing w:val="-2"/>
                          <w:sz w:val="24"/>
                        </w:rPr>
                        <w:t>subject</w:t>
                      </w:r>
                      <w:r w:rsidRPr="00540035">
                        <w:rPr>
                          <w:rFonts w:ascii="Times New Roman" w:hAnsi="Times New Roman" w:cs="Times New Roman"/>
                          <w:spacing w:val="2"/>
                          <w:sz w:val="24"/>
                        </w:rPr>
                        <w:t xml:space="preserve"> </w:t>
                      </w:r>
                      <w:r w:rsidRPr="00540035">
                        <w:rPr>
                          <w:rFonts w:ascii="Times New Roman" w:hAnsi="Times New Roman" w:cs="Times New Roman"/>
                          <w:spacing w:val="-2"/>
                          <w:sz w:val="24"/>
                        </w:rPr>
                        <w:t xml:space="preserve">to </w:t>
                      </w:r>
                      <w:r w:rsidRPr="00540035">
                        <w:rPr>
                          <w:rFonts w:ascii="Times New Roman" w:hAnsi="Times New Roman" w:cs="Times New Roman"/>
                          <w:spacing w:val="-1"/>
                          <w:sz w:val="24"/>
                        </w:rPr>
                        <w:t>the</w:t>
                      </w:r>
                      <w:r w:rsidRPr="00540035">
                        <w:rPr>
                          <w:rFonts w:ascii="Times New Roman" w:hAnsi="Times New Roman" w:cs="Times New Roman"/>
                          <w:spacing w:val="2"/>
                          <w:sz w:val="24"/>
                        </w:rPr>
                        <w:t xml:space="preserve"> </w:t>
                      </w:r>
                      <w:r w:rsidRPr="00540035">
                        <w:rPr>
                          <w:rFonts w:ascii="Times New Roman" w:hAnsi="Times New Roman" w:cs="Times New Roman"/>
                          <w:spacing w:val="-1"/>
                          <w:sz w:val="24"/>
                        </w:rPr>
                        <w:t>limitations</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defined</w:t>
                      </w:r>
                      <w:r w:rsidRPr="00540035">
                        <w:rPr>
                          <w:rFonts w:ascii="Times New Roman" w:hAnsi="Times New Roman" w:cs="Times New Roman"/>
                          <w:spacing w:val="-2"/>
                          <w:sz w:val="24"/>
                        </w:rPr>
                        <w:t xml:space="preserve"> </w:t>
                      </w:r>
                      <w:r w:rsidRPr="00540035">
                        <w:rPr>
                          <w:rFonts w:ascii="Times New Roman" w:hAnsi="Times New Roman" w:cs="Times New Roman"/>
                          <w:sz w:val="24"/>
                        </w:rPr>
                        <w:t>by</w:t>
                      </w:r>
                      <w:r w:rsidRPr="00540035">
                        <w:rPr>
                          <w:rFonts w:ascii="Times New Roman" w:hAnsi="Times New Roman" w:cs="Times New Roman"/>
                          <w:spacing w:val="6"/>
                          <w:sz w:val="24"/>
                        </w:rPr>
                        <w:t xml:space="preserve"> </w:t>
                      </w:r>
                      <w:r w:rsidRPr="00540035">
                        <w:rPr>
                          <w:rFonts w:ascii="Times New Roman" w:hAnsi="Times New Roman" w:cs="Times New Roman"/>
                          <w:spacing w:val="-1"/>
                          <w:sz w:val="24"/>
                        </w:rPr>
                        <w:t>this</w:t>
                      </w:r>
                      <w:r w:rsidRPr="00540035">
                        <w:rPr>
                          <w:rFonts w:ascii="Times New Roman" w:hAnsi="Times New Roman" w:cs="Times New Roman"/>
                          <w:spacing w:val="-4"/>
                          <w:sz w:val="24"/>
                        </w:rPr>
                        <w:t xml:space="preserve"> </w:t>
                      </w:r>
                      <w:r w:rsidRPr="00540035">
                        <w:rPr>
                          <w:rFonts w:ascii="Times New Roman" w:hAnsi="Times New Roman" w:cs="Times New Roman"/>
                          <w:spacing w:val="-1"/>
                          <w:sz w:val="24"/>
                        </w:rPr>
                        <w:t>supplement.</w:t>
                      </w:r>
                    </w:p>
                  </w:txbxContent>
                </v:textbox>
                <w10:anchorlock/>
              </v:shape>
            </w:pict>
          </mc:Fallback>
        </mc:AlternateContent>
      </w:r>
    </w:p>
    <w:p w:rsidR="00654C24" w:rsidRDefault="00654C24" w:rsidP="00654C24">
      <w:pPr>
        <w:spacing w:before="2"/>
        <w:rPr>
          <w:rFonts w:ascii="Times New Roman" w:eastAsia="Arial" w:hAnsi="Times New Roman" w:cs="Times New Roman"/>
          <w:b/>
          <w:bCs/>
          <w:sz w:val="24"/>
          <w:szCs w:val="24"/>
        </w:rPr>
      </w:pPr>
    </w:p>
    <w:p w:rsidR="00903399" w:rsidRPr="004E4E67" w:rsidRDefault="00903399" w:rsidP="00654C24">
      <w:pPr>
        <w:spacing w:before="2"/>
        <w:rPr>
          <w:rFonts w:ascii="Times New Roman" w:eastAsia="Arial" w:hAnsi="Times New Roman" w:cs="Times New Roman"/>
          <w:b/>
          <w:bCs/>
          <w:sz w:val="24"/>
          <w:szCs w:val="24"/>
        </w:rPr>
      </w:pPr>
    </w:p>
    <w:p w:rsidR="00654C24" w:rsidRPr="004E4E67" w:rsidRDefault="00946A04" w:rsidP="00946A04">
      <w:pPr>
        <w:tabs>
          <w:tab w:val="left" w:pos="470"/>
        </w:tabs>
        <w:spacing w:before="72"/>
        <w:ind w:left="108"/>
        <w:rPr>
          <w:rFonts w:ascii="Times New Roman" w:hAnsi="Times New Roman" w:cs="Times New Roman"/>
          <w:b/>
          <w:spacing w:val="-2"/>
          <w:sz w:val="24"/>
          <w:szCs w:val="24"/>
        </w:rPr>
      </w:pPr>
      <w:r w:rsidRPr="004E4E67">
        <w:rPr>
          <w:rFonts w:ascii="Times New Roman" w:hAnsi="Times New Roman" w:cs="Times New Roman"/>
          <w:b/>
          <w:spacing w:val="-2"/>
          <w:sz w:val="24"/>
          <w:szCs w:val="24"/>
        </w:rPr>
        <w:t xml:space="preserve">1 </w:t>
      </w:r>
      <w:r w:rsidR="00654C24" w:rsidRPr="004E4E67">
        <w:rPr>
          <w:rFonts w:ascii="Times New Roman" w:hAnsi="Times New Roman" w:cs="Times New Roman"/>
          <w:b/>
          <w:spacing w:val="-2"/>
          <w:sz w:val="24"/>
          <w:szCs w:val="24"/>
        </w:rPr>
        <w:t>GENERAL</w:t>
      </w:r>
      <w:r w:rsidR="00654C24" w:rsidRPr="004E4E67">
        <w:rPr>
          <w:rFonts w:ascii="Times New Roman" w:hAnsi="Times New Roman" w:cs="Times New Roman"/>
          <w:b/>
          <w:sz w:val="24"/>
          <w:szCs w:val="24"/>
        </w:rPr>
        <w:t xml:space="preserve"> </w:t>
      </w:r>
      <w:r w:rsidR="00654C24" w:rsidRPr="004E4E67">
        <w:rPr>
          <w:rFonts w:ascii="Times New Roman" w:hAnsi="Times New Roman" w:cs="Times New Roman"/>
          <w:b/>
          <w:spacing w:val="-1"/>
          <w:sz w:val="24"/>
          <w:szCs w:val="24"/>
        </w:rPr>
        <w:t>TERMS</w:t>
      </w:r>
    </w:p>
    <w:p w:rsidR="00654C24" w:rsidRPr="004E4E67" w:rsidRDefault="00946A04" w:rsidP="00946A04">
      <w:pPr>
        <w:tabs>
          <w:tab w:val="left" w:pos="470"/>
        </w:tabs>
        <w:spacing w:before="122"/>
        <w:ind w:left="108"/>
        <w:rPr>
          <w:rFonts w:ascii="Times New Roman" w:eastAsia="Arial" w:hAnsi="Times New Roman" w:cs="Times New Roman"/>
          <w:sz w:val="24"/>
          <w:szCs w:val="24"/>
        </w:rPr>
      </w:pPr>
      <w:r w:rsidRPr="004E4E67">
        <w:rPr>
          <w:rFonts w:ascii="Times New Roman" w:hAnsi="Times New Roman" w:cs="Times New Roman"/>
          <w:b/>
          <w:spacing w:val="-1"/>
          <w:sz w:val="24"/>
          <w:szCs w:val="24"/>
        </w:rPr>
        <w:t xml:space="preserve">1.1 </w:t>
      </w:r>
      <w:r w:rsidR="00654C24" w:rsidRPr="004E4E67">
        <w:rPr>
          <w:rFonts w:ascii="Times New Roman" w:hAnsi="Times New Roman" w:cs="Times New Roman"/>
          <w:b/>
          <w:spacing w:val="-1"/>
          <w:sz w:val="24"/>
          <w:szCs w:val="24"/>
        </w:rPr>
        <w:t>Requirements</w:t>
      </w:r>
      <w:r w:rsidR="00654C24" w:rsidRPr="004E4E67">
        <w:rPr>
          <w:rFonts w:ascii="Times New Roman" w:hAnsi="Times New Roman" w:cs="Times New Roman"/>
          <w:b/>
          <w:spacing w:val="-2"/>
          <w:sz w:val="24"/>
          <w:szCs w:val="24"/>
        </w:rPr>
        <w:t xml:space="preserve"> </w:t>
      </w:r>
      <w:r w:rsidR="00654C24" w:rsidRPr="004E4E67">
        <w:rPr>
          <w:rFonts w:ascii="Times New Roman" w:hAnsi="Times New Roman" w:cs="Times New Roman"/>
          <w:b/>
          <w:sz w:val="24"/>
          <w:szCs w:val="24"/>
        </w:rPr>
        <w:t>of</w:t>
      </w:r>
      <w:r w:rsidR="00654C24" w:rsidRPr="004E4E67">
        <w:rPr>
          <w:rFonts w:ascii="Times New Roman" w:hAnsi="Times New Roman" w:cs="Times New Roman"/>
          <w:b/>
          <w:spacing w:val="-1"/>
          <w:sz w:val="24"/>
          <w:szCs w:val="24"/>
        </w:rPr>
        <w:t xml:space="preserve"> the</w:t>
      </w:r>
      <w:r w:rsidR="00654C24" w:rsidRPr="004E4E67">
        <w:rPr>
          <w:rFonts w:ascii="Times New Roman" w:hAnsi="Times New Roman" w:cs="Times New Roman"/>
          <w:b/>
          <w:spacing w:val="2"/>
          <w:sz w:val="24"/>
          <w:szCs w:val="24"/>
        </w:rPr>
        <w:t xml:space="preserve"> </w:t>
      </w:r>
      <w:r w:rsidR="00654C24" w:rsidRPr="004E4E67">
        <w:rPr>
          <w:rFonts w:ascii="Times New Roman" w:hAnsi="Times New Roman" w:cs="Times New Roman"/>
          <w:b/>
          <w:spacing w:val="-2"/>
          <w:sz w:val="24"/>
          <w:szCs w:val="24"/>
        </w:rPr>
        <w:t>Convention</w:t>
      </w:r>
    </w:p>
    <w:p w:rsidR="00654C24" w:rsidRPr="004E4E67" w:rsidRDefault="00903399" w:rsidP="00903399">
      <w:pPr>
        <w:pStyle w:val="BodyText"/>
        <w:ind w:right="144"/>
        <w:jc w:val="both"/>
        <w:rPr>
          <w:rFonts w:ascii="Times New Roman" w:hAnsi="Times New Roman" w:cs="Times New Roman"/>
          <w:sz w:val="24"/>
          <w:szCs w:val="24"/>
        </w:rPr>
      </w:pPr>
      <w:r>
        <w:rPr>
          <w:rFonts w:ascii="Times New Roman" w:hAnsi="Times New Roman" w:cs="Times New Roman"/>
          <w:sz w:val="24"/>
          <w:szCs w:val="24"/>
        </w:rPr>
        <w:tab/>
      </w:r>
      <w:r w:rsidR="00654C24" w:rsidRPr="00903399">
        <w:rPr>
          <w:rFonts w:ascii="Times New Roman" w:eastAsiaTheme="minorHAnsi" w:hAnsi="Times New Roman" w:cs="Times New Roman"/>
          <w:sz w:val="24"/>
          <w:szCs w:val="24"/>
        </w:rPr>
        <w:t>The Ship Recycling Facility meets the requirements that it be designed, constructed, and operated in a safe and environmentally sound manner in accordance with the Convention, including meeting the relevant requirements of:</w:t>
      </w:r>
    </w:p>
    <w:p w:rsidR="00654C24" w:rsidRPr="004E4E67" w:rsidRDefault="00654C24" w:rsidP="00903399">
      <w:pPr>
        <w:spacing w:before="7"/>
        <w:jc w:val="both"/>
        <w:rPr>
          <w:rFonts w:ascii="Times New Roman" w:eastAsia="Arial" w:hAnsi="Times New Roman" w:cs="Times New Roman"/>
          <w:sz w:val="24"/>
          <w:szCs w:val="24"/>
        </w:rPr>
      </w:pPr>
    </w:p>
    <w:p w:rsidR="00540035"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 xml:space="preserve">Regulation 16 – Authorization of Ship Recycling Facilities </w:t>
      </w:r>
    </w:p>
    <w:p w:rsidR="00654C24"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Regulation 17 – General requirements</w:t>
      </w:r>
    </w:p>
    <w:p w:rsidR="00654C24"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Regulation 18 – Ship Recycling Facility Plan</w:t>
      </w:r>
    </w:p>
    <w:p w:rsidR="00946A04" w:rsidRPr="00DE0630" w:rsidRDefault="00654C24" w:rsidP="00DE0630">
      <w:pPr>
        <w:pStyle w:val="BodyText"/>
        <w:spacing w:before="127" w:line="239" w:lineRule="auto"/>
        <w:ind w:right="147"/>
        <w:jc w:val="both"/>
        <w:rPr>
          <w:rFonts w:ascii="Times New Roman" w:hAnsi="Times New Roman" w:cs="Times New Roman"/>
          <w:sz w:val="24"/>
          <w:szCs w:val="24"/>
        </w:rPr>
      </w:pPr>
      <w:r w:rsidRPr="00DE0630">
        <w:rPr>
          <w:rFonts w:ascii="Times New Roman" w:hAnsi="Times New Roman" w:cs="Times New Roman"/>
          <w:sz w:val="24"/>
          <w:szCs w:val="24"/>
        </w:rPr>
        <w:t xml:space="preserve">Regulation 19 – </w:t>
      </w:r>
      <w:r w:rsidRPr="00540035">
        <w:rPr>
          <w:rFonts w:ascii="Times New Roman" w:hAnsi="Times New Roman" w:cs="Times New Roman"/>
          <w:sz w:val="24"/>
          <w:szCs w:val="24"/>
        </w:rPr>
        <w:t>Prevention of adverse effects to human health and</w:t>
      </w:r>
      <w:r w:rsidR="00540035" w:rsidRPr="00540035">
        <w:rPr>
          <w:rFonts w:ascii="Times New Roman" w:hAnsi="Times New Roman" w:cs="Times New Roman"/>
          <w:sz w:val="24"/>
          <w:szCs w:val="24"/>
        </w:rPr>
        <w:t xml:space="preserve"> </w:t>
      </w:r>
      <w:r w:rsidRPr="00540035">
        <w:rPr>
          <w:rFonts w:ascii="Times New Roman" w:hAnsi="Times New Roman" w:cs="Times New Roman"/>
          <w:sz w:val="24"/>
          <w:szCs w:val="24"/>
        </w:rPr>
        <w:t>the environment</w:t>
      </w:r>
      <w:r w:rsidRPr="00DE0630">
        <w:rPr>
          <w:rFonts w:ascii="Times New Roman" w:hAnsi="Times New Roman" w:cs="Times New Roman"/>
          <w:sz w:val="24"/>
          <w:szCs w:val="24"/>
        </w:rPr>
        <w:t xml:space="preserve"> </w:t>
      </w:r>
    </w:p>
    <w:p w:rsidR="00DE0630" w:rsidRPr="00DE0630" w:rsidRDefault="00654C24" w:rsidP="00DE0630">
      <w:pPr>
        <w:pStyle w:val="BodyText"/>
        <w:spacing w:before="127" w:after="240"/>
        <w:ind w:right="147"/>
        <w:jc w:val="both"/>
        <w:rPr>
          <w:rFonts w:ascii="Times New Roman" w:hAnsi="Times New Roman" w:cs="Times New Roman"/>
          <w:sz w:val="24"/>
          <w:szCs w:val="24"/>
        </w:rPr>
      </w:pPr>
      <w:r w:rsidRPr="00DE0630">
        <w:rPr>
          <w:rFonts w:ascii="Times New Roman" w:hAnsi="Times New Roman" w:cs="Times New Roman"/>
          <w:sz w:val="24"/>
          <w:szCs w:val="24"/>
        </w:rPr>
        <w:t>Regulation</w:t>
      </w:r>
      <w:r w:rsidR="00792D79" w:rsidRPr="00DE0630">
        <w:rPr>
          <w:rFonts w:ascii="Times New Roman" w:hAnsi="Times New Roman" w:cs="Times New Roman"/>
          <w:sz w:val="24"/>
          <w:szCs w:val="24"/>
        </w:rPr>
        <w:t xml:space="preserve"> 20</w:t>
      </w:r>
      <w:r w:rsidR="00CA3C3D">
        <w:rPr>
          <w:rFonts w:ascii="Times New Roman" w:hAnsi="Times New Roman" w:cs="Times New Roman"/>
          <w:sz w:val="24"/>
          <w:szCs w:val="24"/>
        </w:rPr>
        <w:t xml:space="preserve"> – Safe </w:t>
      </w:r>
      <w:r w:rsidRPr="00DE0630">
        <w:rPr>
          <w:rFonts w:ascii="Times New Roman" w:hAnsi="Times New Roman" w:cs="Times New Roman"/>
          <w:sz w:val="24"/>
          <w:szCs w:val="24"/>
        </w:rPr>
        <w:t>and  environmentally  sound  management  of Hazardous Materials</w:t>
      </w:r>
    </w:p>
    <w:p w:rsidR="00946A04" w:rsidRPr="00540035" w:rsidRDefault="00654C24" w:rsidP="00DE0630">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 xml:space="preserve">Regulation 21 – Emergency preparedness and response </w:t>
      </w:r>
    </w:p>
    <w:p w:rsidR="00654C24"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Regulation 22 – Worker safety and training</w:t>
      </w:r>
    </w:p>
    <w:p w:rsidR="00654C24" w:rsidRPr="00DE0630" w:rsidRDefault="00654C24" w:rsidP="00DE0630">
      <w:pPr>
        <w:pStyle w:val="BodyText"/>
        <w:spacing w:before="127" w:line="239" w:lineRule="auto"/>
        <w:ind w:right="147"/>
        <w:jc w:val="both"/>
        <w:rPr>
          <w:rFonts w:ascii="Times New Roman" w:hAnsi="Times New Roman" w:cs="Times New Roman"/>
          <w:sz w:val="24"/>
          <w:szCs w:val="24"/>
        </w:rPr>
      </w:pPr>
      <w:r w:rsidRPr="00DE0630">
        <w:rPr>
          <w:rFonts w:ascii="Times New Roman" w:hAnsi="Times New Roman" w:cs="Times New Roman"/>
          <w:sz w:val="24"/>
          <w:szCs w:val="24"/>
        </w:rPr>
        <w:t xml:space="preserve">Regulation 23 – Reporting on incidents, accidents, occupational diseases and chronic </w:t>
      </w:r>
      <w:r w:rsidR="00DE0630">
        <w:rPr>
          <w:rFonts w:ascii="Times New Roman" w:hAnsi="Times New Roman" w:cs="Times New Roman"/>
          <w:sz w:val="24"/>
          <w:szCs w:val="24"/>
        </w:rPr>
        <w:tab/>
      </w:r>
      <w:r w:rsidR="00DE0630">
        <w:rPr>
          <w:rFonts w:ascii="Times New Roman" w:hAnsi="Times New Roman" w:cs="Times New Roman"/>
          <w:sz w:val="24"/>
          <w:szCs w:val="24"/>
        </w:rPr>
        <w:tab/>
      </w:r>
      <w:r w:rsidR="00DE0630">
        <w:rPr>
          <w:rFonts w:ascii="Times New Roman" w:hAnsi="Times New Roman" w:cs="Times New Roman"/>
          <w:sz w:val="24"/>
          <w:szCs w:val="24"/>
        </w:rPr>
        <w:tab/>
        <w:t xml:space="preserve">     </w:t>
      </w:r>
      <w:r w:rsidRPr="00DE0630">
        <w:rPr>
          <w:rFonts w:ascii="Times New Roman" w:hAnsi="Times New Roman" w:cs="Times New Roman"/>
          <w:sz w:val="24"/>
          <w:szCs w:val="24"/>
        </w:rPr>
        <w:t>effects</w:t>
      </w:r>
    </w:p>
    <w:p w:rsidR="00946A04"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 xml:space="preserve">Regulation 24 – Initial notification and reporting requirements </w:t>
      </w:r>
    </w:p>
    <w:p w:rsidR="00654C24" w:rsidRPr="00540035" w:rsidRDefault="00654C24" w:rsidP="00540035">
      <w:pPr>
        <w:pStyle w:val="BodyText"/>
        <w:spacing w:before="0" w:after="120"/>
        <w:ind w:left="108" w:right="2011"/>
        <w:jc w:val="both"/>
        <w:rPr>
          <w:rFonts w:ascii="Times New Roman" w:hAnsi="Times New Roman" w:cs="Times New Roman"/>
          <w:sz w:val="24"/>
          <w:szCs w:val="24"/>
          <w:lang w:val="hr"/>
        </w:rPr>
      </w:pPr>
      <w:r w:rsidRPr="00540035">
        <w:rPr>
          <w:rFonts w:ascii="Times New Roman" w:hAnsi="Times New Roman" w:cs="Times New Roman"/>
          <w:sz w:val="24"/>
          <w:szCs w:val="24"/>
          <w:lang w:val="hr"/>
        </w:rPr>
        <w:t>Regulation 25 – Reporting upon completion</w:t>
      </w:r>
    </w:p>
    <w:p w:rsidR="00654C24" w:rsidRDefault="00654C24" w:rsidP="00654C24">
      <w:pPr>
        <w:spacing w:before="10"/>
        <w:rPr>
          <w:rFonts w:ascii="Times New Roman" w:eastAsia="Arial" w:hAnsi="Times New Roman" w:cs="Times New Roman"/>
          <w:sz w:val="24"/>
          <w:szCs w:val="24"/>
        </w:rPr>
      </w:pPr>
    </w:p>
    <w:p w:rsidR="00540035" w:rsidRPr="004E4E67" w:rsidRDefault="00540035" w:rsidP="00654C24">
      <w:pPr>
        <w:spacing w:before="10"/>
        <w:rPr>
          <w:rFonts w:ascii="Times New Roman" w:eastAsia="Arial" w:hAnsi="Times New Roman" w:cs="Times New Roman"/>
          <w:sz w:val="24"/>
          <w:szCs w:val="24"/>
        </w:rPr>
      </w:pPr>
    </w:p>
    <w:p w:rsidR="00654C24" w:rsidRDefault="00654C24" w:rsidP="00654C24">
      <w:pPr>
        <w:pStyle w:val="BodyText"/>
        <w:spacing w:before="0"/>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These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requirements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are</w:t>
      </w:r>
      <w:r w:rsidRPr="004E4E67">
        <w:rPr>
          <w:rFonts w:ascii="Times New Roman" w:hAnsi="Times New Roman" w:cs="Times New Roman"/>
          <w:spacing w:val="-2"/>
          <w:sz w:val="24"/>
          <w:szCs w:val="24"/>
        </w:rPr>
        <w:t xml:space="preserve"> imposed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way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p>
    <w:p w:rsidR="00540035" w:rsidRPr="004E4E67" w:rsidRDefault="00540035" w:rsidP="00654C24">
      <w:pPr>
        <w:pStyle w:val="BodyText"/>
        <w:spacing w:before="0"/>
        <w:jc w:val="both"/>
        <w:rPr>
          <w:rFonts w:ascii="Times New Roman" w:hAnsi="Times New Roman" w:cs="Times New Roman"/>
          <w:sz w:val="24"/>
          <w:szCs w:val="24"/>
        </w:rPr>
      </w:pPr>
    </w:p>
    <w:p w:rsidR="00654C24" w:rsidRPr="004E4E67" w:rsidRDefault="00654C24" w:rsidP="00654C24">
      <w:pPr>
        <w:pStyle w:val="BodyText"/>
        <w:spacing w:before="116"/>
        <w:jc w:val="both"/>
        <w:rPr>
          <w:rFonts w:ascii="Times New Roman" w:hAnsi="Times New Roman" w:cs="Times New Roman"/>
          <w:sz w:val="24"/>
          <w:szCs w:val="24"/>
        </w:rPr>
      </w:pPr>
      <w:r w:rsidRPr="004E4E67">
        <w:rPr>
          <w:rFonts w:ascii="Times New Roman" w:hAnsi="Times New Roman" w:cs="Times New Roman"/>
          <w:spacing w:val="-1"/>
          <w:sz w:val="24"/>
          <w:szCs w:val="24"/>
        </w:rPr>
        <w:t>.......................................................................................................................................</w:t>
      </w:r>
      <w:r w:rsidR="00003A39" w:rsidRPr="004E4E67">
        <w:rPr>
          <w:rFonts w:ascii="Times New Roman" w:hAnsi="Times New Roman" w:cs="Times New Roman"/>
          <w:spacing w:val="-1"/>
          <w:sz w:val="24"/>
          <w:szCs w:val="24"/>
        </w:rPr>
        <w:t>......</w:t>
      </w:r>
    </w:p>
    <w:p w:rsidR="00654C24" w:rsidRPr="004E4E67" w:rsidRDefault="00654C24" w:rsidP="00540035">
      <w:pPr>
        <w:spacing w:before="116"/>
        <w:ind w:left="109"/>
        <w:jc w:val="center"/>
        <w:rPr>
          <w:rFonts w:ascii="Times New Roman" w:eastAsia="Arial" w:hAnsi="Times New Roman" w:cs="Times New Roman"/>
          <w:sz w:val="24"/>
          <w:szCs w:val="24"/>
        </w:rPr>
      </w:pPr>
      <w:r w:rsidRPr="004E4E67">
        <w:rPr>
          <w:rFonts w:ascii="Times New Roman" w:hAnsi="Times New Roman" w:cs="Times New Roman"/>
          <w:i/>
          <w:spacing w:val="-2"/>
          <w:sz w:val="24"/>
          <w:szCs w:val="24"/>
        </w:rPr>
        <w:t>(Identify</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permit,</w:t>
      </w:r>
      <w:r w:rsidRPr="004E4E67">
        <w:rPr>
          <w:rFonts w:ascii="Times New Roman" w:hAnsi="Times New Roman" w:cs="Times New Roman"/>
          <w:i/>
          <w:spacing w:val="-2"/>
          <w:sz w:val="24"/>
          <w:szCs w:val="24"/>
        </w:rPr>
        <w:t xml:space="preserve"> licence,</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authorization,</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legal</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standards,</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or</w:t>
      </w:r>
      <w:r w:rsidRPr="004E4E67">
        <w:rPr>
          <w:rFonts w:ascii="Times New Roman" w:hAnsi="Times New Roman" w:cs="Times New Roman"/>
          <w:i/>
          <w:spacing w:val="1"/>
          <w:sz w:val="24"/>
          <w:szCs w:val="24"/>
        </w:rPr>
        <w:t xml:space="preserve"> </w:t>
      </w:r>
      <w:r w:rsidRPr="004E4E67">
        <w:rPr>
          <w:rFonts w:ascii="Times New Roman" w:hAnsi="Times New Roman" w:cs="Times New Roman"/>
          <w:i/>
          <w:spacing w:val="-1"/>
          <w:sz w:val="24"/>
          <w:szCs w:val="24"/>
        </w:rPr>
        <w:t>other</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mechanism</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that</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2"/>
          <w:sz w:val="24"/>
          <w:szCs w:val="24"/>
        </w:rPr>
        <w:t>applies)</w:t>
      </w:r>
    </w:p>
    <w:p w:rsidR="00654C24" w:rsidRDefault="00654C24" w:rsidP="00654C24">
      <w:pPr>
        <w:spacing w:before="4"/>
        <w:rPr>
          <w:rFonts w:ascii="Times New Roman" w:eastAsia="Arial" w:hAnsi="Times New Roman" w:cs="Times New Roman"/>
          <w:i/>
          <w:sz w:val="24"/>
          <w:szCs w:val="24"/>
        </w:rPr>
      </w:pPr>
    </w:p>
    <w:p w:rsidR="00540035" w:rsidRPr="004E4E67" w:rsidRDefault="00540035" w:rsidP="00654C24">
      <w:pPr>
        <w:spacing w:before="4"/>
        <w:rPr>
          <w:rFonts w:ascii="Times New Roman" w:eastAsia="Arial" w:hAnsi="Times New Roman" w:cs="Times New Roman"/>
          <w:i/>
          <w:sz w:val="24"/>
          <w:szCs w:val="24"/>
        </w:rPr>
      </w:pPr>
    </w:p>
    <w:p w:rsidR="00654C24" w:rsidRPr="004E4E67" w:rsidRDefault="00654C24" w:rsidP="00654C24">
      <w:pPr>
        <w:pStyle w:val="BodyText"/>
        <w:spacing w:before="0"/>
        <w:jc w:val="both"/>
        <w:rPr>
          <w:rFonts w:ascii="Times New Roman" w:hAnsi="Times New Roman" w:cs="Times New Roman"/>
          <w:spacing w:val="-1"/>
          <w:sz w:val="24"/>
          <w:szCs w:val="24"/>
        </w:rPr>
      </w:pPr>
      <w:r w:rsidRPr="004E4E67">
        <w:rPr>
          <w:rFonts w:ascii="Times New Roman" w:hAnsi="Times New Roman" w:cs="Times New Roman"/>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identification/verification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w:t>
      </w:r>
    </w:p>
    <w:p w:rsidR="00946A04" w:rsidRPr="004E4E67" w:rsidRDefault="00946A04" w:rsidP="00654C24">
      <w:pPr>
        <w:pStyle w:val="BodyText"/>
        <w:spacing w:before="0"/>
        <w:jc w:val="both"/>
        <w:rPr>
          <w:rFonts w:ascii="Times New Roman" w:hAnsi="Times New Roman" w:cs="Times New Roman"/>
          <w:spacing w:val="-1"/>
          <w:sz w:val="24"/>
          <w:szCs w:val="24"/>
        </w:rPr>
      </w:pPr>
    </w:p>
    <w:p w:rsidR="00946A04" w:rsidRPr="004E4E67" w:rsidRDefault="00946A04" w:rsidP="00654C24">
      <w:pPr>
        <w:pStyle w:val="BodyText"/>
        <w:spacing w:before="0"/>
        <w:jc w:val="both"/>
        <w:rPr>
          <w:rFonts w:ascii="Times New Roman" w:hAnsi="Times New Roman" w:cs="Times New Roman"/>
          <w:spacing w:val="-1"/>
          <w:sz w:val="24"/>
          <w:szCs w:val="24"/>
        </w:rPr>
      </w:pPr>
    </w:p>
    <w:p w:rsidR="00946A04" w:rsidRDefault="00946A04" w:rsidP="00654C24">
      <w:pPr>
        <w:pStyle w:val="BodyText"/>
        <w:spacing w:before="0"/>
        <w:jc w:val="both"/>
        <w:rPr>
          <w:rFonts w:ascii="Times New Roman" w:hAnsi="Times New Roman" w:cs="Times New Roman"/>
          <w:spacing w:val="-1"/>
          <w:sz w:val="24"/>
          <w:szCs w:val="24"/>
        </w:rPr>
      </w:pPr>
    </w:p>
    <w:p w:rsidR="00DE0630" w:rsidRPr="004E4E67" w:rsidRDefault="00DE0630" w:rsidP="00654C24">
      <w:pPr>
        <w:pStyle w:val="BodyText"/>
        <w:spacing w:before="0"/>
        <w:jc w:val="both"/>
        <w:rPr>
          <w:rFonts w:ascii="Times New Roman" w:hAnsi="Times New Roman" w:cs="Times New Roman"/>
          <w:spacing w:val="-1"/>
          <w:sz w:val="24"/>
          <w:szCs w:val="24"/>
        </w:rPr>
      </w:pPr>
    </w:p>
    <w:p w:rsidR="00F02342" w:rsidRPr="004E4E67" w:rsidRDefault="00F02342" w:rsidP="00654C24">
      <w:pPr>
        <w:spacing w:before="7"/>
        <w:rPr>
          <w:rFonts w:ascii="Times New Roman" w:eastAsia="Arial" w:hAnsi="Times New Roman" w:cs="Times New Roman"/>
          <w:sz w:val="24"/>
          <w:szCs w:val="24"/>
        </w:rPr>
      </w:pPr>
    </w:p>
    <w:p w:rsidR="00F02342" w:rsidRPr="004E4E67" w:rsidRDefault="00F02342" w:rsidP="00654C24">
      <w:pPr>
        <w:spacing w:before="7"/>
        <w:rPr>
          <w:rFonts w:ascii="Times New Roman" w:eastAsia="Arial" w:hAnsi="Times New Roman" w:cs="Times New Roman"/>
          <w:sz w:val="24"/>
          <w:szCs w:val="24"/>
        </w:rPr>
      </w:pPr>
    </w:p>
    <w:p w:rsidR="00654C24" w:rsidRPr="004E4E67" w:rsidRDefault="00946A04" w:rsidP="00946A04">
      <w:pPr>
        <w:pStyle w:val="Heading1"/>
        <w:tabs>
          <w:tab w:val="left" w:pos="483"/>
        </w:tabs>
        <w:spacing w:before="0"/>
        <w:ind w:left="108"/>
        <w:rPr>
          <w:rFonts w:ascii="Times New Roman" w:hAnsi="Times New Roman" w:cs="Times New Roman"/>
          <w:spacing w:val="-2"/>
          <w:sz w:val="24"/>
          <w:szCs w:val="24"/>
        </w:rPr>
      </w:pPr>
      <w:r w:rsidRPr="004E4E67">
        <w:rPr>
          <w:rFonts w:ascii="Times New Roman" w:hAnsi="Times New Roman" w:cs="Times New Roman"/>
          <w:spacing w:val="-2"/>
          <w:sz w:val="24"/>
          <w:szCs w:val="24"/>
        </w:rPr>
        <w:lastRenderedPageBreak/>
        <w:t>1.2</w:t>
      </w:r>
      <w:r w:rsidRPr="004E4E67">
        <w:rPr>
          <w:rFonts w:ascii="Times New Roman" w:hAnsi="Times New Roman" w:cs="Times New Roman"/>
          <w:spacing w:val="-2"/>
          <w:sz w:val="24"/>
          <w:szCs w:val="24"/>
        </w:rPr>
        <w:tab/>
      </w:r>
      <w:r w:rsidR="00654C24" w:rsidRPr="004E4E67">
        <w:rPr>
          <w:rFonts w:ascii="Times New Roman" w:hAnsi="Times New Roman" w:cs="Times New Roman"/>
          <w:spacing w:val="-2"/>
          <w:sz w:val="24"/>
          <w:szCs w:val="24"/>
        </w:rPr>
        <w:t xml:space="preserve">Acceptance </w:t>
      </w:r>
      <w:r w:rsidR="00654C24" w:rsidRPr="004E4E67">
        <w:rPr>
          <w:rFonts w:ascii="Times New Roman" w:hAnsi="Times New Roman" w:cs="Times New Roman"/>
          <w:sz w:val="24"/>
          <w:szCs w:val="24"/>
        </w:rPr>
        <w:t>of</w:t>
      </w:r>
      <w:r w:rsidR="00654C24" w:rsidRPr="004E4E67">
        <w:rPr>
          <w:rFonts w:ascii="Times New Roman" w:hAnsi="Times New Roman" w:cs="Times New Roman"/>
          <w:spacing w:val="-1"/>
          <w:sz w:val="24"/>
          <w:szCs w:val="24"/>
        </w:rPr>
        <w:t xml:space="preserve"> </w:t>
      </w:r>
      <w:r w:rsidR="00654C24" w:rsidRPr="004E4E67">
        <w:rPr>
          <w:rFonts w:ascii="Times New Roman" w:hAnsi="Times New Roman" w:cs="Times New Roman"/>
          <w:spacing w:val="-2"/>
          <w:sz w:val="24"/>
          <w:szCs w:val="24"/>
        </w:rPr>
        <w:t>ships</w:t>
      </w:r>
    </w:p>
    <w:p w:rsidR="00946A04" w:rsidRPr="004E4E67" w:rsidRDefault="00946A04" w:rsidP="007350A5">
      <w:pPr>
        <w:spacing w:before="7"/>
        <w:jc w:val="both"/>
        <w:rPr>
          <w:rFonts w:ascii="Times New Roman" w:hAnsi="Times New Roman" w:cs="Times New Roman"/>
          <w:b/>
          <w:bCs/>
          <w:sz w:val="24"/>
          <w:szCs w:val="24"/>
        </w:rPr>
      </w:pPr>
    </w:p>
    <w:p w:rsidR="00946A04" w:rsidRPr="004E4E67" w:rsidRDefault="00946A04" w:rsidP="00946A04">
      <w:pPr>
        <w:pStyle w:val="BodyText"/>
        <w:spacing w:before="127" w:line="239" w:lineRule="auto"/>
        <w:ind w:right="147"/>
        <w:jc w:val="both"/>
        <w:rPr>
          <w:rFonts w:ascii="Times New Roman" w:hAnsi="Times New Roman" w:cs="Times New Roman"/>
          <w:spacing w:val="-1"/>
          <w:sz w:val="24"/>
          <w:szCs w:val="24"/>
        </w:rPr>
      </w:pPr>
      <w:r w:rsidRPr="004E4E67">
        <w:rPr>
          <w:rFonts w:ascii="Times New Roman" w:hAnsi="Times New Roman" w:cs="Times New Roman"/>
          <w:sz w:val="24"/>
          <w:szCs w:val="24"/>
        </w:rPr>
        <w:tab/>
      </w:r>
      <w:r w:rsidR="00654C24" w:rsidRPr="004E4E67">
        <w:rPr>
          <w:rFonts w:ascii="Times New Roman" w:hAnsi="Times New Roman" w:cs="Times New Roman"/>
          <w:sz w:val="24"/>
          <w:szCs w:val="24"/>
        </w:rPr>
        <w:t>For</w:t>
      </w:r>
      <w:r w:rsidR="00654C24" w:rsidRPr="004E4E67">
        <w:rPr>
          <w:rFonts w:ascii="Times New Roman" w:hAnsi="Times New Roman" w:cs="Times New Roman"/>
          <w:spacing w:val="42"/>
          <w:sz w:val="24"/>
          <w:szCs w:val="24"/>
        </w:rPr>
        <w:t xml:space="preserve"> </w:t>
      </w:r>
      <w:r w:rsidR="00654C24" w:rsidRPr="004E4E67">
        <w:rPr>
          <w:rFonts w:ascii="Times New Roman" w:hAnsi="Times New Roman" w:cs="Times New Roman"/>
          <w:sz w:val="24"/>
          <w:szCs w:val="24"/>
        </w:rPr>
        <w:t>ships</w:t>
      </w:r>
      <w:r w:rsidR="00654C24" w:rsidRPr="004E4E67">
        <w:rPr>
          <w:rFonts w:ascii="Times New Roman" w:hAnsi="Times New Roman" w:cs="Times New Roman"/>
          <w:spacing w:val="44"/>
          <w:sz w:val="24"/>
          <w:szCs w:val="24"/>
        </w:rPr>
        <w:t xml:space="preserve"> </w:t>
      </w:r>
      <w:r w:rsidR="00654C24" w:rsidRPr="004E4E67">
        <w:rPr>
          <w:rFonts w:ascii="Times New Roman" w:hAnsi="Times New Roman" w:cs="Times New Roman"/>
          <w:sz w:val="24"/>
          <w:szCs w:val="24"/>
        </w:rPr>
        <w:t>to</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pacing w:val="-2"/>
          <w:sz w:val="24"/>
          <w:szCs w:val="24"/>
        </w:rPr>
        <w:t>which</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z w:val="24"/>
          <w:szCs w:val="24"/>
        </w:rPr>
        <w:t>the</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pacing w:val="-2"/>
          <w:sz w:val="24"/>
          <w:szCs w:val="24"/>
        </w:rPr>
        <w:t>Convention</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pacing w:val="-1"/>
          <w:sz w:val="24"/>
          <w:szCs w:val="24"/>
        </w:rPr>
        <w:t>applies</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pacing w:val="-1"/>
          <w:sz w:val="24"/>
          <w:szCs w:val="24"/>
        </w:rPr>
        <w:t>and</w:t>
      </w:r>
      <w:r w:rsidR="00654C24" w:rsidRPr="004E4E67">
        <w:rPr>
          <w:rFonts w:ascii="Times New Roman" w:hAnsi="Times New Roman" w:cs="Times New Roman"/>
          <w:spacing w:val="41"/>
          <w:sz w:val="24"/>
          <w:szCs w:val="24"/>
        </w:rPr>
        <w:t xml:space="preserve"> </w:t>
      </w:r>
      <w:r w:rsidR="00654C24" w:rsidRPr="004E4E67">
        <w:rPr>
          <w:rFonts w:ascii="Times New Roman" w:hAnsi="Times New Roman" w:cs="Times New Roman"/>
          <w:sz w:val="24"/>
          <w:szCs w:val="24"/>
        </w:rPr>
        <w:t>ships</w:t>
      </w:r>
      <w:r w:rsidR="00654C24" w:rsidRPr="004E4E67">
        <w:rPr>
          <w:rFonts w:ascii="Times New Roman" w:hAnsi="Times New Roman" w:cs="Times New Roman"/>
          <w:spacing w:val="44"/>
          <w:sz w:val="24"/>
          <w:szCs w:val="24"/>
        </w:rPr>
        <w:t xml:space="preserve"> </w:t>
      </w:r>
      <w:r w:rsidR="00654C24" w:rsidRPr="004E4E67">
        <w:rPr>
          <w:rFonts w:ascii="Times New Roman" w:hAnsi="Times New Roman" w:cs="Times New Roman"/>
          <w:spacing w:val="-1"/>
          <w:sz w:val="24"/>
          <w:szCs w:val="24"/>
        </w:rPr>
        <w:t>treated</w:t>
      </w:r>
      <w:r w:rsidR="00654C24" w:rsidRPr="004E4E67">
        <w:rPr>
          <w:rFonts w:ascii="Times New Roman" w:hAnsi="Times New Roman" w:cs="Times New Roman"/>
          <w:spacing w:val="45"/>
          <w:sz w:val="24"/>
          <w:szCs w:val="24"/>
        </w:rPr>
        <w:t xml:space="preserve"> </w:t>
      </w:r>
      <w:r w:rsidR="00654C24" w:rsidRPr="004E4E67">
        <w:rPr>
          <w:rFonts w:ascii="Times New Roman" w:hAnsi="Times New Roman" w:cs="Times New Roman"/>
          <w:spacing w:val="-2"/>
          <w:sz w:val="24"/>
          <w:szCs w:val="24"/>
        </w:rPr>
        <w:t>similarly</w:t>
      </w:r>
      <w:r w:rsidR="00654C24" w:rsidRPr="004E4E67">
        <w:rPr>
          <w:rFonts w:ascii="Times New Roman" w:hAnsi="Times New Roman" w:cs="Times New Roman"/>
          <w:spacing w:val="44"/>
          <w:sz w:val="24"/>
          <w:szCs w:val="24"/>
        </w:rPr>
        <w:t xml:space="preserve"> </w:t>
      </w:r>
      <w:r w:rsidR="00654C24" w:rsidRPr="004E4E67">
        <w:rPr>
          <w:rFonts w:ascii="Times New Roman" w:hAnsi="Times New Roman" w:cs="Times New Roman"/>
          <w:spacing w:val="-1"/>
          <w:sz w:val="24"/>
          <w:szCs w:val="24"/>
        </w:rPr>
        <w:t>pursuant</w:t>
      </w:r>
      <w:r w:rsidR="00654C24" w:rsidRPr="004E4E67">
        <w:rPr>
          <w:rFonts w:ascii="Times New Roman" w:hAnsi="Times New Roman" w:cs="Times New Roman"/>
          <w:spacing w:val="44"/>
          <w:sz w:val="24"/>
          <w:szCs w:val="24"/>
        </w:rPr>
        <w:t xml:space="preserve"> </w:t>
      </w:r>
      <w:r w:rsidR="00654C24" w:rsidRPr="004E4E67">
        <w:rPr>
          <w:rFonts w:ascii="Times New Roman" w:hAnsi="Times New Roman" w:cs="Times New Roman"/>
          <w:sz w:val="24"/>
          <w:szCs w:val="24"/>
        </w:rPr>
        <w:t>to</w:t>
      </w:r>
      <w:r w:rsidR="00654C24" w:rsidRPr="004E4E67">
        <w:rPr>
          <w:rFonts w:ascii="Times New Roman" w:hAnsi="Times New Roman" w:cs="Times New Roman"/>
          <w:spacing w:val="63"/>
          <w:sz w:val="24"/>
          <w:szCs w:val="24"/>
        </w:rPr>
        <w:t xml:space="preserve"> </w:t>
      </w:r>
      <w:r w:rsidR="00654C24" w:rsidRPr="004E4E67">
        <w:rPr>
          <w:rFonts w:ascii="Times New Roman" w:hAnsi="Times New Roman" w:cs="Times New Roman"/>
          <w:spacing w:val="-1"/>
          <w:sz w:val="24"/>
          <w:szCs w:val="24"/>
        </w:rPr>
        <w:t>Article</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z w:val="24"/>
          <w:szCs w:val="24"/>
        </w:rPr>
        <w:t>3.4</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2"/>
          <w:sz w:val="24"/>
          <w:szCs w:val="24"/>
        </w:rPr>
        <w:t>of</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1"/>
          <w:sz w:val="24"/>
          <w:szCs w:val="24"/>
        </w:rPr>
        <w:t>the</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1"/>
          <w:sz w:val="24"/>
          <w:szCs w:val="24"/>
        </w:rPr>
        <w:t>Convention,</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1"/>
          <w:sz w:val="24"/>
          <w:szCs w:val="24"/>
        </w:rPr>
        <w:t>the</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2"/>
          <w:sz w:val="24"/>
          <w:szCs w:val="24"/>
        </w:rPr>
        <w:t>Ship</w:t>
      </w:r>
      <w:r w:rsidR="00654C24" w:rsidRPr="004E4E67">
        <w:rPr>
          <w:rFonts w:ascii="Times New Roman" w:hAnsi="Times New Roman" w:cs="Times New Roman"/>
          <w:spacing w:val="31"/>
          <w:sz w:val="24"/>
          <w:szCs w:val="24"/>
        </w:rPr>
        <w:t xml:space="preserve"> </w:t>
      </w:r>
      <w:r w:rsidR="00654C24" w:rsidRPr="004E4E67">
        <w:rPr>
          <w:rFonts w:ascii="Times New Roman" w:hAnsi="Times New Roman" w:cs="Times New Roman"/>
          <w:spacing w:val="-2"/>
          <w:sz w:val="24"/>
          <w:szCs w:val="24"/>
        </w:rPr>
        <w:t>Recycling</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1"/>
          <w:sz w:val="24"/>
          <w:szCs w:val="24"/>
        </w:rPr>
        <w:t>Facility</w:t>
      </w:r>
      <w:r w:rsidR="00654C24" w:rsidRPr="004E4E67">
        <w:rPr>
          <w:rFonts w:ascii="Times New Roman" w:hAnsi="Times New Roman" w:cs="Times New Roman"/>
          <w:spacing w:val="29"/>
          <w:sz w:val="24"/>
          <w:szCs w:val="24"/>
        </w:rPr>
        <w:t xml:space="preserve"> </w:t>
      </w:r>
      <w:r w:rsidR="00654C24" w:rsidRPr="004E4E67">
        <w:rPr>
          <w:rFonts w:ascii="Times New Roman" w:hAnsi="Times New Roman" w:cs="Times New Roman"/>
          <w:spacing w:val="-2"/>
          <w:sz w:val="24"/>
          <w:szCs w:val="24"/>
        </w:rPr>
        <w:t>can</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1"/>
          <w:sz w:val="24"/>
          <w:szCs w:val="24"/>
        </w:rPr>
        <w:t>only</w:t>
      </w:r>
      <w:r w:rsidR="00654C24" w:rsidRPr="004E4E67">
        <w:rPr>
          <w:rFonts w:ascii="Times New Roman" w:hAnsi="Times New Roman" w:cs="Times New Roman"/>
          <w:spacing w:val="24"/>
          <w:sz w:val="24"/>
          <w:szCs w:val="24"/>
        </w:rPr>
        <w:t xml:space="preserve"> </w:t>
      </w:r>
      <w:r w:rsidR="00654C24" w:rsidRPr="004E4E67">
        <w:rPr>
          <w:rFonts w:ascii="Times New Roman" w:hAnsi="Times New Roman" w:cs="Times New Roman"/>
          <w:spacing w:val="-1"/>
          <w:sz w:val="24"/>
          <w:szCs w:val="24"/>
        </w:rPr>
        <w:t>accept</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z w:val="24"/>
          <w:szCs w:val="24"/>
        </w:rPr>
        <w:t>a</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pacing w:val="-2"/>
          <w:sz w:val="24"/>
          <w:szCs w:val="24"/>
        </w:rPr>
        <w:t>ship</w:t>
      </w:r>
      <w:r w:rsidR="00654C24" w:rsidRPr="004E4E67">
        <w:rPr>
          <w:rFonts w:ascii="Times New Roman" w:hAnsi="Times New Roman" w:cs="Times New Roman"/>
          <w:spacing w:val="26"/>
          <w:sz w:val="24"/>
          <w:szCs w:val="24"/>
        </w:rPr>
        <w:t xml:space="preserve"> </w:t>
      </w:r>
      <w:r w:rsidR="00654C24" w:rsidRPr="004E4E67">
        <w:rPr>
          <w:rFonts w:ascii="Times New Roman" w:hAnsi="Times New Roman" w:cs="Times New Roman"/>
          <w:sz w:val="24"/>
          <w:szCs w:val="24"/>
        </w:rPr>
        <w:t>for</w:t>
      </w:r>
      <w:r w:rsidR="00654C24" w:rsidRPr="004E4E67">
        <w:rPr>
          <w:rFonts w:ascii="Times New Roman" w:hAnsi="Times New Roman" w:cs="Times New Roman"/>
          <w:spacing w:val="55"/>
          <w:sz w:val="24"/>
          <w:szCs w:val="24"/>
        </w:rPr>
        <w:t xml:space="preserve"> </w:t>
      </w:r>
      <w:r w:rsidR="00654C24" w:rsidRPr="004E4E67">
        <w:rPr>
          <w:rFonts w:ascii="Times New Roman" w:hAnsi="Times New Roman" w:cs="Times New Roman"/>
          <w:spacing w:val="-1"/>
          <w:sz w:val="24"/>
          <w:szCs w:val="24"/>
        </w:rPr>
        <w:t>recycling</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3"/>
          <w:sz w:val="24"/>
          <w:szCs w:val="24"/>
        </w:rPr>
        <w:t>in</w:t>
      </w:r>
      <w:r w:rsidR="00654C24" w:rsidRPr="004E4E67">
        <w:rPr>
          <w:rFonts w:ascii="Times New Roman" w:hAnsi="Times New Roman" w:cs="Times New Roman"/>
          <w:sz w:val="24"/>
          <w:szCs w:val="24"/>
        </w:rPr>
        <w:t xml:space="preserve"> </w:t>
      </w:r>
      <w:r w:rsidR="00654C24" w:rsidRPr="004E4E67">
        <w:rPr>
          <w:rFonts w:ascii="Times New Roman" w:hAnsi="Times New Roman" w:cs="Times New Roman"/>
          <w:spacing w:val="-1"/>
          <w:sz w:val="24"/>
          <w:szCs w:val="24"/>
        </w:rPr>
        <w:t>accordance</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2"/>
          <w:sz w:val="24"/>
          <w:szCs w:val="24"/>
        </w:rPr>
        <w:t>with</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2"/>
          <w:sz w:val="24"/>
          <w:szCs w:val="24"/>
        </w:rPr>
        <w:t xml:space="preserve">regulation </w:t>
      </w:r>
      <w:r w:rsidR="00654C24" w:rsidRPr="004E4E67">
        <w:rPr>
          <w:rFonts w:ascii="Times New Roman" w:hAnsi="Times New Roman" w:cs="Times New Roman"/>
          <w:sz w:val="24"/>
          <w:szCs w:val="24"/>
        </w:rPr>
        <w:t>17</w:t>
      </w:r>
      <w:r w:rsidR="00654C24" w:rsidRPr="004E4E67">
        <w:rPr>
          <w:rFonts w:ascii="Times New Roman" w:hAnsi="Times New Roman" w:cs="Times New Roman"/>
          <w:spacing w:val="-2"/>
          <w:sz w:val="24"/>
          <w:szCs w:val="24"/>
        </w:rPr>
        <w:t xml:space="preserve"> of</w:t>
      </w:r>
      <w:r w:rsidR="00654C24" w:rsidRPr="004E4E67">
        <w:rPr>
          <w:rFonts w:ascii="Times New Roman" w:hAnsi="Times New Roman" w:cs="Times New Roman"/>
          <w:spacing w:val="7"/>
          <w:sz w:val="24"/>
          <w:szCs w:val="24"/>
        </w:rPr>
        <w:t xml:space="preserve"> </w:t>
      </w:r>
      <w:r w:rsidR="00654C24" w:rsidRPr="004E4E67">
        <w:rPr>
          <w:rFonts w:ascii="Times New Roman" w:hAnsi="Times New Roman" w:cs="Times New Roman"/>
          <w:spacing w:val="-1"/>
          <w:sz w:val="24"/>
          <w:szCs w:val="24"/>
        </w:rPr>
        <w:t>the</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Annex</w:t>
      </w:r>
      <w:r w:rsidR="00654C24" w:rsidRPr="004E4E67">
        <w:rPr>
          <w:rFonts w:ascii="Times New Roman" w:hAnsi="Times New Roman" w:cs="Times New Roman"/>
          <w:spacing w:val="1"/>
          <w:sz w:val="24"/>
          <w:szCs w:val="24"/>
        </w:rPr>
        <w:t xml:space="preserve"> </w:t>
      </w:r>
      <w:r w:rsidR="00654C24" w:rsidRPr="004E4E67">
        <w:rPr>
          <w:rFonts w:ascii="Times New Roman" w:hAnsi="Times New Roman" w:cs="Times New Roman"/>
          <w:spacing w:val="-2"/>
          <w:sz w:val="24"/>
          <w:szCs w:val="24"/>
        </w:rPr>
        <w:t>to</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the</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Convention.</w:t>
      </w:r>
    </w:p>
    <w:p w:rsidR="00946A04" w:rsidRPr="004E4E67" w:rsidRDefault="00946A04" w:rsidP="007350A5">
      <w:pPr>
        <w:spacing w:before="7"/>
        <w:jc w:val="both"/>
        <w:rPr>
          <w:rFonts w:ascii="Times New Roman" w:hAnsi="Times New Roman" w:cs="Times New Roman"/>
          <w:spacing w:val="-1"/>
          <w:sz w:val="24"/>
          <w:szCs w:val="24"/>
        </w:rPr>
      </w:pPr>
    </w:p>
    <w:p w:rsidR="00946A04" w:rsidRPr="004E4E67" w:rsidRDefault="00946A04" w:rsidP="00946A04">
      <w:pPr>
        <w:pStyle w:val="BodyText"/>
        <w:spacing w:before="127" w:line="239" w:lineRule="auto"/>
        <w:ind w:right="147"/>
        <w:jc w:val="both"/>
        <w:rPr>
          <w:rFonts w:ascii="Times New Roman" w:hAnsi="Times New Roman" w:cs="Times New Roman"/>
          <w:b/>
          <w:spacing w:val="-2"/>
          <w:sz w:val="24"/>
          <w:szCs w:val="24"/>
        </w:rPr>
      </w:pPr>
      <w:r w:rsidRPr="004E4E67">
        <w:rPr>
          <w:rFonts w:ascii="Times New Roman" w:hAnsi="Times New Roman" w:cs="Times New Roman"/>
          <w:b/>
          <w:spacing w:val="-1"/>
          <w:sz w:val="24"/>
          <w:szCs w:val="24"/>
        </w:rPr>
        <w:t xml:space="preserve">1.3 </w:t>
      </w:r>
      <w:r w:rsidR="00654C24" w:rsidRPr="004E4E67">
        <w:rPr>
          <w:rFonts w:ascii="Times New Roman" w:hAnsi="Times New Roman" w:cs="Times New Roman"/>
          <w:b/>
          <w:spacing w:val="-1"/>
          <w:sz w:val="24"/>
          <w:szCs w:val="24"/>
        </w:rPr>
        <w:t>Safe-for-hot work</w:t>
      </w:r>
      <w:r w:rsidR="00654C24" w:rsidRPr="004E4E67">
        <w:rPr>
          <w:rFonts w:ascii="Times New Roman" w:hAnsi="Times New Roman" w:cs="Times New Roman"/>
          <w:b/>
          <w:spacing w:val="2"/>
          <w:sz w:val="24"/>
          <w:szCs w:val="24"/>
        </w:rPr>
        <w:t xml:space="preserve"> </w:t>
      </w:r>
      <w:r w:rsidR="00654C24" w:rsidRPr="004E4E67">
        <w:rPr>
          <w:rFonts w:ascii="Times New Roman" w:hAnsi="Times New Roman" w:cs="Times New Roman"/>
          <w:b/>
          <w:sz w:val="24"/>
          <w:szCs w:val="24"/>
        </w:rPr>
        <w:t>and</w:t>
      </w:r>
      <w:r w:rsidR="00654C24" w:rsidRPr="004E4E67">
        <w:rPr>
          <w:rFonts w:ascii="Times New Roman" w:hAnsi="Times New Roman" w:cs="Times New Roman"/>
          <w:b/>
          <w:spacing w:val="-5"/>
          <w:sz w:val="24"/>
          <w:szCs w:val="24"/>
        </w:rPr>
        <w:t xml:space="preserve"> </w:t>
      </w:r>
      <w:r w:rsidR="00654C24" w:rsidRPr="004E4E67">
        <w:rPr>
          <w:rFonts w:ascii="Times New Roman" w:hAnsi="Times New Roman" w:cs="Times New Roman"/>
          <w:b/>
          <w:spacing w:val="-1"/>
          <w:sz w:val="24"/>
          <w:szCs w:val="24"/>
        </w:rPr>
        <w:t>Safe-for-entry</w:t>
      </w:r>
      <w:r w:rsidR="00654C24" w:rsidRPr="004E4E67">
        <w:rPr>
          <w:rFonts w:ascii="Times New Roman" w:hAnsi="Times New Roman" w:cs="Times New Roman"/>
          <w:b/>
          <w:spacing w:val="-6"/>
          <w:sz w:val="24"/>
          <w:szCs w:val="24"/>
        </w:rPr>
        <w:t xml:space="preserve"> </w:t>
      </w:r>
      <w:r w:rsidR="00654C24" w:rsidRPr="004E4E67">
        <w:rPr>
          <w:rFonts w:ascii="Times New Roman" w:hAnsi="Times New Roman" w:cs="Times New Roman"/>
          <w:b/>
          <w:spacing w:val="-2"/>
          <w:sz w:val="24"/>
          <w:szCs w:val="24"/>
        </w:rPr>
        <w:t>conditions</w:t>
      </w:r>
    </w:p>
    <w:p w:rsidR="00946A04" w:rsidRPr="004E4E67" w:rsidRDefault="00946A04" w:rsidP="007350A5">
      <w:pPr>
        <w:spacing w:before="7"/>
        <w:jc w:val="both"/>
        <w:rPr>
          <w:rFonts w:ascii="Times New Roman" w:hAnsi="Times New Roman" w:cs="Times New Roman"/>
          <w:b/>
          <w:sz w:val="24"/>
          <w:szCs w:val="24"/>
        </w:rPr>
      </w:pPr>
    </w:p>
    <w:p w:rsidR="00946A04" w:rsidRPr="004E4E67" w:rsidRDefault="00946A04" w:rsidP="00946A04">
      <w:pPr>
        <w:pStyle w:val="BodyText"/>
        <w:spacing w:before="127" w:line="239" w:lineRule="auto"/>
        <w:ind w:right="147"/>
        <w:jc w:val="both"/>
        <w:rPr>
          <w:rFonts w:ascii="Times New Roman" w:hAnsi="Times New Roman" w:cs="Times New Roman"/>
          <w:spacing w:val="-1"/>
          <w:sz w:val="24"/>
          <w:szCs w:val="24"/>
        </w:rPr>
      </w:pPr>
      <w:r w:rsidRPr="004E4E67">
        <w:rPr>
          <w:rFonts w:ascii="Times New Roman" w:hAnsi="Times New Roman" w:cs="Times New Roman"/>
          <w:sz w:val="24"/>
          <w:szCs w:val="24"/>
        </w:rPr>
        <w:tab/>
      </w:r>
      <w:r w:rsidR="00654C24" w:rsidRPr="004E4E67">
        <w:rPr>
          <w:rFonts w:ascii="Times New Roman" w:hAnsi="Times New Roman" w:cs="Times New Roman"/>
          <w:sz w:val="24"/>
          <w:szCs w:val="24"/>
        </w:rPr>
        <w:t>The</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2"/>
          <w:sz w:val="24"/>
          <w:szCs w:val="24"/>
        </w:rPr>
        <w:t>Ship</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Recycling</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2"/>
          <w:sz w:val="24"/>
          <w:szCs w:val="24"/>
        </w:rPr>
        <w:t>Facility</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1"/>
          <w:sz w:val="24"/>
          <w:szCs w:val="24"/>
        </w:rPr>
        <w:t>is</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1"/>
          <w:sz w:val="24"/>
          <w:szCs w:val="24"/>
        </w:rPr>
        <w:t>capable</w:t>
      </w:r>
      <w:r w:rsidR="00654C24" w:rsidRPr="004E4E67">
        <w:rPr>
          <w:rFonts w:ascii="Times New Roman" w:hAnsi="Times New Roman" w:cs="Times New Roman"/>
          <w:spacing w:val="28"/>
          <w:sz w:val="24"/>
          <w:szCs w:val="24"/>
        </w:rPr>
        <w:t xml:space="preserve"> </w:t>
      </w:r>
      <w:r w:rsidR="00654C24" w:rsidRPr="004E4E67">
        <w:rPr>
          <w:rFonts w:ascii="Times New Roman" w:hAnsi="Times New Roman" w:cs="Times New Roman"/>
          <w:spacing w:val="-2"/>
          <w:sz w:val="24"/>
          <w:szCs w:val="24"/>
        </w:rPr>
        <w:t>of</w:t>
      </w:r>
      <w:r w:rsidR="00654C24" w:rsidRPr="004E4E67">
        <w:rPr>
          <w:rFonts w:ascii="Times New Roman" w:hAnsi="Times New Roman" w:cs="Times New Roman"/>
          <w:spacing w:val="36"/>
          <w:sz w:val="24"/>
          <w:szCs w:val="24"/>
        </w:rPr>
        <w:t xml:space="preserve"> </w:t>
      </w:r>
      <w:r w:rsidR="00654C24" w:rsidRPr="004E4E67">
        <w:rPr>
          <w:rFonts w:ascii="Times New Roman" w:hAnsi="Times New Roman" w:cs="Times New Roman"/>
          <w:spacing w:val="-2"/>
          <w:sz w:val="24"/>
          <w:szCs w:val="24"/>
        </w:rPr>
        <w:t>establishing,</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maintaining</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and</w:t>
      </w:r>
      <w:r w:rsidR="00654C24" w:rsidRPr="004E4E67">
        <w:rPr>
          <w:rFonts w:ascii="Times New Roman" w:hAnsi="Times New Roman" w:cs="Times New Roman"/>
          <w:spacing w:val="59"/>
          <w:sz w:val="24"/>
          <w:szCs w:val="24"/>
        </w:rPr>
        <w:t xml:space="preserve"> </w:t>
      </w:r>
      <w:r w:rsidR="00654C24" w:rsidRPr="004E4E67">
        <w:rPr>
          <w:rFonts w:ascii="Times New Roman" w:hAnsi="Times New Roman" w:cs="Times New Roman"/>
          <w:spacing w:val="-1"/>
          <w:sz w:val="24"/>
          <w:szCs w:val="24"/>
        </w:rPr>
        <w:t>monitoring</w:t>
      </w:r>
      <w:r w:rsidR="00654C24" w:rsidRPr="004E4E67">
        <w:rPr>
          <w:rFonts w:ascii="Times New Roman" w:hAnsi="Times New Roman" w:cs="Times New Roman"/>
          <w:spacing w:val="34"/>
          <w:sz w:val="24"/>
          <w:szCs w:val="24"/>
        </w:rPr>
        <w:t xml:space="preserve"> </w:t>
      </w:r>
      <w:r w:rsidR="00654C24" w:rsidRPr="004E4E67">
        <w:rPr>
          <w:rFonts w:ascii="Times New Roman" w:hAnsi="Times New Roman" w:cs="Times New Roman"/>
          <w:spacing w:val="-1"/>
          <w:sz w:val="24"/>
          <w:szCs w:val="24"/>
        </w:rPr>
        <w:t>Safe-for-hot</w:t>
      </w:r>
      <w:r w:rsidR="00654C24" w:rsidRPr="004E4E67">
        <w:rPr>
          <w:rFonts w:ascii="Times New Roman" w:hAnsi="Times New Roman" w:cs="Times New Roman"/>
          <w:spacing w:val="31"/>
          <w:sz w:val="24"/>
          <w:szCs w:val="24"/>
        </w:rPr>
        <w:t xml:space="preserve"> </w:t>
      </w:r>
      <w:r w:rsidR="00654C24" w:rsidRPr="004E4E67">
        <w:rPr>
          <w:rFonts w:ascii="Times New Roman" w:hAnsi="Times New Roman" w:cs="Times New Roman"/>
          <w:spacing w:val="-1"/>
          <w:sz w:val="24"/>
          <w:szCs w:val="24"/>
        </w:rPr>
        <w:t>work</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1"/>
          <w:sz w:val="24"/>
          <w:szCs w:val="24"/>
        </w:rPr>
        <w:t>and</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Safe-for-entry</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1"/>
          <w:sz w:val="24"/>
          <w:szCs w:val="24"/>
        </w:rPr>
        <w:t>conditions</w:t>
      </w:r>
      <w:r w:rsidR="00654C24" w:rsidRPr="004E4E67">
        <w:rPr>
          <w:rFonts w:ascii="Times New Roman" w:hAnsi="Times New Roman" w:cs="Times New Roman"/>
          <w:spacing w:val="30"/>
          <w:sz w:val="24"/>
          <w:szCs w:val="24"/>
        </w:rPr>
        <w:t xml:space="preserve"> </w:t>
      </w:r>
      <w:r w:rsidR="00654C24" w:rsidRPr="004E4E67">
        <w:rPr>
          <w:rFonts w:ascii="Times New Roman" w:hAnsi="Times New Roman" w:cs="Times New Roman"/>
          <w:spacing w:val="-2"/>
          <w:sz w:val="24"/>
          <w:szCs w:val="24"/>
        </w:rPr>
        <w:t>throughout</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the</w:t>
      </w:r>
      <w:r w:rsidR="00654C24" w:rsidRPr="004E4E67">
        <w:rPr>
          <w:rFonts w:ascii="Times New Roman" w:hAnsi="Times New Roman" w:cs="Times New Roman"/>
          <w:spacing w:val="32"/>
          <w:sz w:val="24"/>
          <w:szCs w:val="24"/>
        </w:rPr>
        <w:t xml:space="preserve"> </w:t>
      </w:r>
      <w:r w:rsidR="00654C24" w:rsidRPr="004E4E67">
        <w:rPr>
          <w:rFonts w:ascii="Times New Roman" w:hAnsi="Times New Roman" w:cs="Times New Roman"/>
          <w:spacing w:val="-1"/>
          <w:sz w:val="24"/>
          <w:szCs w:val="24"/>
        </w:rPr>
        <w:t>Ship</w:t>
      </w:r>
      <w:r w:rsidR="00654C24" w:rsidRPr="004E4E67">
        <w:rPr>
          <w:rFonts w:ascii="Times New Roman" w:hAnsi="Times New Roman" w:cs="Times New Roman"/>
          <w:spacing w:val="49"/>
          <w:sz w:val="24"/>
          <w:szCs w:val="24"/>
        </w:rPr>
        <w:t xml:space="preserve"> </w:t>
      </w:r>
      <w:r w:rsidR="00654C24" w:rsidRPr="004E4E67">
        <w:rPr>
          <w:rFonts w:ascii="Times New Roman" w:hAnsi="Times New Roman" w:cs="Times New Roman"/>
          <w:spacing w:val="-1"/>
          <w:sz w:val="24"/>
          <w:szCs w:val="24"/>
        </w:rPr>
        <w:t>Recycling</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process.</w:t>
      </w:r>
    </w:p>
    <w:p w:rsidR="00946A04" w:rsidRPr="004E4E67" w:rsidRDefault="00946A04" w:rsidP="007350A5">
      <w:pPr>
        <w:spacing w:before="7"/>
        <w:jc w:val="both"/>
        <w:rPr>
          <w:rFonts w:ascii="Times New Roman" w:hAnsi="Times New Roman" w:cs="Times New Roman"/>
          <w:b/>
          <w:sz w:val="24"/>
          <w:szCs w:val="24"/>
        </w:rPr>
      </w:pPr>
    </w:p>
    <w:p w:rsidR="00946A04" w:rsidRPr="004E4E67" w:rsidRDefault="00946A04" w:rsidP="00946A04">
      <w:pPr>
        <w:pStyle w:val="Heading1"/>
        <w:tabs>
          <w:tab w:val="left" w:pos="660"/>
        </w:tabs>
        <w:ind w:left="108"/>
        <w:rPr>
          <w:rFonts w:ascii="Times New Roman" w:hAnsi="Times New Roman" w:cs="Times New Roman"/>
          <w:spacing w:val="-2"/>
          <w:sz w:val="24"/>
          <w:szCs w:val="24"/>
        </w:rPr>
      </w:pPr>
      <w:r w:rsidRPr="004E4E67">
        <w:rPr>
          <w:rFonts w:ascii="Times New Roman" w:hAnsi="Times New Roman" w:cs="Times New Roman"/>
          <w:spacing w:val="-1"/>
          <w:sz w:val="24"/>
          <w:szCs w:val="24"/>
        </w:rPr>
        <w:t>1.4</w:t>
      </w:r>
      <w:r w:rsidRPr="004E4E67">
        <w:rPr>
          <w:rFonts w:ascii="Times New Roman" w:hAnsi="Times New Roman" w:cs="Times New Roman"/>
          <w:spacing w:val="-1"/>
          <w:sz w:val="24"/>
          <w:szCs w:val="24"/>
        </w:rPr>
        <w:tab/>
        <w:t xml:space="preserve">Management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Hazardous</w:t>
      </w:r>
      <w:r w:rsidRPr="004E4E67">
        <w:rPr>
          <w:rFonts w:ascii="Times New Roman" w:hAnsi="Times New Roman" w:cs="Times New Roman"/>
          <w:spacing w:val="-2"/>
          <w:sz w:val="24"/>
          <w:szCs w:val="24"/>
        </w:rPr>
        <w:t xml:space="preserve"> Materials</w:t>
      </w:r>
    </w:p>
    <w:p w:rsidR="00946A04" w:rsidRPr="004E4E67" w:rsidRDefault="00946A04" w:rsidP="007350A5">
      <w:pPr>
        <w:spacing w:before="7"/>
        <w:jc w:val="both"/>
        <w:rPr>
          <w:rFonts w:ascii="Times New Roman" w:hAnsi="Times New Roman" w:cs="Times New Roman"/>
          <w:spacing w:val="-2"/>
          <w:sz w:val="24"/>
          <w:szCs w:val="24"/>
        </w:rPr>
      </w:pPr>
    </w:p>
    <w:p w:rsidR="00946A04" w:rsidRPr="004E4E67" w:rsidRDefault="00946A04" w:rsidP="00946A04">
      <w:pPr>
        <w:pStyle w:val="Heading1"/>
        <w:tabs>
          <w:tab w:val="left" w:pos="660"/>
        </w:tabs>
        <w:ind w:left="108"/>
        <w:jc w:val="both"/>
        <w:rPr>
          <w:rFonts w:ascii="Times New Roman" w:hAnsi="Times New Roman" w:cs="Times New Roman"/>
          <w:b w:val="0"/>
          <w:spacing w:val="-1"/>
          <w:sz w:val="24"/>
          <w:szCs w:val="24"/>
        </w:rPr>
      </w:pPr>
      <w:r w:rsidRPr="004E4E67">
        <w:rPr>
          <w:rFonts w:ascii="Times New Roman" w:hAnsi="Times New Roman" w:cs="Times New Roman"/>
          <w:b w:val="0"/>
          <w:sz w:val="24"/>
          <w:szCs w:val="24"/>
        </w:rPr>
        <w:tab/>
        <w:t>The</w:t>
      </w:r>
      <w:r w:rsidRPr="004E4E67">
        <w:rPr>
          <w:rFonts w:ascii="Times New Roman" w:hAnsi="Times New Roman" w:cs="Times New Roman"/>
          <w:b w:val="0"/>
          <w:spacing w:val="8"/>
          <w:sz w:val="24"/>
          <w:szCs w:val="24"/>
        </w:rPr>
        <w:t xml:space="preserve"> </w:t>
      </w:r>
      <w:r w:rsidRPr="004E4E67">
        <w:rPr>
          <w:rFonts w:ascii="Times New Roman" w:hAnsi="Times New Roman" w:cs="Times New Roman"/>
          <w:b w:val="0"/>
          <w:sz w:val="24"/>
          <w:szCs w:val="24"/>
        </w:rPr>
        <w:t>Ship</w:t>
      </w:r>
      <w:r w:rsidRPr="004E4E67">
        <w:rPr>
          <w:rFonts w:ascii="Times New Roman" w:hAnsi="Times New Roman" w:cs="Times New Roman"/>
          <w:b w:val="0"/>
          <w:spacing w:val="13"/>
          <w:sz w:val="24"/>
          <w:szCs w:val="24"/>
        </w:rPr>
        <w:t xml:space="preserve"> </w:t>
      </w:r>
      <w:r w:rsidRPr="004E4E67">
        <w:rPr>
          <w:rFonts w:ascii="Times New Roman" w:hAnsi="Times New Roman" w:cs="Times New Roman"/>
          <w:b w:val="0"/>
          <w:spacing w:val="-2"/>
          <w:sz w:val="24"/>
          <w:szCs w:val="24"/>
        </w:rPr>
        <w:t>Recycling</w:t>
      </w:r>
      <w:r w:rsidRPr="004E4E67">
        <w:rPr>
          <w:rFonts w:ascii="Times New Roman" w:hAnsi="Times New Roman" w:cs="Times New Roman"/>
          <w:b w:val="0"/>
          <w:spacing w:val="13"/>
          <w:sz w:val="24"/>
          <w:szCs w:val="24"/>
        </w:rPr>
        <w:t xml:space="preserve"> </w:t>
      </w:r>
      <w:r w:rsidRPr="004E4E67">
        <w:rPr>
          <w:rFonts w:ascii="Times New Roman" w:hAnsi="Times New Roman" w:cs="Times New Roman"/>
          <w:b w:val="0"/>
          <w:spacing w:val="-1"/>
          <w:sz w:val="24"/>
          <w:szCs w:val="24"/>
        </w:rPr>
        <w:t>Facility</w:t>
      </w:r>
      <w:r w:rsidRPr="004E4E67">
        <w:rPr>
          <w:rFonts w:ascii="Times New Roman" w:hAnsi="Times New Roman" w:cs="Times New Roman"/>
          <w:b w:val="0"/>
          <w:spacing w:val="11"/>
          <w:sz w:val="24"/>
          <w:szCs w:val="24"/>
        </w:rPr>
        <w:t xml:space="preserve"> </w:t>
      </w:r>
      <w:r w:rsidRPr="004E4E67">
        <w:rPr>
          <w:rFonts w:ascii="Times New Roman" w:hAnsi="Times New Roman" w:cs="Times New Roman"/>
          <w:b w:val="0"/>
          <w:spacing w:val="-1"/>
          <w:sz w:val="24"/>
          <w:szCs w:val="24"/>
        </w:rPr>
        <w:t>is</w:t>
      </w:r>
      <w:r w:rsidRPr="004E4E67">
        <w:rPr>
          <w:rFonts w:ascii="Times New Roman" w:hAnsi="Times New Roman" w:cs="Times New Roman"/>
          <w:b w:val="0"/>
          <w:spacing w:val="7"/>
          <w:sz w:val="24"/>
          <w:szCs w:val="24"/>
        </w:rPr>
        <w:t xml:space="preserve"> </w:t>
      </w:r>
      <w:r w:rsidRPr="004E4E67">
        <w:rPr>
          <w:rFonts w:ascii="Times New Roman" w:hAnsi="Times New Roman" w:cs="Times New Roman"/>
          <w:b w:val="0"/>
          <w:spacing w:val="-1"/>
          <w:sz w:val="24"/>
          <w:szCs w:val="24"/>
        </w:rPr>
        <w:t>designed,</w:t>
      </w:r>
      <w:r w:rsidRPr="004E4E67">
        <w:rPr>
          <w:rFonts w:ascii="Times New Roman" w:hAnsi="Times New Roman" w:cs="Times New Roman"/>
          <w:b w:val="0"/>
          <w:spacing w:val="7"/>
          <w:sz w:val="24"/>
          <w:szCs w:val="24"/>
        </w:rPr>
        <w:t xml:space="preserve"> </w:t>
      </w:r>
      <w:r w:rsidRPr="004E4E67">
        <w:rPr>
          <w:rFonts w:ascii="Times New Roman" w:hAnsi="Times New Roman" w:cs="Times New Roman"/>
          <w:b w:val="0"/>
          <w:spacing w:val="-1"/>
          <w:sz w:val="24"/>
          <w:szCs w:val="24"/>
        </w:rPr>
        <w:t>constructed,</w:t>
      </w:r>
      <w:r w:rsidRPr="004E4E67">
        <w:rPr>
          <w:rFonts w:ascii="Times New Roman" w:hAnsi="Times New Roman" w:cs="Times New Roman"/>
          <w:b w:val="0"/>
          <w:spacing w:val="12"/>
          <w:sz w:val="24"/>
          <w:szCs w:val="24"/>
        </w:rPr>
        <w:t xml:space="preserve"> </w:t>
      </w:r>
      <w:r w:rsidRPr="004E4E67">
        <w:rPr>
          <w:rFonts w:ascii="Times New Roman" w:hAnsi="Times New Roman" w:cs="Times New Roman"/>
          <w:b w:val="0"/>
          <w:spacing w:val="-1"/>
          <w:sz w:val="24"/>
          <w:szCs w:val="24"/>
        </w:rPr>
        <w:t>operated,</w:t>
      </w:r>
      <w:r w:rsidRPr="004E4E67">
        <w:rPr>
          <w:rFonts w:ascii="Times New Roman" w:hAnsi="Times New Roman" w:cs="Times New Roman"/>
          <w:b w:val="0"/>
          <w:spacing w:val="7"/>
          <w:sz w:val="24"/>
          <w:szCs w:val="24"/>
        </w:rPr>
        <w:t xml:space="preserve"> </w:t>
      </w:r>
      <w:r w:rsidRPr="004E4E67">
        <w:rPr>
          <w:rFonts w:ascii="Times New Roman" w:hAnsi="Times New Roman" w:cs="Times New Roman"/>
          <w:b w:val="0"/>
          <w:spacing w:val="-1"/>
          <w:sz w:val="24"/>
          <w:szCs w:val="24"/>
        </w:rPr>
        <w:t>and</w:t>
      </w:r>
      <w:r w:rsidRPr="004E4E67">
        <w:rPr>
          <w:rFonts w:ascii="Times New Roman" w:hAnsi="Times New Roman" w:cs="Times New Roman"/>
          <w:b w:val="0"/>
          <w:spacing w:val="13"/>
          <w:sz w:val="24"/>
          <w:szCs w:val="24"/>
        </w:rPr>
        <w:t xml:space="preserve"> </w:t>
      </w:r>
      <w:r w:rsidRPr="004E4E67">
        <w:rPr>
          <w:rFonts w:ascii="Times New Roman" w:hAnsi="Times New Roman" w:cs="Times New Roman"/>
          <w:b w:val="0"/>
          <w:spacing w:val="-2"/>
          <w:sz w:val="24"/>
          <w:szCs w:val="24"/>
        </w:rPr>
        <w:t>required</w:t>
      </w:r>
      <w:r w:rsidRPr="004E4E67">
        <w:rPr>
          <w:rFonts w:ascii="Times New Roman" w:hAnsi="Times New Roman" w:cs="Times New Roman"/>
          <w:b w:val="0"/>
          <w:sz w:val="24"/>
          <w:szCs w:val="24"/>
        </w:rPr>
        <w:t xml:space="preserve"> </w:t>
      </w:r>
      <w:r w:rsidRPr="004E4E67">
        <w:rPr>
          <w:rFonts w:ascii="Times New Roman" w:hAnsi="Times New Roman" w:cs="Times New Roman"/>
          <w:b w:val="0"/>
          <w:spacing w:val="-2"/>
          <w:sz w:val="24"/>
          <w:szCs w:val="24"/>
        </w:rPr>
        <w:t>to</w:t>
      </w:r>
      <w:r w:rsidRPr="004E4E67">
        <w:rPr>
          <w:rFonts w:ascii="Times New Roman" w:hAnsi="Times New Roman" w:cs="Times New Roman"/>
          <w:b w:val="0"/>
          <w:spacing w:val="51"/>
          <w:sz w:val="24"/>
          <w:szCs w:val="24"/>
        </w:rPr>
        <w:t xml:space="preserve"> </w:t>
      </w:r>
      <w:r w:rsidRPr="004E4E67">
        <w:rPr>
          <w:rFonts w:ascii="Times New Roman" w:hAnsi="Times New Roman" w:cs="Times New Roman"/>
          <w:b w:val="0"/>
          <w:spacing w:val="-1"/>
          <w:sz w:val="24"/>
          <w:szCs w:val="24"/>
        </w:rPr>
        <w:t>ensure</w:t>
      </w:r>
      <w:r w:rsidRPr="004E4E67">
        <w:rPr>
          <w:rFonts w:ascii="Times New Roman" w:hAnsi="Times New Roman" w:cs="Times New Roman"/>
          <w:b w:val="0"/>
          <w:spacing w:val="23"/>
          <w:sz w:val="24"/>
          <w:szCs w:val="24"/>
        </w:rPr>
        <w:t xml:space="preserve"> </w:t>
      </w:r>
      <w:r w:rsidRPr="004E4E67">
        <w:rPr>
          <w:rFonts w:ascii="Times New Roman" w:hAnsi="Times New Roman" w:cs="Times New Roman"/>
          <w:b w:val="0"/>
          <w:spacing w:val="-1"/>
          <w:sz w:val="24"/>
          <w:szCs w:val="24"/>
        </w:rPr>
        <w:t>that</w:t>
      </w:r>
      <w:r w:rsidRPr="004E4E67">
        <w:rPr>
          <w:rFonts w:ascii="Times New Roman" w:hAnsi="Times New Roman" w:cs="Times New Roman"/>
          <w:b w:val="0"/>
          <w:spacing w:val="21"/>
          <w:sz w:val="24"/>
          <w:szCs w:val="24"/>
        </w:rPr>
        <w:t xml:space="preserve"> </w:t>
      </w:r>
      <w:r w:rsidRPr="004E4E67">
        <w:rPr>
          <w:rFonts w:ascii="Times New Roman" w:hAnsi="Times New Roman" w:cs="Times New Roman"/>
          <w:b w:val="0"/>
          <w:spacing w:val="-1"/>
          <w:sz w:val="24"/>
          <w:szCs w:val="24"/>
        </w:rPr>
        <w:t>all</w:t>
      </w:r>
      <w:r w:rsidRPr="004E4E67">
        <w:rPr>
          <w:rFonts w:ascii="Times New Roman" w:hAnsi="Times New Roman" w:cs="Times New Roman"/>
          <w:b w:val="0"/>
          <w:spacing w:val="20"/>
          <w:sz w:val="24"/>
          <w:szCs w:val="24"/>
        </w:rPr>
        <w:t xml:space="preserve"> </w:t>
      </w:r>
      <w:r w:rsidRPr="004E4E67">
        <w:rPr>
          <w:rFonts w:ascii="Times New Roman" w:hAnsi="Times New Roman" w:cs="Times New Roman"/>
          <w:b w:val="0"/>
          <w:spacing w:val="-1"/>
          <w:sz w:val="24"/>
          <w:szCs w:val="24"/>
        </w:rPr>
        <w:t>Hazardous</w:t>
      </w:r>
      <w:r w:rsidR="00DB11D9" w:rsidRPr="004E4E67">
        <w:rPr>
          <w:rFonts w:ascii="Times New Roman" w:hAnsi="Times New Roman" w:cs="Times New Roman"/>
          <w:b w:val="0"/>
          <w:spacing w:val="20"/>
          <w:sz w:val="24"/>
          <w:szCs w:val="24"/>
        </w:rPr>
        <w:t xml:space="preserve"> </w:t>
      </w:r>
      <w:r w:rsidRPr="004E4E67">
        <w:rPr>
          <w:rFonts w:ascii="Times New Roman" w:hAnsi="Times New Roman" w:cs="Times New Roman"/>
          <w:b w:val="0"/>
          <w:spacing w:val="-1"/>
          <w:sz w:val="24"/>
          <w:szCs w:val="24"/>
        </w:rPr>
        <w:t>Materials’</w:t>
      </w:r>
      <w:r w:rsidRPr="004E4E67">
        <w:rPr>
          <w:rFonts w:ascii="Times New Roman" w:hAnsi="Times New Roman" w:cs="Times New Roman"/>
          <w:b w:val="0"/>
          <w:spacing w:val="19"/>
          <w:sz w:val="24"/>
          <w:szCs w:val="24"/>
        </w:rPr>
        <w:t xml:space="preserve"> </w:t>
      </w:r>
      <w:r w:rsidRPr="004E4E67">
        <w:rPr>
          <w:rFonts w:ascii="Times New Roman" w:hAnsi="Times New Roman" w:cs="Times New Roman"/>
          <w:b w:val="0"/>
          <w:spacing w:val="-2"/>
          <w:sz w:val="24"/>
          <w:szCs w:val="24"/>
        </w:rPr>
        <w:t>management</w:t>
      </w:r>
      <w:r w:rsidRPr="004E4E67">
        <w:rPr>
          <w:rFonts w:ascii="Times New Roman" w:hAnsi="Times New Roman" w:cs="Times New Roman"/>
          <w:b w:val="0"/>
          <w:spacing w:val="21"/>
          <w:sz w:val="24"/>
          <w:szCs w:val="24"/>
        </w:rPr>
        <w:t xml:space="preserve"> </w:t>
      </w:r>
      <w:r w:rsidRPr="004E4E67">
        <w:rPr>
          <w:rFonts w:ascii="Times New Roman" w:hAnsi="Times New Roman" w:cs="Times New Roman"/>
          <w:b w:val="0"/>
          <w:sz w:val="24"/>
          <w:szCs w:val="24"/>
        </w:rPr>
        <w:t>shall</w:t>
      </w:r>
      <w:r w:rsidRPr="004E4E67">
        <w:rPr>
          <w:rFonts w:ascii="Times New Roman" w:hAnsi="Times New Roman" w:cs="Times New Roman"/>
          <w:b w:val="0"/>
          <w:spacing w:val="19"/>
          <w:sz w:val="24"/>
          <w:szCs w:val="24"/>
        </w:rPr>
        <w:t xml:space="preserve"> </w:t>
      </w:r>
      <w:r w:rsidRPr="004E4E67">
        <w:rPr>
          <w:rFonts w:ascii="Times New Roman" w:hAnsi="Times New Roman" w:cs="Times New Roman"/>
          <w:b w:val="0"/>
          <w:spacing w:val="-2"/>
          <w:sz w:val="24"/>
          <w:szCs w:val="24"/>
        </w:rPr>
        <w:t>be</w:t>
      </w:r>
      <w:r w:rsidRPr="004E4E67">
        <w:rPr>
          <w:rFonts w:ascii="Times New Roman" w:hAnsi="Times New Roman" w:cs="Times New Roman"/>
          <w:b w:val="0"/>
          <w:spacing w:val="22"/>
          <w:sz w:val="24"/>
          <w:szCs w:val="24"/>
        </w:rPr>
        <w:t xml:space="preserve"> </w:t>
      </w:r>
      <w:r w:rsidRPr="004E4E67">
        <w:rPr>
          <w:rFonts w:ascii="Times New Roman" w:hAnsi="Times New Roman" w:cs="Times New Roman"/>
          <w:b w:val="0"/>
          <w:spacing w:val="-1"/>
          <w:sz w:val="24"/>
          <w:szCs w:val="24"/>
        </w:rPr>
        <w:t>safe</w:t>
      </w:r>
      <w:r w:rsidRPr="004E4E67">
        <w:rPr>
          <w:rFonts w:ascii="Times New Roman" w:hAnsi="Times New Roman" w:cs="Times New Roman"/>
          <w:b w:val="0"/>
          <w:spacing w:val="22"/>
          <w:sz w:val="24"/>
          <w:szCs w:val="24"/>
        </w:rPr>
        <w:t xml:space="preserve"> </w:t>
      </w:r>
      <w:r w:rsidRPr="004E4E67">
        <w:rPr>
          <w:rFonts w:ascii="Times New Roman" w:hAnsi="Times New Roman" w:cs="Times New Roman"/>
          <w:b w:val="0"/>
          <w:spacing w:val="-1"/>
          <w:sz w:val="24"/>
          <w:szCs w:val="24"/>
        </w:rPr>
        <w:t>and</w:t>
      </w:r>
      <w:r w:rsidRPr="004E4E67">
        <w:rPr>
          <w:rFonts w:ascii="Times New Roman" w:hAnsi="Times New Roman" w:cs="Times New Roman"/>
          <w:b w:val="0"/>
          <w:spacing w:val="22"/>
          <w:sz w:val="24"/>
          <w:szCs w:val="24"/>
        </w:rPr>
        <w:t xml:space="preserve"> </w:t>
      </w:r>
      <w:r w:rsidRPr="004E4E67">
        <w:rPr>
          <w:rFonts w:ascii="Times New Roman" w:hAnsi="Times New Roman" w:cs="Times New Roman"/>
          <w:b w:val="0"/>
          <w:spacing w:val="-2"/>
          <w:sz w:val="24"/>
          <w:szCs w:val="24"/>
        </w:rPr>
        <w:t>environmentally</w:t>
      </w:r>
      <w:r w:rsidRPr="004E4E67">
        <w:rPr>
          <w:rFonts w:ascii="Times New Roman" w:hAnsi="Times New Roman" w:cs="Times New Roman"/>
          <w:b w:val="0"/>
          <w:spacing w:val="63"/>
          <w:sz w:val="24"/>
          <w:szCs w:val="24"/>
        </w:rPr>
        <w:t xml:space="preserve"> </w:t>
      </w:r>
      <w:r w:rsidRPr="004E4E67">
        <w:rPr>
          <w:rFonts w:ascii="Times New Roman" w:hAnsi="Times New Roman" w:cs="Times New Roman"/>
          <w:b w:val="0"/>
          <w:spacing w:val="-1"/>
          <w:sz w:val="24"/>
          <w:szCs w:val="24"/>
        </w:rPr>
        <w:t>sound</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in</w:t>
      </w:r>
      <w:r w:rsidRPr="004E4E67">
        <w:rPr>
          <w:rFonts w:ascii="Times New Roman" w:hAnsi="Times New Roman" w:cs="Times New Roman"/>
          <w:b w:val="0"/>
          <w:spacing w:val="6"/>
          <w:sz w:val="24"/>
          <w:szCs w:val="24"/>
        </w:rPr>
        <w:t xml:space="preserve"> </w:t>
      </w:r>
      <w:r w:rsidRPr="004E4E67">
        <w:rPr>
          <w:rFonts w:ascii="Times New Roman" w:hAnsi="Times New Roman" w:cs="Times New Roman"/>
          <w:b w:val="0"/>
          <w:spacing w:val="-2"/>
          <w:sz w:val="24"/>
          <w:szCs w:val="24"/>
        </w:rPr>
        <w:t>compliance</w:t>
      </w:r>
      <w:r w:rsidRPr="004E4E67">
        <w:rPr>
          <w:rFonts w:ascii="Times New Roman" w:hAnsi="Times New Roman" w:cs="Times New Roman"/>
          <w:b w:val="0"/>
          <w:spacing w:val="6"/>
          <w:sz w:val="24"/>
          <w:szCs w:val="24"/>
        </w:rPr>
        <w:t xml:space="preserve"> </w:t>
      </w:r>
      <w:r w:rsidRPr="004E4E67">
        <w:rPr>
          <w:rFonts w:ascii="Times New Roman" w:hAnsi="Times New Roman" w:cs="Times New Roman"/>
          <w:b w:val="0"/>
          <w:spacing w:val="-1"/>
          <w:sz w:val="24"/>
          <w:szCs w:val="24"/>
        </w:rPr>
        <w:t>with</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the</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Convention</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and</w:t>
      </w:r>
      <w:r w:rsidRPr="004E4E67">
        <w:rPr>
          <w:rFonts w:ascii="Times New Roman" w:hAnsi="Times New Roman" w:cs="Times New Roman"/>
          <w:b w:val="0"/>
          <w:spacing w:val="60"/>
          <w:sz w:val="24"/>
          <w:szCs w:val="24"/>
        </w:rPr>
        <w:t xml:space="preserve"> </w:t>
      </w:r>
      <w:r w:rsidRPr="004E4E67">
        <w:rPr>
          <w:rFonts w:ascii="Times New Roman" w:hAnsi="Times New Roman" w:cs="Times New Roman"/>
          <w:b w:val="0"/>
          <w:spacing w:val="-1"/>
          <w:sz w:val="24"/>
          <w:szCs w:val="24"/>
        </w:rPr>
        <w:t>with</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all</w:t>
      </w:r>
      <w:r w:rsidRPr="004E4E67">
        <w:rPr>
          <w:rFonts w:ascii="Times New Roman" w:hAnsi="Times New Roman" w:cs="Times New Roman"/>
          <w:b w:val="0"/>
          <w:spacing w:val="1"/>
          <w:sz w:val="24"/>
          <w:szCs w:val="24"/>
        </w:rPr>
        <w:t xml:space="preserve"> relevant</w:t>
      </w:r>
      <w:r w:rsidRPr="004E4E67">
        <w:rPr>
          <w:rFonts w:ascii="Times New Roman" w:hAnsi="Times New Roman" w:cs="Times New Roman"/>
          <w:b w:val="0"/>
          <w:spacing w:val="3"/>
          <w:sz w:val="24"/>
          <w:szCs w:val="24"/>
        </w:rPr>
        <w:t xml:space="preserve"> </w:t>
      </w:r>
      <w:r w:rsidRPr="004E4E67">
        <w:rPr>
          <w:rFonts w:ascii="Times New Roman" w:hAnsi="Times New Roman" w:cs="Times New Roman"/>
          <w:b w:val="0"/>
          <w:spacing w:val="-1"/>
          <w:sz w:val="24"/>
          <w:szCs w:val="24"/>
        </w:rPr>
        <w:t>local</w:t>
      </w:r>
      <w:r w:rsidRPr="004E4E67">
        <w:rPr>
          <w:rFonts w:ascii="Times New Roman" w:hAnsi="Times New Roman" w:cs="Times New Roman"/>
          <w:b w:val="0"/>
          <w:spacing w:val="1"/>
          <w:sz w:val="24"/>
          <w:szCs w:val="24"/>
        </w:rPr>
        <w:t xml:space="preserve"> </w:t>
      </w:r>
      <w:r w:rsidR="00DE0630">
        <w:rPr>
          <w:rFonts w:ascii="Times New Roman" w:hAnsi="Times New Roman" w:cs="Times New Roman"/>
          <w:b w:val="0"/>
          <w:sz w:val="24"/>
          <w:szCs w:val="24"/>
        </w:rPr>
        <w:t xml:space="preserve">or </w:t>
      </w:r>
      <w:r w:rsidRPr="004E4E67">
        <w:rPr>
          <w:rFonts w:ascii="Times New Roman" w:hAnsi="Times New Roman" w:cs="Times New Roman"/>
          <w:b w:val="0"/>
          <w:spacing w:val="-1"/>
          <w:sz w:val="24"/>
          <w:szCs w:val="24"/>
        </w:rPr>
        <w:t>national</w:t>
      </w:r>
      <w:r w:rsidRPr="004E4E67">
        <w:rPr>
          <w:rFonts w:ascii="Times New Roman" w:hAnsi="Times New Roman" w:cs="Times New Roman"/>
          <w:b w:val="0"/>
          <w:spacing w:val="55"/>
          <w:sz w:val="24"/>
          <w:szCs w:val="24"/>
        </w:rPr>
        <w:t xml:space="preserve"> </w:t>
      </w:r>
      <w:r w:rsidRPr="004E4E67">
        <w:rPr>
          <w:rFonts w:ascii="Times New Roman" w:hAnsi="Times New Roman" w:cs="Times New Roman"/>
          <w:b w:val="0"/>
          <w:spacing w:val="-1"/>
          <w:sz w:val="24"/>
          <w:szCs w:val="24"/>
        </w:rPr>
        <w:t>regulations/requirements.</w:t>
      </w:r>
    </w:p>
    <w:p w:rsidR="00946A04" w:rsidRPr="004E4E67" w:rsidRDefault="00946A04" w:rsidP="007350A5">
      <w:pPr>
        <w:spacing w:before="7"/>
        <w:jc w:val="both"/>
        <w:rPr>
          <w:rFonts w:ascii="Times New Roman" w:hAnsi="Times New Roman" w:cs="Times New Roman"/>
          <w:b/>
          <w:spacing w:val="-2"/>
          <w:sz w:val="24"/>
          <w:szCs w:val="24"/>
        </w:rPr>
      </w:pPr>
    </w:p>
    <w:p w:rsidR="00946A04" w:rsidRPr="004E4E67" w:rsidRDefault="00946A04" w:rsidP="00946A04">
      <w:pPr>
        <w:pStyle w:val="Heading1"/>
        <w:tabs>
          <w:tab w:val="left" w:pos="659"/>
        </w:tabs>
        <w:spacing w:before="116"/>
        <w:ind w:left="108"/>
        <w:rPr>
          <w:rFonts w:ascii="Times New Roman" w:hAnsi="Times New Roman" w:cs="Times New Roman"/>
          <w:spacing w:val="-1"/>
          <w:sz w:val="24"/>
          <w:szCs w:val="24"/>
        </w:rPr>
      </w:pPr>
      <w:r w:rsidRPr="004E4E67">
        <w:rPr>
          <w:rFonts w:ascii="Times New Roman" w:hAnsi="Times New Roman" w:cs="Times New Roman"/>
          <w:spacing w:val="-2"/>
          <w:sz w:val="24"/>
          <w:szCs w:val="24"/>
        </w:rPr>
        <w:t>1.5 Map</w:t>
      </w:r>
      <w:r w:rsidRPr="004E4E67">
        <w:rPr>
          <w:rFonts w:ascii="Times New Roman" w:hAnsi="Times New Roman" w:cs="Times New Roman"/>
          <w:sz w:val="24"/>
          <w:szCs w:val="24"/>
        </w:rPr>
        <w:t xml:space="preserve"> and </w:t>
      </w:r>
      <w:r w:rsidRPr="004E4E67">
        <w:rPr>
          <w:rFonts w:ascii="Times New Roman" w:hAnsi="Times New Roman" w:cs="Times New Roman"/>
          <w:spacing w:val="-1"/>
          <w:sz w:val="24"/>
          <w:szCs w:val="24"/>
        </w:rPr>
        <w:t>location</w:t>
      </w:r>
      <w:r w:rsidRPr="004E4E67">
        <w:rPr>
          <w:rFonts w:ascii="Times New Roman" w:hAnsi="Times New Roman" w:cs="Times New Roman"/>
          <w:sz w:val="24"/>
          <w:szCs w:val="24"/>
        </w:rPr>
        <w:t xml:space="preserve"> of</w:t>
      </w:r>
      <w:r w:rsidRPr="004E4E67">
        <w:rPr>
          <w:rFonts w:ascii="Times New Roman" w:hAnsi="Times New Roman" w:cs="Times New Roman"/>
          <w:spacing w:val="-1"/>
          <w:sz w:val="24"/>
          <w:szCs w:val="24"/>
        </w:rPr>
        <w:t xml:space="preserve"> Ship</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operations</w:t>
      </w:r>
    </w:p>
    <w:p w:rsidR="00946A04" w:rsidRPr="004E4E67" w:rsidRDefault="00946A04" w:rsidP="007350A5">
      <w:pPr>
        <w:spacing w:before="7"/>
        <w:jc w:val="both"/>
        <w:rPr>
          <w:rFonts w:ascii="Times New Roman" w:hAnsi="Times New Roman" w:cs="Times New Roman"/>
          <w:b/>
          <w:bCs/>
          <w:sz w:val="24"/>
          <w:szCs w:val="24"/>
        </w:rPr>
      </w:pPr>
    </w:p>
    <w:p w:rsidR="00946A04" w:rsidRPr="004E4E67" w:rsidRDefault="00946A04" w:rsidP="00946A04">
      <w:pPr>
        <w:pStyle w:val="BodyText"/>
        <w:ind w:left="289"/>
        <w:rPr>
          <w:rFonts w:ascii="Times New Roman" w:hAnsi="Times New Roman" w:cs="Times New Roman"/>
          <w:spacing w:val="-1"/>
          <w:sz w:val="24"/>
          <w:szCs w:val="24"/>
        </w:rPr>
      </w:pPr>
      <w:r w:rsidRPr="004E4E67">
        <w:rPr>
          <w:rFonts w:ascii="Times New Roman" w:hAnsi="Times New Roman" w:cs="Times New Roman"/>
          <w:sz w:val="24"/>
          <w:szCs w:val="24"/>
        </w:rPr>
        <w:t xml:space="preserve">A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map</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boundary</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location</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Recycling operations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within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attached.</w:t>
      </w:r>
    </w:p>
    <w:p w:rsidR="00946A04" w:rsidRPr="004E4E67" w:rsidRDefault="00946A04" w:rsidP="007350A5">
      <w:pPr>
        <w:spacing w:before="7"/>
        <w:jc w:val="both"/>
        <w:rPr>
          <w:rFonts w:ascii="Times New Roman" w:hAnsi="Times New Roman" w:cs="Times New Roman"/>
          <w:sz w:val="24"/>
          <w:szCs w:val="24"/>
        </w:rPr>
      </w:pPr>
    </w:p>
    <w:p w:rsidR="00946A04" w:rsidRPr="004E4E67" w:rsidRDefault="00946A04" w:rsidP="00946A04">
      <w:pPr>
        <w:pStyle w:val="Heading1"/>
        <w:tabs>
          <w:tab w:val="left" w:pos="477"/>
        </w:tabs>
        <w:spacing w:before="116"/>
        <w:ind w:left="108"/>
        <w:rPr>
          <w:rFonts w:ascii="Times New Roman" w:hAnsi="Times New Roman" w:cs="Times New Roman"/>
          <w:sz w:val="24"/>
          <w:szCs w:val="24"/>
        </w:rPr>
      </w:pPr>
      <w:r w:rsidRPr="004E4E67">
        <w:rPr>
          <w:rFonts w:ascii="Times New Roman" w:hAnsi="Times New Roman" w:cs="Times New Roman"/>
          <w:spacing w:val="-2"/>
          <w:sz w:val="24"/>
          <w:szCs w:val="24"/>
        </w:rPr>
        <w:t>2 CAPABILITY</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 xml:space="preserve">OF </w:t>
      </w:r>
      <w:r w:rsidRPr="004E4E67">
        <w:rPr>
          <w:rFonts w:ascii="Times New Roman" w:hAnsi="Times New Roman" w:cs="Times New Roman"/>
          <w:spacing w:val="-3"/>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FACILITY</w:t>
      </w:r>
    </w:p>
    <w:p w:rsidR="00946A04" w:rsidRPr="004E4E67" w:rsidRDefault="00946A04" w:rsidP="007350A5">
      <w:pPr>
        <w:spacing w:before="7"/>
        <w:jc w:val="both"/>
        <w:rPr>
          <w:rFonts w:ascii="Times New Roman" w:hAnsi="Times New Roman" w:cs="Times New Roman"/>
          <w:b/>
          <w:bCs/>
          <w:sz w:val="24"/>
          <w:szCs w:val="24"/>
        </w:rPr>
      </w:pPr>
    </w:p>
    <w:p w:rsidR="00946A04" w:rsidRPr="004E4E67" w:rsidRDefault="00946A04" w:rsidP="00946A04">
      <w:pPr>
        <w:tabs>
          <w:tab w:val="left" w:pos="659"/>
        </w:tabs>
        <w:spacing w:before="122"/>
        <w:ind w:left="108"/>
        <w:rPr>
          <w:rFonts w:ascii="Times New Roman" w:hAnsi="Times New Roman" w:cs="Times New Roman"/>
          <w:b/>
          <w:spacing w:val="-2"/>
          <w:sz w:val="24"/>
          <w:szCs w:val="24"/>
        </w:rPr>
      </w:pPr>
      <w:r w:rsidRPr="004E4E67">
        <w:rPr>
          <w:rFonts w:ascii="Times New Roman" w:hAnsi="Times New Roman" w:cs="Times New Roman"/>
          <w:b/>
          <w:spacing w:val="-1"/>
          <w:sz w:val="24"/>
          <w:szCs w:val="24"/>
        </w:rPr>
        <w:t>2.1 Size</w:t>
      </w:r>
      <w:r w:rsidRPr="004E4E67">
        <w:rPr>
          <w:rFonts w:ascii="Times New Roman" w:hAnsi="Times New Roman" w:cs="Times New Roman"/>
          <w:b/>
          <w:spacing w:val="2"/>
          <w:sz w:val="24"/>
          <w:szCs w:val="24"/>
        </w:rPr>
        <w:t xml:space="preserve"> </w:t>
      </w:r>
      <w:r w:rsidRPr="004E4E67">
        <w:rPr>
          <w:rFonts w:ascii="Times New Roman" w:hAnsi="Times New Roman" w:cs="Times New Roman"/>
          <w:b/>
          <w:sz w:val="24"/>
          <w:szCs w:val="24"/>
        </w:rPr>
        <w:t>of</w:t>
      </w:r>
      <w:r w:rsidRPr="004E4E67">
        <w:rPr>
          <w:rFonts w:ascii="Times New Roman" w:hAnsi="Times New Roman" w:cs="Times New Roman"/>
          <w:b/>
          <w:spacing w:val="-1"/>
          <w:sz w:val="24"/>
          <w:szCs w:val="24"/>
        </w:rPr>
        <w:t xml:space="preserve"> </w:t>
      </w:r>
      <w:r w:rsidRPr="004E4E67">
        <w:rPr>
          <w:rFonts w:ascii="Times New Roman" w:hAnsi="Times New Roman" w:cs="Times New Roman"/>
          <w:b/>
          <w:spacing w:val="-2"/>
          <w:sz w:val="24"/>
          <w:szCs w:val="24"/>
        </w:rPr>
        <w:t>ships</w:t>
      </w:r>
    </w:p>
    <w:p w:rsidR="00946A04" w:rsidRPr="004E4E67" w:rsidRDefault="00946A04" w:rsidP="007350A5">
      <w:pPr>
        <w:spacing w:before="7"/>
        <w:jc w:val="both"/>
        <w:rPr>
          <w:rFonts w:ascii="Times New Roman" w:eastAsia="Arial" w:hAnsi="Times New Roman" w:cs="Times New Roman"/>
          <w:sz w:val="24"/>
          <w:szCs w:val="24"/>
        </w:rPr>
      </w:pPr>
    </w:p>
    <w:p w:rsidR="00946A04" w:rsidRPr="004E4E67" w:rsidRDefault="00946A04" w:rsidP="00946A04">
      <w:pPr>
        <w:pStyle w:val="BodyText"/>
        <w:ind w:left="289"/>
        <w:rPr>
          <w:rFonts w:ascii="Times New Roman" w:hAnsi="Times New Roman" w:cs="Times New Roman"/>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5"/>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accept</w:t>
      </w:r>
      <w:r w:rsidRPr="004E4E67">
        <w:rPr>
          <w:rFonts w:ascii="Times New Roman" w:hAnsi="Times New Roman" w:cs="Times New Roman"/>
          <w:spacing w:val="16"/>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12"/>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2"/>
          <w:sz w:val="24"/>
          <w:szCs w:val="24"/>
        </w:rPr>
        <w:t>subject</w:t>
      </w:r>
      <w:r w:rsidRPr="004E4E67">
        <w:rPr>
          <w:rFonts w:ascii="Times New Roman" w:hAnsi="Times New Roman" w:cs="Times New Roman"/>
          <w:spacing w:val="16"/>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following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size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limitations:</w:t>
      </w:r>
    </w:p>
    <w:p w:rsidR="00946A04" w:rsidRPr="004E4E67" w:rsidRDefault="00946A04" w:rsidP="00946A04">
      <w:pPr>
        <w:spacing w:before="10"/>
        <w:rPr>
          <w:rFonts w:ascii="Times New Roman" w:eastAsia="Arial" w:hAnsi="Times New Roman" w:cs="Times New Roman"/>
          <w:sz w:val="24"/>
          <w:szCs w:val="24"/>
        </w:rPr>
      </w:pPr>
    </w:p>
    <w:tbl>
      <w:tblPr>
        <w:tblStyle w:val="TableNormal1"/>
        <w:tblW w:w="0" w:type="auto"/>
        <w:tblInd w:w="173" w:type="dxa"/>
        <w:tblLayout w:type="fixed"/>
        <w:tblLook w:val="01E0" w:firstRow="1" w:lastRow="1" w:firstColumn="1" w:lastColumn="1" w:noHBand="0" w:noVBand="0"/>
      </w:tblPr>
      <w:tblGrid>
        <w:gridCol w:w="2204"/>
        <w:gridCol w:w="2075"/>
        <w:gridCol w:w="4255"/>
      </w:tblGrid>
      <w:tr w:rsidR="00946A04" w:rsidRPr="004E4E67" w:rsidTr="007350A5">
        <w:trPr>
          <w:trHeight w:hRule="exact" w:val="379"/>
        </w:trPr>
        <w:tc>
          <w:tcPr>
            <w:tcW w:w="4279" w:type="dxa"/>
            <w:gridSpan w:val="2"/>
            <w:tcBorders>
              <w:top w:val="single" w:sz="5" w:space="0" w:color="000000"/>
              <w:left w:val="single" w:sz="5" w:space="0" w:color="000000"/>
              <w:bottom w:val="single" w:sz="5" w:space="0" w:color="000000"/>
              <w:right w:val="single" w:sz="5" w:space="0" w:color="000000"/>
            </w:tcBorders>
            <w:vAlign w:val="center"/>
          </w:tcPr>
          <w:p w:rsidR="00946A04" w:rsidRPr="004E4E67" w:rsidRDefault="00946A04" w:rsidP="00E54EB9">
            <w:pPr>
              <w:pStyle w:val="TableParagraph"/>
              <w:spacing w:line="242" w:lineRule="exact"/>
              <w:ind w:left="1372"/>
              <w:rPr>
                <w:rFonts w:ascii="Times New Roman" w:eastAsia="Arial" w:hAnsi="Times New Roman" w:cs="Times New Roman"/>
                <w:sz w:val="24"/>
                <w:szCs w:val="24"/>
              </w:rPr>
            </w:pPr>
            <w:r w:rsidRPr="004E4E67">
              <w:rPr>
                <w:rFonts w:ascii="Times New Roman" w:hAnsi="Times New Roman" w:cs="Times New Roman"/>
                <w:b/>
                <w:spacing w:val="-2"/>
                <w:sz w:val="24"/>
                <w:szCs w:val="24"/>
              </w:rPr>
              <w:t>Maximum</w:t>
            </w:r>
            <w:r w:rsidRPr="004E4E67">
              <w:rPr>
                <w:rFonts w:ascii="Times New Roman" w:hAnsi="Times New Roman" w:cs="Times New Roman"/>
                <w:b/>
                <w:spacing w:val="-4"/>
                <w:sz w:val="24"/>
                <w:szCs w:val="24"/>
              </w:rPr>
              <w:t xml:space="preserve"> </w:t>
            </w:r>
            <w:r w:rsidRPr="004E4E67">
              <w:rPr>
                <w:rFonts w:ascii="Times New Roman" w:hAnsi="Times New Roman" w:cs="Times New Roman"/>
                <w:b/>
                <w:spacing w:val="-1"/>
                <w:sz w:val="24"/>
                <w:szCs w:val="24"/>
              </w:rPr>
              <w:t>Size</w:t>
            </w:r>
          </w:p>
        </w:tc>
        <w:tc>
          <w:tcPr>
            <w:tcW w:w="4255" w:type="dxa"/>
            <w:tcBorders>
              <w:top w:val="single" w:sz="5" w:space="0" w:color="000000"/>
              <w:left w:val="single" w:sz="5" w:space="0" w:color="000000"/>
              <w:bottom w:val="single" w:sz="5" w:space="0" w:color="000000"/>
              <w:right w:val="single" w:sz="5" w:space="0" w:color="000000"/>
            </w:tcBorders>
            <w:vAlign w:val="center"/>
          </w:tcPr>
          <w:p w:rsidR="00946A04" w:rsidRPr="004E4E67" w:rsidRDefault="00946A04" w:rsidP="00E54EB9">
            <w:pPr>
              <w:pStyle w:val="TableParagraph"/>
              <w:spacing w:line="242" w:lineRule="exact"/>
              <w:ind w:left="1209"/>
              <w:rPr>
                <w:rFonts w:ascii="Times New Roman" w:eastAsia="Arial" w:hAnsi="Times New Roman" w:cs="Times New Roman"/>
                <w:sz w:val="24"/>
                <w:szCs w:val="24"/>
              </w:rPr>
            </w:pPr>
            <w:r w:rsidRPr="004E4E67">
              <w:rPr>
                <w:rFonts w:ascii="Times New Roman" w:hAnsi="Times New Roman" w:cs="Times New Roman"/>
                <w:b/>
                <w:spacing w:val="-1"/>
                <w:sz w:val="24"/>
                <w:szCs w:val="24"/>
              </w:rPr>
              <w:t>Other</w:t>
            </w:r>
            <w:r w:rsidRPr="004E4E67">
              <w:rPr>
                <w:rFonts w:ascii="Times New Roman" w:hAnsi="Times New Roman" w:cs="Times New Roman"/>
                <w:b/>
                <w:spacing w:val="1"/>
                <w:sz w:val="24"/>
                <w:szCs w:val="24"/>
              </w:rPr>
              <w:t xml:space="preserve"> </w:t>
            </w:r>
            <w:r w:rsidRPr="004E4E67">
              <w:rPr>
                <w:rFonts w:ascii="Times New Roman" w:hAnsi="Times New Roman" w:cs="Times New Roman"/>
                <w:b/>
                <w:spacing w:val="-2"/>
                <w:sz w:val="24"/>
                <w:szCs w:val="24"/>
              </w:rPr>
              <w:t>Limitations</w:t>
            </w:r>
          </w:p>
        </w:tc>
      </w:tr>
      <w:tr w:rsidR="00946A04" w:rsidRPr="004E4E67" w:rsidTr="007350A5">
        <w:trPr>
          <w:trHeight w:hRule="exact" w:val="385"/>
        </w:trPr>
        <w:tc>
          <w:tcPr>
            <w:tcW w:w="2204" w:type="dxa"/>
            <w:tcBorders>
              <w:top w:val="single" w:sz="5" w:space="0" w:color="000000"/>
              <w:left w:val="single" w:sz="5" w:space="0" w:color="000000"/>
              <w:bottom w:val="single" w:sz="5" w:space="0" w:color="000000"/>
              <w:right w:val="single" w:sz="5" w:space="0" w:color="000000"/>
            </w:tcBorders>
            <w:vAlign w:val="center"/>
          </w:tcPr>
          <w:p w:rsidR="00946A04" w:rsidRPr="004E4E67" w:rsidRDefault="00946A04" w:rsidP="00E54EB9">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Length</w:t>
            </w:r>
          </w:p>
        </w:tc>
        <w:tc>
          <w:tcPr>
            <w:tcW w:w="207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r>
      <w:tr w:rsidR="00946A04" w:rsidRPr="004E4E67" w:rsidTr="007350A5">
        <w:trPr>
          <w:trHeight w:hRule="exact" w:val="384"/>
        </w:trPr>
        <w:tc>
          <w:tcPr>
            <w:tcW w:w="2204" w:type="dxa"/>
            <w:tcBorders>
              <w:top w:val="single" w:sz="5" w:space="0" w:color="000000"/>
              <w:left w:val="single" w:sz="5" w:space="0" w:color="000000"/>
              <w:bottom w:val="single" w:sz="5" w:space="0" w:color="000000"/>
              <w:right w:val="single" w:sz="5" w:space="0" w:color="000000"/>
            </w:tcBorders>
            <w:vAlign w:val="center"/>
          </w:tcPr>
          <w:p w:rsidR="00946A04" w:rsidRPr="004E4E67" w:rsidRDefault="00946A0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Breadth</w:t>
            </w:r>
          </w:p>
        </w:tc>
        <w:tc>
          <w:tcPr>
            <w:tcW w:w="207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r>
      <w:tr w:rsidR="00946A04" w:rsidRPr="004E4E67" w:rsidTr="007350A5">
        <w:trPr>
          <w:trHeight w:hRule="exact" w:val="384"/>
        </w:trPr>
        <w:tc>
          <w:tcPr>
            <w:tcW w:w="2204" w:type="dxa"/>
            <w:tcBorders>
              <w:top w:val="single" w:sz="5" w:space="0" w:color="000000"/>
              <w:left w:val="single" w:sz="5" w:space="0" w:color="000000"/>
              <w:bottom w:val="single" w:sz="5" w:space="0" w:color="000000"/>
              <w:right w:val="single" w:sz="5" w:space="0" w:color="000000"/>
            </w:tcBorders>
            <w:vAlign w:val="center"/>
          </w:tcPr>
          <w:p w:rsidR="00946A04" w:rsidRPr="004E4E67" w:rsidRDefault="00946A04"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Lightweight</w:t>
            </w:r>
          </w:p>
        </w:tc>
        <w:tc>
          <w:tcPr>
            <w:tcW w:w="207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c>
          <w:tcPr>
            <w:tcW w:w="4255" w:type="dxa"/>
            <w:tcBorders>
              <w:top w:val="single" w:sz="5" w:space="0" w:color="000000"/>
              <w:left w:val="single" w:sz="5" w:space="0" w:color="000000"/>
              <w:bottom w:val="single" w:sz="5" w:space="0" w:color="000000"/>
              <w:right w:val="single" w:sz="5" w:space="0" w:color="000000"/>
            </w:tcBorders>
          </w:tcPr>
          <w:p w:rsidR="00946A04" w:rsidRPr="004E4E67" w:rsidRDefault="00946A04" w:rsidP="00E54EB9">
            <w:pPr>
              <w:rPr>
                <w:rFonts w:ascii="Times New Roman" w:hAnsi="Times New Roman" w:cs="Times New Roman"/>
                <w:sz w:val="24"/>
                <w:szCs w:val="24"/>
              </w:rPr>
            </w:pPr>
          </w:p>
        </w:tc>
      </w:tr>
    </w:tbl>
    <w:p w:rsidR="00946A04" w:rsidRPr="004E4E67" w:rsidRDefault="00946A04" w:rsidP="00654C24">
      <w:pPr>
        <w:jc w:val="both"/>
        <w:rPr>
          <w:rFonts w:ascii="Times New Roman" w:hAnsi="Times New Roman" w:cs="Times New Roman"/>
          <w:sz w:val="24"/>
          <w:szCs w:val="24"/>
        </w:rPr>
        <w:sectPr w:rsidR="00946A04" w:rsidRPr="004E4E67">
          <w:pgSz w:w="11910" w:h="16840"/>
          <w:pgMar w:top="940" w:right="1660" w:bottom="280" w:left="1600" w:header="729" w:footer="0" w:gutter="0"/>
          <w:cols w:space="720"/>
        </w:sectPr>
      </w:pPr>
    </w:p>
    <w:p w:rsidR="00654C24" w:rsidRPr="004E4E67" w:rsidRDefault="00946A04" w:rsidP="00946A04">
      <w:pPr>
        <w:pStyle w:val="Heading1"/>
        <w:tabs>
          <w:tab w:val="left" w:pos="659"/>
        </w:tabs>
        <w:spacing w:before="109"/>
        <w:ind w:left="108"/>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 xml:space="preserve">2.2 </w:t>
      </w:r>
      <w:r w:rsidR="00654C24" w:rsidRPr="004E4E67">
        <w:rPr>
          <w:rFonts w:ascii="Times New Roman" w:hAnsi="Times New Roman" w:cs="Times New Roman"/>
          <w:spacing w:val="-2"/>
          <w:sz w:val="24"/>
          <w:szCs w:val="24"/>
        </w:rPr>
        <w:t xml:space="preserve">Safe </w:t>
      </w:r>
      <w:r w:rsidR="00654C24" w:rsidRPr="004E4E67">
        <w:rPr>
          <w:rFonts w:ascii="Times New Roman" w:hAnsi="Times New Roman" w:cs="Times New Roman"/>
          <w:sz w:val="24"/>
          <w:szCs w:val="24"/>
        </w:rPr>
        <w:t xml:space="preserve">and </w:t>
      </w:r>
      <w:r w:rsidR="00654C24" w:rsidRPr="004E4E67">
        <w:rPr>
          <w:rFonts w:ascii="Times New Roman" w:hAnsi="Times New Roman" w:cs="Times New Roman"/>
          <w:spacing w:val="-2"/>
          <w:sz w:val="24"/>
          <w:szCs w:val="24"/>
        </w:rPr>
        <w:t xml:space="preserve">Environmentally </w:t>
      </w:r>
      <w:r w:rsidR="00654C24" w:rsidRPr="004E4E67">
        <w:rPr>
          <w:rFonts w:ascii="Times New Roman" w:hAnsi="Times New Roman" w:cs="Times New Roman"/>
          <w:spacing w:val="-1"/>
          <w:sz w:val="24"/>
          <w:szCs w:val="24"/>
        </w:rPr>
        <w:t>Sound</w:t>
      </w:r>
      <w:r w:rsidR="00654C24" w:rsidRPr="004E4E67">
        <w:rPr>
          <w:rFonts w:ascii="Times New Roman" w:hAnsi="Times New Roman" w:cs="Times New Roman"/>
          <w:sz w:val="24"/>
          <w:szCs w:val="24"/>
        </w:rPr>
        <w:t xml:space="preserve"> </w:t>
      </w:r>
      <w:r w:rsidR="00654C24" w:rsidRPr="004E4E67">
        <w:rPr>
          <w:rFonts w:ascii="Times New Roman" w:hAnsi="Times New Roman" w:cs="Times New Roman"/>
          <w:spacing w:val="-1"/>
          <w:sz w:val="24"/>
          <w:szCs w:val="24"/>
        </w:rPr>
        <w:t xml:space="preserve">Management </w:t>
      </w:r>
      <w:r w:rsidR="00654C24" w:rsidRPr="004E4E67">
        <w:rPr>
          <w:rFonts w:ascii="Times New Roman" w:hAnsi="Times New Roman" w:cs="Times New Roman"/>
          <w:sz w:val="24"/>
          <w:szCs w:val="24"/>
        </w:rPr>
        <w:t>of</w:t>
      </w:r>
      <w:r w:rsidR="00654C24" w:rsidRPr="004E4E67">
        <w:rPr>
          <w:rFonts w:ascii="Times New Roman" w:hAnsi="Times New Roman" w:cs="Times New Roman"/>
          <w:spacing w:val="-1"/>
          <w:sz w:val="24"/>
          <w:szCs w:val="24"/>
        </w:rPr>
        <w:t xml:space="preserve"> </w:t>
      </w:r>
      <w:r w:rsidR="00654C24" w:rsidRPr="004E4E67">
        <w:rPr>
          <w:rFonts w:ascii="Times New Roman" w:hAnsi="Times New Roman" w:cs="Times New Roman"/>
          <w:sz w:val="24"/>
          <w:szCs w:val="24"/>
        </w:rPr>
        <w:t>Hazardous</w:t>
      </w:r>
      <w:r w:rsidR="00654C24" w:rsidRPr="004E4E67">
        <w:rPr>
          <w:rFonts w:ascii="Times New Roman" w:hAnsi="Times New Roman" w:cs="Times New Roman"/>
          <w:spacing w:val="-2"/>
          <w:sz w:val="24"/>
          <w:szCs w:val="24"/>
        </w:rPr>
        <w:t xml:space="preserve"> Materials</w:t>
      </w:r>
    </w:p>
    <w:p w:rsidR="00654C24" w:rsidRPr="004E4E67" w:rsidRDefault="00654C24" w:rsidP="00654C24">
      <w:pPr>
        <w:pStyle w:val="BodyText"/>
        <w:spacing w:before="127" w:line="239" w:lineRule="auto"/>
        <w:ind w:left="289" w:right="143"/>
        <w:jc w:val="both"/>
        <w:rPr>
          <w:rFonts w:ascii="Times New Roman" w:hAnsi="Times New Roman" w:cs="Times New Roman"/>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Facility</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accept</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17"/>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18"/>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contains</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pacing w:val="5"/>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specified</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following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table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subject</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1"/>
          <w:sz w:val="24"/>
          <w:szCs w:val="24"/>
        </w:rPr>
        <w:t>conditions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noted</w:t>
      </w:r>
      <w:r w:rsidRPr="004E4E67">
        <w:rPr>
          <w:rFonts w:ascii="Times New Roman" w:hAnsi="Times New Roman" w:cs="Times New Roman"/>
          <w:spacing w:val="39"/>
          <w:sz w:val="24"/>
          <w:szCs w:val="24"/>
        </w:rPr>
        <w:t xml:space="preserve"> </w:t>
      </w:r>
      <w:r w:rsidRPr="004E4E67">
        <w:rPr>
          <w:rFonts w:ascii="Times New Roman" w:hAnsi="Times New Roman" w:cs="Times New Roman"/>
          <w:spacing w:val="-1"/>
          <w:sz w:val="24"/>
          <w:szCs w:val="24"/>
        </w:rPr>
        <w:t>below:</w:t>
      </w:r>
    </w:p>
    <w:p w:rsidR="00654C24" w:rsidRPr="004E4E67" w:rsidRDefault="00654C24" w:rsidP="00654C24">
      <w:pPr>
        <w:spacing w:before="5"/>
        <w:rPr>
          <w:rFonts w:ascii="Times New Roman" w:eastAsia="Arial" w:hAnsi="Times New Roman" w:cs="Times New Roman"/>
          <w:sz w:val="24"/>
          <w:szCs w:val="24"/>
        </w:rPr>
      </w:pPr>
    </w:p>
    <w:tbl>
      <w:tblPr>
        <w:tblW w:w="9467" w:type="dxa"/>
        <w:tblInd w:w="-108" w:type="dxa"/>
        <w:tblCellMar>
          <w:top w:w="12" w:type="dxa"/>
          <w:right w:w="67" w:type="dxa"/>
        </w:tblCellMar>
        <w:tblLook w:val="04A0" w:firstRow="1" w:lastRow="0" w:firstColumn="1" w:lastColumn="0" w:noHBand="0" w:noVBand="1"/>
      </w:tblPr>
      <w:tblGrid>
        <w:gridCol w:w="2664"/>
        <w:gridCol w:w="1254"/>
        <w:gridCol w:w="1103"/>
        <w:gridCol w:w="1540"/>
        <w:gridCol w:w="2906"/>
      </w:tblGrid>
      <w:tr w:rsidR="00946A04" w:rsidRPr="004E4E67" w:rsidTr="00E54EB9">
        <w:trPr>
          <w:trHeight w:val="263"/>
        </w:trPr>
        <w:tc>
          <w:tcPr>
            <w:tcW w:w="2748"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p>
          <w:p w:rsidR="00946A04" w:rsidRPr="004E4E67" w:rsidRDefault="00946A04" w:rsidP="00E54EB9">
            <w:pPr>
              <w:spacing w:line="259" w:lineRule="auto"/>
              <w:ind w:right="42"/>
              <w:jc w:val="center"/>
              <w:rPr>
                <w:rFonts w:ascii="Times New Roman" w:hAnsi="Times New Roman" w:cs="Times New Roman"/>
                <w:sz w:val="24"/>
                <w:szCs w:val="24"/>
              </w:rPr>
            </w:pPr>
            <w:r w:rsidRPr="004E4E67">
              <w:rPr>
                <w:rFonts w:ascii="Times New Roman" w:hAnsi="Times New Roman" w:cs="Times New Roman"/>
                <w:b/>
                <w:sz w:val="24"/>
                <w:szCs w:val="24"/>
              </w:rPr>
              <w:t xml:space="preserve">Hazardous Material(*4) </w:t>
            </w:r>
          </w:p>
        </w:tc>
        <w:tc>
          <w:tcPr>
            <w:tcW w:w="3960" w:type="dxa"/>
            <w:gridSpan w:val="3"/>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right="43"/>
              <w:jc w:val="center"/>
              <w:rPr>
                <w:rFonts w:ascii="Times New Roman" w:hAnsi="Times New Roman" w:cs="Times New Roman"/>
                <w:sz w:val="24"/>
                <w:szCs w:val="24"/>
              </w:rPr>
            </w:pPr>
            <w:r w:rsidRPr="004E4E67">
              <w:rPr>
                <w:rFonts w:ascii="Times New Roman" w:hAnsi="Times New Roman" w:cs="Times New Roman"/>
                <w:b/>
                <w:sz w:val="24"/>
                <w:szCs w:val="24"/>
              </w:rPr>
              <w:t xml:space="preserve">Management of Hazardous Materials </w:t>
            </w:r>
          </w:p>
        </w:tc>
        <w:tc>
          <w:tcPr>
            <w:tcW w:w="2760" w:type="dxa"/>
            <w:vMerge w:val="restart"/>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b/>
                <w:sz w:val="24"/>
                <w:szCs w:val="24"/>
              </w:rPr>
              <w:t xml:space="preserve"> </w:t>
            </w:r>
          </w:p>
          <w:p w:rsidR="00946A04" w:rsidRPr="004E4E67" w:rsidRDefault="00946A04" w:rsidP="00E54EB9">
            <w:pPr>
              <w:spacing w:line="259" w:lineRule="auto"/>
              <w:ind w:left="37"/>
              <w:rPr>
                <w:rFonts w:ascii="Times New Roman" w:hAnsi="Times New Roman" w:cs="Times New Roman"/>
                <w:sz w:val="24"/>
                <w:szCs w:val="24"/>
              </w:rPr>
            </w:pPr>
            <w:r w:rsidRPr="004E4E67">
              <w:rPr>
                <w:rFonts w:ascii="Times New Roman" w:hAnsi="Times New Roman" w:cs="Times New Roman"/>
                <w:b/>
                <w:sz w:val="24"/>
                <w:szCs w:val="24"/>
              </w:rPr>
              <w:t xml:space="preserve">Authorization/Limitations </w:t>
            </w:r>
          </w:p>
        </w:tc>
      </w:tr>
      <w:tr w:rsidR="00946A04" w:rsidRPr="004E4E67" w:rsidTr="00E54EB9">
        <w:trPr>
          <w:trHeight w:val="815"/>
        </w:trPr>
        <w:tc>
          <w:tcPr>
            <w:tcW w:w="0" w:type="auto"/>
            <w:vMerge/>
            <w:tcBorders>
              <w:top w:val="nil"/>
              <w:left w:val="single" w:sz="4" w:space="0" w:color="181717"/>
              <w:bottom w:val="single" w:sz="4" w:space="0" w:color="181717"/>
              <w:right w:val="single" w:sz="4" w:space="0" w:color="181717"/>
            </w:tcBorders>
            <w:shd w:val="clear" w:color="auto" w:fill="auto"/>
          </w:tcPr>
          <w:p w:rsidR="00946A04" w:rsidRPr="004E4E67" w:rsidRDefault="00946A04" w:rsidP="00E54EB9">
            <w:pPr>
              <w:spacing w:after="160" w:line="259" w:lineRule="auto"/>
              <w:rPr>
                <w:rFonts w:ascii="Times New Roman" w:hAnsi="Times New Roman" w:cs="Times New Roman"/>
                <w:sz w:val="24"/>
                <w:szCs w:val="24"/>
              </w:rPr>
            </w:pP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07"/>
              <w:rPr>
                <w:rFonts w:ascii="Times New Roman" w:hAnsi="Times New Roman" w:cs="Times New Roman"/>
                <w:sz w:val="24"/>
                <w:szCs w:val="24"/>
              </w:rPr>
            </w:pPr>
            <w:r w:rsidRPr="004E4E67">
              <w:rPr>
                <w:rFonts w:ascii="Times New Roman" w:hAnsi="Times New Roman" w:cs="Times New Roman"/>
                <w:b/>
                <w:sz w:val="24"/>
                <w:szCs w:val="24"/>
              </w:rPr>
              <w:t xml:space="preserve">Removal </w:t>
            </w:r>
          </w:p>
          <w:p w:rsidR="00946A04" w:rsidRPr="004E4E67" w:rsidRDefault="00946A04" w:rsidP="00E54EB9">
            <w:pPr>
              <w:spacing w:after="21" w:line="259" w:lineRule="auto"/>
              <w:ind w:left="14"/>
              <w:jc w:val="center"/>
              <w:rPr>
                <w:rFonts w:ascii="Times New Roman" w:hAnsi="Times New Roman" w:cs="Times New Roman"/>
                <w:sz w:val="24"/>
                <w:szCs w:val="24"/>
              </w:rPr>
            </w:pPr>
            <w:r w:rsidRPr="004E4E67">
              <w:rPr>
                <w:rFonts w:ascii="Times New Roman" w:hAnsi="Times New Roman" w:cs="Times New Roman"/>
                <w:b/>
                <w:sz w:val="24"/>
                <w:szCs w:val="24"/>
              </w:rPr>
              <w:t xml:space="preserve"> </w:t>
            </w:r>
          </w:p>
          <w:p w:rsidR="00946A04" w:rsidRPr="004E4E67" w:rsidRDefault="00946A04" w:rsidP="00E54EB9">
            <w:pPr>
              <w:spacing w:line="259" w:lineRule="auto"/>
              <w:ind w:right="42"/>
              <w:jc w:val="center"/>
              <w:rPr>
                <w:rFonts w:ascii="Times New Roman" w:hAnsi="Times New Roman" w:cs="Times New Roman"/>
                <w:sz w:val="24"/>
                <w:szCs w:val="24"/>
              </w:rPr>
            </w:pPr>
            <w:r w:rsidRPr="004E4E67">
              <w:rPr>
                <w:rFonts w:ascii="Times New Roman" w:hAnsi="Times New Roman" w:cs="Times New Roman"/>
                <w:b/>
                <w:sz w:val="24"/>
                <w:szCs w:val="24"/>
              </w:rPr>
              <w:t>Y/N (</w:t>
            </w:r>
            <w:r w:rsidRPr="004E4E67">
              <w:rPr>
                <w:rFonts w:ascii="Times New Roman" w:hAnsi="Times New Roman" w:cs="Times New Roman"/>
                <w:b/>
                <w:sz w:val="24"/>
                <w:szCs w:val="24"/>
                <w:vertAlign w:val="superscript"/>
              </w:rPr>
              <w:t>*</w:t>
            </w:r>
            <w:r w:rsidRPr="004E4E67">
              <w:rPr>
                <w:rFonts w:ascii="Times New Roman" w:hAnsi="Times New Roman" w:cs="Times New Roman"/>
                <w:b/>
                <w:sz w:val="24"/>
                <w:szCs w:val="24"/>
              </w:rPr>
              <w:t xml:space="preserve">2)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right="41"/>
              <w:jc w:val="center"/>
              <w:rPr>
                <w:rFonts w:ascii="Times New Roman" w:hAnsi="Times New Roman" w:cs="Times New Roman"/>
                <w:sz w:val="24"/>
                <w:szCs w:val="24"/>
              </w:rPr>
            </w:pPr>
            <w:r w:rsidRPr="004E4E67">
              <w:rPr>
                <w:rFonts w:ascii="Times New Roman" w:hAnsi="Times New Roman" w:cs="Times New Roman"/>
                <w:b/>
                <w:sz w:val="24"/>
                <w:szCs w:val="24"/>
              </w:rPr>
              <w:t xml:space="preserve">Storage </w:t>
            </w:r>
          </w:p>
          <w:p w:rsidR="00946A04" w:rsidRPr="004E4E67" w:rsidRDefault="00946A04" w:rsidP="00E54EB9">
            <w:pPr>
              <w:spacing w:line="259" w:lineRule="auto"/>
              <w:ind w:left="12"/>
              <w:jc w:val="center"/>
              <w:rPr>
                <w:rFonts w:ascii="Times New Roman" w:hAnsi="Times New Roman" w:cs="Times New Roman"/>
                <w:sz w:val="24"/>
                <w:szCs w:val="24"/>
              </w:rPr>
            </w:pPr>
            <w:r w:rsidRPr="004E4E67">
              <w:rPr>
                <w:rFonts w:ascii="Times New Roman" w:hAnsi="Times New Roman" w:cs="Times New Roman"/>
                <w:b/>
                <w:sz w:val="24"/>
                <w:szCs w:val="24"/>
              </w:rPr>
              <w:t xml:space="preserve"> </w:t>
            </w:r>
          </w:p>
          <w:p w:rsidR="00946A04" w:rsidRPr="004E4E67" w:rsidRDefault="00946A04" w:rsidP="00E54EB9">
            <w:pPr>
              <w:spacing w:line="259" w:lineRule="auto"/>
              <w:ind w:right="41"/>
              <w:jc w:val="center"/>
              <w:rPr>
                <w:rFonts w:ascii="Times New Roman" w:hAnsi="Times New Roman" w:cs="Times New Roman"/>
                <w:sz w:val="24"/>
                <w:szCs w:val="24"/>
              </w:rPr>
            </w:pPr>
            <w:r w:rsidRPr="004E4E67">
              <w:rPr>
                <w:rFonts w:ascii="Times New Roman" w:hAnsi="Times New Roman" w:cs="Times New Roman"/>
                <w:b/>
                <w:sz w:val="24"/>
                <w:szCs w:val="24"/>
              </w:rPr>
              <w:t xml:space="preserve">Y/N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after="18" w:line="259" w:lineRule="auto"/>
              <w:ind w:right="43"/>
              <w:jc w:val="center"/>
              <w:rPr>
                <w:rFonts w:ascii="Times New Roman" w:hAnsi="Times New Roman" w:cs="Times New Roman"/>
                <w:sz w:val="24"/>
                <w:szCs w:val="24"/>
              </w:rPr>
            </w:pPr>
            <w:r w:rsidRPr="004E4E67">
              <w:rPr>
                <w:rFonts w:ascii="Times New Roman" w:hAnsi="Times New Roman" w:cs="Times New Roman"/>
                <w:b/>
                <w:sz w:val="24"/>
                <w:szCs w:val="24"/>
              </w:rPr>
              <w:t>Process (</w:t>
            </w:r>
            <w:r w:rsidRPr="004E4E67">
              <w:rPr>
                <w:rFonts w:ascii="Times New Roman" w:hAnsi="Times New Roman" w:cs="Times New Roman"/>
                <w:b/>
                <w:sz w:val="24"/>
                <w:szCs w:val="24"/>
                <w:vertAlign w:val="superscript"/>
              </w:rPr>
              <w:t>*</w:t>
            </w:r>
            <w:r w:rsidRPr="004E4E67">
              <w:rPr>
                <w:rFonts w:ascii="Times New Roman" w:hAnsi="Times New Roman" w:cs="Times New Roman"/>
                <w:b/>
                <w:sz w:val="24"/>
                <w:szCs w:val="24"/>
              </w:rPr>
              <w:t xml:space="preserve">1) </w:t>
            </w:r>
          </w:p>
          <w:p w:rsidR="00946A04" w:rsidRPr="004E4E67" w:rsidRDefault="00946A04" w:rsidP="00E54EB9">
            <w:pPr>
              <w:spacing w:after="21" w:line="259" w:lineRule="auto"/>
              <w:ind w:left="12"/>
              <w:jc w:val="center"/>
              <w:rPr>
                <w:rFonts w:ascii="Times New Roman" w:hAnsi="Times New Roman" w:cs="Times New Roman"/>
                <w:sz w:val="24"/>
                <w:szCs w:val="24"/>
              </w:rPr>
            </w:pPr>
            <w:r w:rsidRPr="004E4E67">
              <w:rPr>
                <w:rFonts w:ascii="Times New Roman" w:hAnsi="Times New Roman" w:cs="Times New Roman"/>
                <w:b/>
                <w:sz w:val="24"/>
                <w:szCs w:val="24"/>
              </w:rPr>
              <w:t xml:space="preserve"> </w:t>
            </w:r>
          </w:p>
          <w:p w:rsidR="00946A04" w:rsidRPr="004E4E67" w:rsidRDefault="00946A04" w:rsidP="00E54EB9">
            <w:pPr>
              <w:spacing w:line="259" w:lineRule="auto"/>
              <w:ind w:right="43"/>
              <w:jc w:val="center"/>
              <w:rPr>
                <w:rFonts w:ascii="Times New Roman" w:hAnsi="Times New Roman" w:cs="Times New Roman"/>
                <w:sz w:val="24"/>
                <w:szCs w:val="24"/>
              </w:rPr>
            </w:pPr>
            <w:r w:rsidRPr="004E4E67">
              <w:rPr>
                <w:rFonts w:ascii="Times New Roman" w:hAnsi="Times New Roman" w:cs="Times New Roman"/>
                <w:b/>
                <w:sz w:val="24"/>
                <w:szCs w:val="24"/>
              </w:rPr>
              <w:t>Y/N (</w:t>
            </w:r>
            <w:r w:rsidRPr="004E4E67">
              <w:rPr>
                <w:rFonts w:ascii="Times New Roman" w:hAnsi="Times New Roman" w:cs="Times New Roman"/>
                <w:b/>
                <w:sz w:val="24"/>
                <w:szCs w:val="24"/>
                <w:vertAlign w:val="superscript"/>
              </w:rPr>
              <w:t>*</w:t>
            </w:r>
            <w:r w:rsidRPr="004E4E67">
              <w:rPr>
                <w:rFonts w:ascii="Times New Roman" w:hAnsi="Times New Roman" w:cs="Times New Roman"/>
                <w:b/>
                <w:sz w:val="24"/>
                <w:szCs w:val="24"/>
              </w:rPr>
              <w:t xml:space="preserve">3) </w:t>
            </w:r>
          </w:p>
        </w:tc>
        <w:tc>
          <w:tcPr>
            <w:tcW w:w="0" w:type="auto"/>
            <w:vMerge/>
            <w:tcBorders>
              <w:top w:val="nil"/>
              <w:left w:val="single" w:sz="4" w:space="0" w:color="181717"/>
              <w:bottom w:val="single" w:sz="4" w:space="0" w:color="181717"/>
              <w:right w:val="single" w:sz="4" w:space="0" w:color="181717"/>
            </w:tcBorders>
            <w:shd w:val="clear" w:color="auto" w:fill="auto"/>
          </w:tcPr>
          <w:p w:rsidR="00946A04" w:rsidRPr="004E4E67" w:rsidRDefault="00946A04" w:rsidP="00E54EB9">
            <w:pPr>
              <w:spacing w:after="160" w:line="259" w:lineRule="auto"/>
              <w:rPr>
                <w:rFonts w:ascii="Times New Roman" w:hAnsi="Times New Roman" w:cs="Times New Roman"/>
                <w:sz w:val="24"/>
                <w:szCs w:val="24"/>
              </w:rPr>
            </w:pPr>
          </w:p>
        </w:tc>
      </w:tr>
      <w:tr w:rsidR="00946A04" w:rsidRPr="004E4E67" w:rsidTr="00E54EB9">
        <w:trPr>
          <w:trHeight w:val="287"/>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Asbestos</w:t>
            </w:r>
            <w:r w:rsidRPr="004E4E67">
              <w:rPr>
                <w:rFonts w:ascii="Times New Roman" w:hAnsi="Times New Roman" w:cs="Times New Roman"/>
                <w:b/>
                <w:sz w:val="24"/>
                <w:szCs w:val="24"/>
              </w:rPr>
              <w:t xml:space="preserve">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2"/>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Ozone-depleting substances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Polychlorinated biphenyls (PCB)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3"/>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Anti-fouling compounds and systems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Cadmium and Cadmium Compounds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838"/>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38" w:lineRule="auto"/>
              <w:rPr>
                <w:rFonts w:ascii="Times New Roman" w:hAnsi="Times New Roman" w:cs="Times New Roman"/>
                <w:sz w:val="24"/>
                <w:szCs w:val="24"/>
              </w:rPr>
            </w:pPr>
            <w:r w:rsidRPr="004E4E67">
              <w:rPr>
                <w:rFonts w:ascii="Times New Roman" w:hAnsi="Times New Roman" w:cs="Times New Roman"/>
                <w:sz w:val="24"/>
                <w:szCs w:val="24"/>
              </w:rPr>
              <w:t xml:space="preserve">Hexavalent Chromium and Hexavalent </w:t>
            </w:r>
          </w:p>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Chromium Compounds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Lead and Lead Compounds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3"/>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Mercury and Mercury Compounds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Polybrominated Biphenyl (PBBs)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Polybrominated Diphenyl Ethers (PBDEs)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839"/>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Polychlorinated </w:t>
            </w:r>
          </w:p>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Naphthalenes (more than 3 chlorine atoms)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286"/>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Radioactive substances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1113"/>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Certain Shortchain </w:t>
            </w:r>
          </w:p>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Chlorinated Paraffins (Alkanes, C10-C13, chloro)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562"/>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Hazardous liquids, residues and sediments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1115"/>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Paints and coatings that are highly flammable and/or lead to toxic release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r w:rsidR="00946A04" w:rsidRPr="004E4E67" w:rsidTr="00E54EB9">
        <w:trPr>
          <w:trHeight w:val="1389"/>
        </w:trPr>
        <w:tc>
          <w:tcPr>
            <w:tcW w:w="2748"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Other Hazardous </w:t>
            </w:r>
          </w:p>
          <w:p w:rsidR="00946A04" w:rsidRPr="004E4E67" w:rsidRDefault="00946A04" w:rsidP="00E54EB9">
            <w:pPr>
              <w:spacing w:line="259" w:lineRule="auto"/>
              <w:ind w:right="4"/>
              <w:rPr>
                <w:rFonts w:ascii="Times New Roman" w:hAnsi="Times New Roman" w:cs="Times New Roman"/>
                <w:sz w:val="24"/>
                <w:szCs w:val="24"/>
              </w:rPr>
            </w:pPr>
            <w:r w:rsidRPr="004E4E67">
              <w:rPr>
                <w:rFonts w:ascii="Times New Roman" w:hAnsi="Times New Roman" w:cs="Times New Roman"/>
                <w:sz w:val="24"/>
                <w:szCs w:val="24"/>
              </w:rPr>
              <w:t xml:space="preserve">Materials not listed above and that are not a part of the ship structure (specify) </w:t>
            </w:r>
          </w:p>
        </w:tc>
        <w:tc>
          <w:tcPr>
            <w:tcW w:w="12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4"/>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112"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1587"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ind w:left="13"/>
              <w:jc w:val="center"/>
              <w:rPr>
                <w:rFonts w:ascii="Times New Roman" w:hAnsi="Times New Roman" w:cs="Times New Roman"/>
                <w:sz w:val="24"/>
                <w:szCs w:val="24"/>
              </w:rPr>
            </w:pPr>
            <w:r w:rsidRPr="004E4E67">
              <w:rPr>
                <w:rFonts w:ascii="Times New Roman" w:hAnsi="Times New Roman" w:cs="Times New Roman"/>
                <w:sz w:val="24"/>
                <w:szCs w:val="24"/>
              </w:rPr>
              <w:t xml:space="preserve"> </w:t>
            </w:r>
          </w:p>
        </w:tc>
        <w:tc>
          <w:tcPr>
            <w:tcW w:w="2760" w:type="dxa"/>
            <w:tcBorders>
              <w:top w:val="single" w:sz="4" w:space="0" w:color="181717"/>
              <w:left w:val="single" w:sz="4" w:space="0" w:color="181717"/>
              <w:bottom w:val="single" w:sz="4" w:space="0" w:color="181717"/>
              <w:right w:val="single" w:sz="4" w:space="0" w:color="181717"/>
            </w:tcBorders>
            <w:shd w:val="clear" w:color="auto" w:fill="auto"/>
          </w:tcPr>
          <w:p w:rsidR="00946A04" w:rsidRPr="004E4E67" w:rsidRDefault="00946A04" w:rsidP="00E54EB9">
            <w:pPr>
              <w:spacing w:line="259" w:lineRule="auto"/>
              <w:rPr>
                <w:rFonts w:ascii="Times New Roman" w:hAnsi="Times New Roman" w:cs="Times New Roman"/>
                <w:sz w:val="24"/>
                <w:szCs w:val="24"/>
              </w:rPr>
            </w:pPr>
            <w:r w:rsidRPr="004E4E67">
              <w:rPr>
                <w:rFonts w:ascii="Times New Roman" w:hAnsi="Times New Roman" w:cs="Times New Roman"/>
                <w:sz w:val="24"/>
                <w:szCs w:val="24"/>
              </w:rPr>
              <w:t xml:space="preserve"> </w:t>
            </w:r>
          </w:p>
        </w:tc>
      </w:tr>
    </w:tbl>
    <w:p w:rsidR="00654C24" w:rsidRPr="004E4E67" w:rsidRDefault="00654C24" w:rsidP="00654C24">
      <w:pPr>
        <w:rPr>
          <w:rFonts w:ascii="Times New Roman" w:hAnsi="Times New Roman" w:cs="Times New Roman"/>
          <w:sz w:val="24"/>
          <w:szCs w:val="24"/>
        </w:rPr>
        <w:sectPr w:rsidR="00654C24" w:rsidRPr="004E4E67">
          <w:pgSz w:w="11910" w:h="16840"/>
          <w:pgMar w:top="940" w:right="1660" w:bottom="280" w:left="1420" w:header="729" w:footer="0" w:gutter="0"/>
          <w:cols w:space="720"/>
        </w:sectPr>
      </w:pPr>
    </w:p>
    <w:p w:rsidR="00654C24" w:rsidRPr="004E4E67" w:rsidRDefault="00654C24" w:rsidP="00654C24">
      <w:pPr>
        <w:rPr>
          <w:rFonts w:ascii="Times New Roman" w:eastAsia="Arial" w:hAnsi="Times New Roman" w:cs="Times New Roman"/>
          <w:sz w:val="24"/>
          <w:szCs w:val="24"/>
        </w:rPr>
      </w:pPr>
    </w:p>
    <w:p w:rsidR="00654C24" w:rsidRPr="004E4E67" w:rsidRDefault="00654C24" w:rsidP="00654C24">
      <w:pPr>
        <w:rPr>
          <w:rFonts w:ascii="Times New Roman" w:eastAsia="Arial" w:hAnsi="Times New Roman" w:cs="Times New Roman"/>
          <w:sz w:val="24"/>
          <w:szCs w:val="24"/>
        </w:rPr>
      </w:pPr>
    </w:p>
    <w:p w:rsidR="00654C24" w:rsidRPr="004E4E67" w:rsidRDefault="00654C24" w:rsidP="00654C24">
      <w:pPr>
        <w:spacing w:before="1"/>
        <w:rPr>
          <w:rFonts w:ascii="Times New Roman" w:eastAsia="Arial" w:hAnsi="Times New Roman" w:cs="Times New Roman"/>
          <w:sz w:val="24"/>
          <w:szCs w:val="24"/>
        </w:rPr>
      </w:pPr>
    </w:p>
    <w:p w:rsidR="00654C24" w:rsidRPr="004E4E67" w:rsidRDefault="00654C24" w:rsidP="00CA3C3D">
      <w:pPr>
        <w:pStyle w:val="BodyText"/>
        <w:spacing w:before="0" w:line="241" w:lineRule="auto"/>
        <w:ind w:left="289"/>
        <w:jc w:val="both"/>
        <w:rPr>
          <w:rFonts w:ascii="Times New Roman" w:hAnsi="Times New Roman" w:cs="Times New Roman"/>
          <w:sz w:val="24"/>
          <w:szCs w:val="24"/>
        </w:rPr>
      </w:pPr>
      <w:r w:rsidRPr="00CA3C3D">
        <w:rPr>
          <w:rFonts w:ascii="Times New Roman" w:hAnsi="Times New Roman" w:cs="Times New Roman"/>
          <w:spacing w:val="-1"/>
          <w:sz w:val="24"/>
          <w:szCs w:val="24"/>
        </w:rPr>
        <w:t>Notes:</w:t>
      </w:r>
      <w:r w:rsidRPr="00CA3C3D">
        <w:rPr>
          <w:rFonts w:ascii="Times New Roman" w:hAnsi="Times New Roman" w:cs="Times New Roman"/>
          <w:sz w:val="24"/>
          <w:szCs w:val="24"/>
        </w:rPr>
        <w:t xml:space="preserve"> </w:t>
      </w:r>
      <w:r w:rsidRPr="00CA3C3D">
        <w:rPr>
          <w:rFonts w:ascii="Times New Roman" w:hAnsi="Times New Roman" w:cs="Times New Roman"/>
          <w:spacing w:val="31"/>
          <w:sz w:val="24"/>
          <w:szCs w:val="24"/>
        </w:rPr>
        <w:t xml:space="preserve"> </w:t>
      </w:r>
      <w:r w:rsidRPr="00CA3C3D">
        <w:rPr>
          <w:rFonts w:ascii="Times New Roman" w:hAnsi="Times New Roman" w:cs="Times New Roman"/>
          <w:spacing w:val="-3"/>
          <w:sz w:val="24"/>
          <w:szCs w:val="24"/>
        </w:rPr>
        <w:t>*1</w:t>
      </w:r>
      <w:r w:rsidRPr="00CA3C3D">
        <w:rPr>
          <w:rFonts w:ascii="Times New Roman" w:hAnsi="Times New Roman" w:cs="Times New Roman"/>
          <w:sz w:val="24"/>
          <w:szCs w:val="24"/>
        </w:rPr>
        <w:t xml:space="preserve"> </w:t>
      </w:r>
      <w:r w:rsidRPr="00CA3C3D">
        <w:rPr>
          <w:rFonts w:ascii="Times New Roman" w:hAnsi="Times New Roman" w:cs="Times New Roman"/>
          <w:spacing w:val="32"/>
          <w:sz w:val="24"/>
          <w:szCs w:val="24"/>
        </w:rPr>
        <w:t xml:space="preserve"> </w:t>
      </w:r>
      <w:r w:rsidRPr="00CA3C3D">
        <w:rPr>
          <w:rFonts w:ascii="Times New Roman" w:hAnsi="Times New Roman" w:cs="Times New Roman"/>
          <w:spacing w:val="-1"/>
          <w:sz w:val="24"/>
          <w:szCs w:val="24"/>
        </w:rPr>
        <w:t>Process</w:t>
      </w:r>
      <w:r w:rsidRPr="00CA3C3D">
        <w:rPr>
          <w:rFonts w:ascii="Times New Roman" w:hAnsi="Times New Roman" w:cs="Times New Roman"/>
          <w:sz w:val="24"/>
          <w:szCs w:val="24"/>
        </w:rPr>
        <w:t xml:space="preserve"> </w:t>
      </w:r>
      <w:r w:rsidRPr="00CA3C3D">
        <w:rPr>
          <w:rFonts w:ascii="Times New Roman" w:hAnsi="Times New Roman" w:cs="Times New Roman"/>
          <w:spacing w:val="26"/>
          <w:sz w:val="24"/>
          <w:szCs w:val="24"/>
        </w:rPr>
        <w:t xml:space="preserve"> </w:t>
      </w:r>
      <w:r w:rsidRPr="00CA3C3D">
        <w:rPr>
          <w:rFonts w:ascii="Times New Roman" w:hAnsi="Times New Roman" w:cs="Times New Roman"/>
          <w:spacing w:val="-1"/>
          <w:sz w:val="24"/>
          <w:szCs w:val="24"/>
        </w:rPr>
        <w:t>means</w:t>
      </w:r>
      <w:r w:rsidRPr="00CA3C3D">
        <w:rPr>
          <w:rFonts w:ascii="Times New Roman" w:hAnsi="Times New Roman" w:cs="Times New Roman"/>
          <w:sz w:val="24"/>
          <w:szCs w:val="24"/>
        </w:rPr>
        <w:t xml:space="preserve"> </w:t>
      </w:r>
      <w:r w:rsidRPr="00CA3C3D">
        <w:rPr>
          <w:rFonts w:ascii="Times New Roman" w:hAnsi="Times New Roman" w:cs="Times New Roman"/>
          <w:spacing w:val="26"/>
          <w:sz w:val="24"/>
          <w:szCs w:val="24"/>
        </w:rPr>
        <w:t xml:space="preserve"> </w:t>
      </w:r>
      <w:r w:rsidRPr="00CA3C3D">
        <w:rPr>
          <w:rFonts w:ascii="Times New Roman" w:hAnsi="Times New Roman" w:cs="Times New Roman"/>
          <w:spacing w:val="-1"/>
          <w:sz w:val="24"/>
          <w:szCs w:val="24"/>
        </w:rPr>
        <w:t>the</w:t>
      </w:r>
      <w:r w:rsidR="00CA3C3D" w:rsidRPr="00CA3C3D">
        <w:rPr>
          <w:rFonts w:ascii="Times New Roman" w:hAnsi="Times New Roman" w:cs="Times New Roman"/>
          <w:spacing w:val="-1"/>
          <w:sz w:val="24"/>
          <w:szCs w:val="24"/>
        </w:rPr>
        <w:t xml:space="preserve"> </w:t>
      </w:r>
      <w:r w:rsidRPr="00CA3C3D">
        <w:rPr>
          <w:rFonts w:ascii="Times New Roman" w:hAnsi="Times New Roman" w:cs="Times New Roman"/>
          <w:spacing w:val="28"/>
          <w:sz w:val="24"/>
          <w:szCs w:val="24"/>
        </w:rPr>
        <w:t xml:space="preserve"> </w:t>
      </w:r>
      <w:r w:rsidRPr="00CA3C3D">
        <w:rPr>
          <w:rFonts w:ascii="Times New Roman" w:hAnsi="Times New Roman" w:cs="Times New Roman"/>
          <w:spacing w:val="-1"/>
          <w:sz w:val="24"/>
          <w:szCs w:val="24"/>
        </w:rPr>
        <w:t>processing</w:t>
      </w:r>
      <w:r w:rsidRPr="00CA3C3D">
        <w:rPr>
          <w:rFonts w:ascii="Times New Roman" w:hAnsi="Times New Roman" w:cs="Times New Roman"/>
          <w:sz w:val="24"/>
          <w:szCs w:val="24"/>
        </w:rPr>
        <w:t xml:space="preserve"> </w:t>
      </w:r>
      <w:r w:rsidRPr="00CA3C3D">
        <w:rPr>
          <w:rFonts w:ascii="Times New Roman" w:hAnsi="Times New Roman" w:cs="Times New Roman"/>
          <w:spacing w:val="28"/>
          <w:sz w:val="24"/>
          <w:szCs w:val="24"/>
        </w:rPr>
        <w:t xml:space="preserve"> </w:t>
      </w:r>
      <w:r w:rsidRPr="00CA3C3D">
        <w:rPr>
          <w:rFonts w:ascii="Times New Roman" w:hAnsi="Times New Roman" w:cs="Times New Roman"/>
          <w:spacing w:val="-2"/>
          <w:sz w:val="24"/>
          <w:szCs w:val="24"/>
        </w:rPr>
        <w:t>of</w:t>
      </w:r>
      <w:r w:rsidRPr="00CA3C3D">
        <w:rPr>
          <w:rFonts w:ascii="Times New Roman" w:hAnsi="Times New Roman" w:cs="Times New Roman"/>
          <w:sz w:val="24"/>
          <w:szCs w:val="24"/>
        </w:rPr>
        <w:t xml:space="preserve"> </w:t>
      </w:r>
      <w:r w:rsidRPr="00CA3C3D">
        <w:rPr>
          <w:rFonts w:ascii="Times New Roman" w:hAnsi="Times New Roman" w:cs="Times New Roman"/>
          <w:spacing w:val="27"/>
          <w:sz w:val="24"/>
          <w:szCs w:val="24"/>
        </w:rPr>
        <w:t xml:space="preserve"> </w:t>
      </w:r>
      <w:r w:rsidRPr="00CA3C3D">
        <w:rPr>
          <w:rFonts w:ascii="Times New Roman" w:hAnsi="Times New Roman" w:cs="Times New Roman"/>
          <w:spacing w:val="-1"/>
          <w:sz w:val="24"/>
          <w:szCs w:val="24"/>
        </w:rPr>
        <w:t>Hazardous</w:t>
      </w:r>
      <w:r w:rsidRPr="00CA3C3D">
        <w:rPr>
          <w:rFonts w:ascii="Times New Roman" w:hAnsi="Times New Roman" w:cs="Times New Roman"/>
          <w:sz w:val="24"/>
          <w:szCs w:val="24"/>
        </w:rPr>
        <w:t xml:space="preserve"> </w:t>
      </w:r>
      <w:r w:rsidRPr="00CA3C3D">
        <w:rPr>
          <w:rFonts w:ascii="Times New Roman" w:hAnsi="Times New Roman" w:cs="Times New Roman"/>
          <w:spacing w:val="30"/>
          <w:sz w:val="24"/>
          <w:szCs w:val="24"/>
        </w:rPr>
        <w:t xml:space="preserve"> </w:t>
      </w:r>
      <w:r w:rsidRPr="00CA3C3D">
        <w:rPr>
          <w:rFonts w:ascii="Times New Roman" w:hAnsi="Times New Roman" w:cs="Times New Roman"/>
          <w:spacing w:val="-2"/>
          <w:sz w:val="24"/>
          <w:szCs w:val="24"/>
        </w:rPr>
        <w:t>Materials</w:t>
      </w:r>
      <w:r w:rsidRPr="00CA3C3D">
        <w:rPr>
          <w:rFonts w:ascii="Times New Roman" w:hAnsi="Times New Roman" w:cs="Times New Roman"/>
          <w:sz w:val="24"/>
          <w:szCs w:val="24"/>
        </w:rPr>
        <w:t xml:space="preserve"> </w:t>
      </w:r>
      <w:r w:rsidRPr="00CA3C3D">
        <w:rPr>
          <w:rFonts w:ascii="Times New Roman" w:hAnsi="Times New Roman" w:cs="Times New Roman"/>
          <w:spacing w:val="30"/>
          <w:sz w:val="24"/>
          <w:szCs w:val="24"/>
        </w:rPr>
        <w:t xml:space="preserve"> </w:t>
      </w:r>
      <w:r w:rsidRPr="00CA3C3D">
        <w:rPr>
          <w:rFonts w:ascii="Times New Roman" w:hAnsi="Times New Roman" w:cs="Times New Roman"/>
          <w:spacing w:val="-3"/>
          <w:sz w:val="24"/>
          <w:szCs w:val="24"/>
        </w:rPr>
        <w:t>in</w:t>
      </w:r>
      <w:r w:rsidRPr="00CA3C3D">
        <w:rPr>
          <w:rFonts w:ascii="Times New Roman" w:hAnsi="Times New Roman" w:cs="Times New Roman"/>
          <w:sz w:val="24"/>
          <w:szCs w:val="24"/>
        </w:rPr>
        <w:t xml:space="preserve"> </w:t>
      </w:r>
      <w:r w:rsidRPr="00CA3C3D">
        <w:rPr>
          <w:rFonts w:ascii="Times New Roman" w:hAnsi="Times New Roman" w:cs="Times New Roman"/>
          <w:spacing w:val="32"/>
          <w:sz w:val="24"/>
          <w:szCs w:val="24"/>
        </w:rPr>
        <w:t xml:space="preserve"> </w:t>
      </w:r>
      <w:r w:rsidRPr="00CA3C3D">
        <w:rPr>
          <w:rFonts w:ascii="Times New Roman" w:hAnsi="Times New Roman" w:cs="Times New Roman"/>
          <w:spacing w:val="-1"/>
          <w:sz w:val="24"/>
          <w:szCs w:val="24"/>
        </w:rPr>
        <w:t>the</w:t>
      </w:r>
      <w:r w:rsidRPr="00CA3C3D">
        <w:rPr>
          <w:rFonts w:ascii="Times New Roman" w:hAnsi="Times New Roman" w:cs="Times New Roman"/>
          <w:sz w:val="24"/>
          <w:szCs w:val="24"/>
        </w:rPr>
        <w:t xml:space="preserve"> </w:t>
      </w:r>
      <w:r w:rsidRPr="00CA3C3D">
        <w:rPr>
          <w:rFonts w:ascii="Times New Roman" w:hAnsi="Times New Roman" w:cs="Times New Roman"/>
          <w:spacing w:val="28"/>
          <w:sz w:val="24"/>
          <w:szCs w:val="24"/>
        </w:rPr>
        <w:t xml:space="preserve"> </w:t>
      </w:r>
      <w:r w:rsidRPr="00CA3C3D">
        <w:rPr>
          <w:rFonts w:ascii="Times New Roman" w:hAnsi="Times New Roman" w:cs="Times New Roman"/>
          <w:spacing w:val="-2"/>
          <w:sz w:val="24"/>
          <w:szCs w:val="24"/>
        </w:rPr>
        <w:t>Ship</w:t>
      </w:r>
      <w:r w:rsidR="00197E71" w:rsidRPr="00CA3C3D">
        <w:rPr>
          <w:rFonts w:ascii="Times New Roman" w:hAnsi="Times New Roman" w:cs="Times New Roman"/>
          <w:spacing w:val="51"/>
          <w:sz w:val="24"/>
          <w:szCs w:val="24"/>
        </w:rPr>
        <w:t xml:space="preserve"> </w:t>
      </w:r>
      <w:r w:rsidR="00197E71" w:rsidRPr="00CA3C3D">
        <w:rPr>
          <w:rFonts w:ascii="Times New Roman" w:hAnsi="Times New Roman" w:cs="Times New Roman"/>
          <w:spacing w:val="51"/>
          <w:sz w:val="24"/>
          <w:szCs w:val="24"/>
        </w:rPr>
        <w:tab/>
      </w:r>
      <w:r w:rsidR="00CA3C3D" w:rsidRPr="00CA3C3D">
        <w:rPr>
          <w:rFonts w:ascii="Times New Roman" w:hAnsi="Times New Roman" w:cs="Times New Roman"/>
          <w:spacing w:val="51"/>
          <w:sz w:val="24"/>
          <w:szCs w:val="24"/>
        </w:rPr>
        <w:tab/>
        <w:t xml:space="preserve"> </w:t>
      </w:r>
      <w:r w:rsidRPr="00CA3C3D">
        <w:rPr>
          <w:rFonts w:ascii="Times New Roman" w:hAnsi="Times New Roman" w:cs="Times New Roman"/>
          <w:spacing w:val="-1"/>
          <w:sz w:val="24"/>
          <w:szCs w:val="24"/>
        </w:rPr>
        <w:t>Recycling</w:t>
      </w:r>
      <w:r w:rsidRPr="00CA3C3D">
        <w:rPr>
          <w:rFonts w:ascii="Times New Roman" w:hAnsi="Times New Roman" w:cs="Times New Roman"/>
          <w:spacing w:val="-2"/>
          <w:sz w:val="24"/>
          <w:szCs w:val="24"/>
        </w:rPr>
        <w:t xml:space="preserve"> </w:t>
      </w:r>
      <w:r w:rsidRPr="00CA3C3D">
        <w:rPr>
          <w:rFonts w:ascii="Times New Roman" w:hAnsi="Times New Roman" w:cs="Times New Roman"/>
          <w:spacing w:val="-1"/>
          <w:sz w:val="24"/>
          <w:szCs w:val="24"/>
        </w:rPr>
        <w:t>Facility,</w:t>
      </w:r>
      <w:r w:rsidRPr="00CA3C3D">
        <w:rPr>
          <w:rFonts w:ascii="Times New Roman" w:hAnsi="Times New Roman" w:cs="Times New Roman"/>
          <w:spacing w:val="-3"/>
          <w:sz w:val="24"/>
          <w:szCs w:val="24"/>
        </w:rPr>
        <w:t xml:space="preserve"> </w:t>
      </w:r>
      <w:r w:rsidRPr="00CA3C3D">
        <w:rPr>
          <w:rFonts w:ascii="Times New Roman" w:hAnsi="Times New Roman" w:cs="Times New Roman"/>
          <w:spacing w:val="-1"/>
          <w:sz w:val="24"/>
          <w:szCs w:val="24"/>
        </w:rPr>
        <w:t>such</w:t>
      </w:r>
      <w:r w:rsidRPr="00CA3C3D">
        <w:rPr>
          <w:rFonts w:ascii="Times New Roman" w:hAnsi="Times New Roman" w:cs="Times New Roman"/>
          <w:spacing w:val="-2"/>
          <w:sz w:val="24"/>
          <w:szCs w:val="24"/>
        </w:rPr>
        <w:t xml:space="preserve"> </w:t>
      </w:r>
      <w:r w:rsidRPr="00CA3C3D">
        <w:rPr>
          <w:rFonts w:ascii="Times New Roman" w:hAnsi="Times New Roman" w:cs="Times New Roman"/>
          <w:sz w:val="24"/>
          <w:szCs w:val="24"/>
        </w:rPr>
        <w:t>as:</w:t>
      </w:r>
    </w:p>
    <w:p w:rsidR="00654C24" w:rsidRPr="004E4E67" w:rsidRDefault="001D0019" w:rsidP="00446C69">
      <w:pPr>
        <w:pStyle w:val="BodyText"/>
        <w:tabs>
          <w:tab w:val="left" w:pos="1259"/>
        </w:tabs>
        <w:spacing w:before="120" w:line="251" w:lineRule="exact"/>
        <w:ind w:left="1008"/>
        <w:rPr>
          <w:rFonts w:ascii="Times New Roman" w:hAnsi="Times New Roman" w:cs="Times New Roman"/>
          <w:sz w:val="24"/>
          <w:szCs w:val="24"/>
        </w:rPr>
      </w:pP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00446C69" w:rsidRPr="004E4E67">
        <w:rPr>
          <w:rFonts w:ascii="Times New Roman" w:hAnsi="Times New Roman" w:cs="Times New Roman"/>
          <w:spacing w:val="-2"/>
          <w:sz w:val="24"/>
          <w:szCs w:val="24"/>
        </w:rPr>
        <w:t>a.</w:t>
      </w:r>
      <w:r w:rsidR="00003A39" w:rsidRPr="004E4E67">
        <w:rPr>
          <w:rFonts w:ascii="Times New Roman" w:hAnsi="Times New Roman" w:cs="Times New Roman"/>
          <w:spacing w:val="-2"/>
          <w:sz w:val="24"/>
          <w:szCs w:val="24"/>
        </w:rPr>
        <w:tab/>
      </w:r>
      <w:r w:rsidR="00654C24" w:rsidRPr="004E4E67">
        <w:rPr>
          <w:rFonts w:ascii="Times New Roman" w:hAnsi="Times New Roman" w:cs="Times New Roman"/>
          <w:spacing w:val="-2"/>
          <w:sz w:val="24"/>
          <w:szCs w:val="24"/>
        </w:rPr>
        <w:t>incineration</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2"/>
          <w:sz w:val="24"/>
          <w:szCs w:val="24"/>
        </w:rPr>
        <w:t>of</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Hazardous</w:t>
      </w:r>
      <w:r w:rsidR="00654C24" w:rsidRPr="004E4E67">
        <w:rPr>
          <w:rFonts w:ascii="Times New Roman" w:hAnsi="Times New Roman" w:cs="Times New Roman"/>
          <w:spacing w:val="-4"/>
          <w:sz w:val="24"/>
          <w:szCs w:val="24"/>
        </w:rPr>
        <w:t xml:space="preserve"> </w:t>
      </w:r>
      <w:r w:rsidR="00654C24" w:rsidRPr="004E4E67">
        <w:rPr>
          <w:rFonts w:ascii="Times New Roman" w:hAnsi="Times New Roman" w:cs="Times New Roman"/>
          <w:spacing w:val="-1"/>
          <w:sz w:val="24"/>
          <w:szCs w:val="24"/>
        </w:rPr>
        <w:t>Materials;</w:t>
      </w:r>
    </w:p>
    <w:p w:rsidR="00654C24" w:rsidRPr="004E4E67" w:rsidRDefault="001D0019" w:rsidP="00446C69">
      <w:pPr>
        <w:pStyle w:val="BodyText"/>
        <w:tabs>
          <w:tab w:val="left" w:pos="1259"/>
        </w:tabs>
        <w:spacing w:before="0" w:line="251" w:lineRule="exact"/>
        <w:ind w:left="1008"/>
        <w:rPr>
          <w:rFonts w:ascii="Times New Roman" w:hAnsi="Times New Roman" w:cs="Times New Roman"/>
          <w:sz w:val="24"/>
          <w:szCs w:val="24"/>
        </w:rPr>
      </w:pP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Pr="004E4E67">
        <w:rPr>
          <w:rFonts w:ascii="Times New Roman" w:hAnsi="Times New Roman" w:cs="Times New Roman"/>
          <w:spacing w:val="-2"/>
          <w:sz w:val="24"/>
          <w:szCs w:val="24"/>
        </w:rPr>
        <w:tab/>
      </w:r>
      <w:r w:rsidR="00446C69" w:rsidRPr="004E4E67">
        <w:rPr>
          <w:rFonts w:ascii="Times New Roman" w:hAnsi="Times New Roman" w:cs="Times New Roman"/>
          <w:spacing w:val="-2"/>
          <w:sz w:val="24"/>
          <w:szCs w:val="24"/>
        </w:rPr>
        <w:t xml:space="preserve">b. </w:t>
      </w:r>
      <w:r w:rsidR="00003A39" w:rsidRPr="004E4E67">
        <w:rPr>
          <w:rFonts w:ascii="Times New Roman" w:hAnsi="Times New Roman" w:cs="Times New Roman"/>
          <w:spacing w:val="-2"/>
          <w:sz w:val="24"/>
          <w:szCs w:val="24"/>
        </w:rPr>
        <w:tab/>
      </w:r>
      <w:r w:rsidR="00654C24" w:rsidRPr="004E4E67">
        <w:rPr>
          <w:rFonts w:ascii="Times New Roman" w:hAnsi="Times New Roman" w:cs="Times New Roman"/>
          <w:spacing w:val="-2"/>
          <w:sz w:val="24"/>
          <w:szCs w:val="24"/>
        </w:rPr>
        <w:t>reclamation of</w:t>
      </w:r>
      <w:r w:rsidR="00654C24" w:rsidRPr="004E4E67">
        <w:rPr>
          <w:rFonts w:ascii="Times New Roman" w:hAnsi="Times New Roman" w:cs="Times New Roman"/>
          <w:spacing w:val="6"/>
          <w:sz w:val="24"/>
          <w:szCs w:val="24"/>
        </w:rPr>
        <w:t xml:space="preserve"> </w:t>
      </w:r>
      <w:r w:rsidR="00654C24" w:rsidRPr="004E4E67">
        <w:rPr>
          <w:rFonts w:ascii="Times New Roman" w:hAnsi="Times New Roman" w:cs="Times New Roman"/>
          <w:spacing w:val="-2"/>
          <w:sz w:val="24"/>
          <w:szCs w:val="24"/>
        </w:rPr>
        <w:t>Hazardous</w:t>
      </w:r>
      <w:r w:rsidR="00654C24" w:rsidRPr="004E4E67">
        <w:rPr>
          <w:rFonts w:ascii="Times New Roman" w:hAnsi="Times New Roman" w:cs="Times New Roman"/>
          <w:spacing w:val="1"/>
          <w:sz w:val="24"/>
          <w:szCs w:val="24"/>
        </w:rPr>
        <w:t xml:space="preserve"> </w:t>
      </w:r>
      <w:r w:rsidR="00654C24" w:rsidRPr="004E4E67">
        <w:rPr>
          <w:rFonts w:ascii="Times New Roman" w:hAnsi="Times New Roman" w:cs="Times New Roman"/>
          <w:spacing w:val="-2"/>
          <w:sz w:val="24"/>
          <w:szCs w:val="24"/>
        </w:rPr>
        <w:t>Materials;</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and</w:t>
      </w:r>
    </w:p>
    <w:p w:rsidR="00654C24" w:rsidRPr="004E4E67" w:rsidRDefault="001D0019" w:rsidP="00446C69">
      <w:pPr>
        <w:pStyle w:val="BodyText"/>
        <w:tabs>
          <w:tab w:val="left" w:pos="1245"/>
        </w:tabs>
        <w:spacing w:before="1"/>
        <w:ind w:left="1008"/>
        <w:rPr>
          <w:rFonts w:ascii="Times New Roman" w:hAnsi="Times New Roman" w:cs="Times New Roman"/>
          <w:spacing w:val="-1"/>
          <w:sz w:val="24"/>
          <w:szCs w:val="24"/>
        </w:rPr>
      </w:pPr>
      <w:r w:rsidRPr="004E4E67">
        <w:rPr>
          <w:rFonts w:ascii="Times New Roman" w:hAnsi="Times New Roman" w:cs="Times New Roman"/>
          <w:spacing w:val="-1"/>
          <w:sz w:val="24"/>
          <w:szCs w:val="24"/>
        </w:rPr>
        <w:tab/>
      </w:r>
      <w:r w:rsidRPr="004E4E67">
        <w:rPr>
          <w:rFonts w:ascii="Times New Roman" w:hAnsi="Times New Roman" w:cs="Times New Roman"/>
          <w:spacing w:val="-1"/>
          <w:sz w:val="24"/>
          <w:szCs w:val="24"/>
        </w:rPr>
        <w:tab/>
      </w:r>
      <w:r w:rsidRPr="004E4E67">
        <w:rPr>
          <w:rFonts w:ascii="Times New Roman" w:hAnsi="Times New Roman" w:cs="Times New Roman"/>
          <w:spacing w:val="-1"/>
          <w:sz w:val="24"/>
          <w:szCs w:val="24"/>
        </w:rPr>
        <w:tab/>
      </w:r>
      <w:r w:rsidR="00446C69" w:rsidRPr="004E4E67">
        <w:rPr>
          <w:rFonts w:ascii="Times New Roman" w:hAnsi="Times New Roman" w:cs="Times New Roman"/>
          <w:spacing w:val="-1"/>
          <w:sz w:val="24"/>
          <w:szCs w:val="24"/>
        </w:rPr>
        <w:t>c.</w:t>
      </w:r>
      <w:r w:rsidR="00446C69" w:rsidRPr="004E4E67">
        <w:rPr>
          <w:rFonts w:ascii="Times New Roman" w:hAnsi="Times New Roman" w:cs="Times New Roman"/>
          <w:spacing w:val="-1"/>
          <w:sz w:val="24"/>
          <w:szCs w:val="24"/>
        </w:rPr>
        <w:tab/>
      </w:r>
      <w:r w:rsidR="00654C24" w:rsidRPr="004E4E67">
        <w:rPr>
          <w:rFonts w:ascii="Times New Roman" w:hAnsi="Times New Roman" w:cs="Times New Roman"/>
          <w:spacing w:val="-1"/>
          <w:sz w:val="24"/>
          <w:szCs w:val="24"/>
        </w:rPr>
        <w:t>treatment</w:t>
      </w:r>
      <w:r w:rsidR="00654C24" w:rsidRPr="004E4E67">
        <w:rPr>
          <w:rFonts w:ascii="Times New Roman" w:hAnsi="Times New Roman" w:cs="Times New Roman"/>
          <w:spacing w:val="-3"/>
          <w:sz w:val="24"/>
          <w:szCs w:val="24"/>
        </w:rPr>
        <w:t xml:space="preserve"> </w:t>
      </w:r>
      <w:r w:rsidR="00654C24" w:rsidRPr="004E4E67">
        <w:rPr>
          <w:rFonts w:ascii="Times New Roman" w:hAnsi="Times New Roman" w:cs="Times New Roman"/>
          <w:spacing w:val="-2"/>
          <w:sz w:val="24"/>
          <w:szCs w:val="24"/>
        </w:rPr>
        <w:t>of</w:t>
      </w:r>
      <w:r w:rsidR="00654C24" w:rsidRPr="004E4E67">
        <w:rPr>
          <w:rFonts w:ascii="Times New Roman" w:hAnsi="Times New Roman" w:cs="Times New Roman"/>
          <w:spacing w:val="2"/>
          <w:sz w:val="24"/>
          <w:szCs w:val="24"/>
        </w:rPr>
        <w:t xml:space="preserve"> </w:t>
      </w:r>
      <w:r w:rsidR="00654C24" w:rsidRPr="004E4E67">
        <w:rPr>
          <w:rFonts w:ascii="Times New Roman" w:hAnsi="Times New Roman" w:cs="Times New Roman"/>
          <w:spacing w:val="-1"/>
          <w:sz w:val="24"/>
          <w:szCs w:val="24"/>
        </w:rPr>
        <w:t>oily</w:t>
      </w:r>
      <w:r w:rsidR="00654C24" w:rsidRPr="004E4E67">
        <w:rPr>
          <w:rFonts w:ascii="Times New Roman" w:hAnsi="Times New Roman" w:cs="Times New Roman"/>
          <w:spacing w:val="1"/>
          <w:sz w:val="24"/>
          <w:szCs w:val="24"/>
        </w:rPr>
        <w:t xml:space="preserve"> </w:t>
      </w:r>
      <w:r w:rsidR="00654C24" w:rsidRPr="004E4E67">
        <w:rPr>
          <w:rFonts w:ascii="Times New Roman" w:hAnsi="Times New Roman" w:cs="Times New Roman"/>
          <w:spacing w:val="-1"/>
          <w:sz w:val="24"/>
          <w:szCs w:val="24"/>
        </w:rPr>
        <w:t>residues.</w:t>
      </w:r>
    </w:p>
    <w:p w:rsidR="00446C69" w:rsidRPr="004E4E67" w:rsidRDefault="00446C69" w:rsidP="00446C69">
      <w:pPr>
        <w:pStyle w:val="BodyText"/>
        <w:tabs>
          <w:tab w:val="left" w:pos="1245"/>
        </w:tabs>
        <w:spacing w:before="1"/>
        <w:ind w:left="1008"/>
        <w:rPr>
          <w:rFonts w:ascii="Times New Roman" w:hAnsi="Times New Roman" w:cs="Times New Roman"/>
          <w:sz w:val="24"/>
          <w:szCs w:val="24"/>
        </w:rPr>
      </w:pPr>
    </w:p>
    <w:p w:rsidR="00654C24" w:rsidRPr="004E4E67" w:rsidRDefault="00654C24" w:rsidP="00654C24">
      <w:pPr>
        <w:pStyle w:val="BodyText"/>
        <w:spacing w:before="2" w:line="239" w:lineRule="auto"/>
        <w:ind w:left="1009" w:right="146"/>
        <w:jc w:val="both"/>
        <w:rPr>
          <w:rFonts w:ascii="Times New Roman" w:hAnsi="Times New Roman" w:cs="Times New Roman"/>
          <w:spacing w:val="-2"/>
          <w:sz w:val="24"/>
          <w:szCs w:val="24"/>
        </w:rPr>
      </w:pPr>
      <w:r w:rsidRPr="004E4E67">
        <w:rPr>
          <w:rFonts w:ascii="Times New Roman" w:hAnsi="Times New Roman" w:cs="Times New Roman"/>
          <w:sz w:val="24"/>
          <w:szCs w:val="24"/>
        </w:rPr>
        <w:t>*2</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If</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Yes</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2"/>
          <w:sz w:val="24"/>
          <w:szCs w:val="24"/>
        </w:rPr>
        <w:t>(Y),</w:t>
      </w:r>
      <w:r w:rsidRPr="004E4E67">
        <w:rPr>
          <w:rFonts w:ascii="Times New Roman" w:hAnsi="Times New Roman" w:cs="Times New Roman"/>
          <w:spacing w:val="59"/>
          <w:sz w:val="24"/>
          <w:szCs w:val="24"/>
        </w:rPr>
        <w:t xml:space="preserve"> </w:t>
      </w:r>
      <w:r w:rsidRPr="004E4E67">
        <w:rPr>
          <w:rFonts w:ascii="Times New Roman" w:hAnsi="Times New Roman" w:cs="Times New Roman"/>
          <w:spacing w:val="-1"/>
          <w:sz w:val="24"/>
          <w:szCs w:val="24"/>
        </w:rPr>
        <w:t>indicate</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3"/>
          <w:sz w:val="24"/>
          <w:szCs w:val="24"/>
        </w:rPr>
        <w:t>in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6"/>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58"/>
          <w:sz w:val="24"/>
          <w:szCs w:val="24"/>
        </w:rPr>
        <w:t xml:space="preserve"> </w:t>
      </w:r>
      <w:r w:rsidRPr="004E4E67">
        <w:rPr>
          <w:rFonts w:ascii="Times New Roman" w:hAnsi="Times New Roman" w:cs="Times New Roman"/>
          <w:spacing w:val="-1"/>
          <w:sz w:val="24"/>
          <w:szCs w:val="24"/>
        </w:rPr>
        <w:t>Plan</w:t>
      </w:r>
      <w:r w:rsidRPr="004E4E67">
        <w:rPr>
          <w:rFonts w:ascii="Times New Roman" w:hAnsi="Times New Roman" w:cs="Times New Roman"/>
          <w:spacing w:val="6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5"/>
          <w:sz w:val="24"/>
          <w:szCs w:val="24"/>
        </w:rPr>
        <w:t xml:space="preserve"> </w:t>
      </w:r>
      <w:r w:rsidRPr="004E4E67">
        <w:rPr>
          <w:rFonts w:ascii="Times New Roman" w:hAnsi="Times New Roman" w:cs="Times New Roman"/>
          <w:spacing w:val="-1"/>
          <w:sz w:val="24"/>
          <w:szCs w:val="24"/>
        </w:rPr>
        <w:t>responsible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personnel</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authorized</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carry</w:t>
      </w:r>
      <w:r w:rsidRPr="004E4E67">
        <w:rPr>
          <w:rFonts w:ascii="Times New Roman" w:hAnsi="Times New Roman" w:cs="Times New Roman"/>
          <w:spacing w:val="29"/>
          <w:sz w:val="24"/>
          <w:szCs w:val="24"/>
        </w:rPr>
        <w:t xml:space="preserve"> </w:t>
      </w:r>
      <w:r w:rsidRPr="004E4E67">
        <w:rPr>
          <w:rFonts w:ascii="Times New Roman" w:hAnsi="Times New Roman" w:cs="Times New Roman"/>
          <w:spacing w:val="-1"/>
          <w:sz w:val="24"/>
          <w:szCs w:val="24"/>
        </w:rPr>
        <w:t>out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removal,</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with</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number</w:t>
      </w:r>
      <w:r w:rsidRPr="004E4E67">
        <w:rPr>
          <w:rFonts w:ascii="Times New Roman" w:hAnsi="Times New Roman" w:cs="Times New Roman"/>
          <w:spacing w:val="23"/>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51"/>
          <w:sz w:val="24"/>
          <w:szCs w:val="24"/>
        </w:rPr>
        <w:t xml:space="preserve"> </w:t>
      </w:r>
      <w:r w:rsidRPr="004E4E67">
        <w:rPr>
          <w:rFonts w:ascii="Times New Roman" w:hAnsi="Times New Roman" w:cs="Times New Roman"/>
          <w:spacing w:val="-1"/>
          <w:sz w:val="24"/>
          <w:szCs w:val="24"/>
        </w:rPr>
        <w:t xml:space="preserve">other </w:t>
      </w:r>
      <w:r w:rsidRPr="004E4E67">
        <w:rPr>
          <w:rFonts w:ascii="Times New Roman" w:hAnsi="Times New Roman" w:cs="Times New Roman"/>
          <w:spacing w:val="-2"/>
          <w:sz w:val="24"/>
          <w:szCs w:val="24"/>
        </w:rPr>
        <w:t>relevant</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information.</w:t>
      </w:r>
    </w:p>
    <w:p w:rsidR="00446C69" w:rsidRPr="004E4E67" w:rsidRDefault="00446C69" w:rsidP="00654C24">
      <w:pPr>
        <w:pStyle w:val="BodyText"/>
        <w:spacing w:before="2" w:line="239" w:lineRule="auto"/>
        <w:ind w:left="1009" w:right="146"/>
        <w:jc w:val="both"/>
        <w:rPr>
          <w:rFonts w:ascii="Times New Roman" w:hAnsi="Times New Roman" w:cs="Times New Roman"/>
          <w:sz w:val="24"/>
          <w:szCs w:val="24"/>
        </w:rPr>
      </w:pPr>
    </w:p>
    <w:p w:rsidR="00654C24" w:rsidRPr="004E4E67" w:rsidRDefault="00654C24" w:rsidP="00654C24">
      <w:pPr>
        <w:pStyle w:val="BodyText"/>
        <w:spacing w:before="122"/>
        <w:ind w:left="1009"/>
        <w:rPr>
          <w:rFonts w:ascii="Times New Roman" w:hAnsi="Times New Roman" w:cs="Times New Roman"/>
          <w:spacing w:val="-1"/>
          <w:sz w:val="24"/>
          <w:szCs w:val="24"/>
        </w:rPr>
      </w:pPr>
      <w:r w:rsidRPr="004E4E67">
        <w:rPr>
          <w:rFonts w:ascii="Times New Roman" w:hAnsi="Times New Roman" w:cs="Times New Roman"/>
          <w:sz w:val="24"/>
          <w:szCs w:val="24"/>
        </w:rPr>
        <w:t xml:space="preserve">*3 </w:t>
      </w:r>
      <w:r w:rsidRPr="004E4E67">
        <w:rPr>
          <w:rFonts w:ascii="Times New Roman" w:hAnsi="Times New Roman" w:cs="Times New Roman"/>
          <w:spacing w:val="14"/>
          <w:sz w:val="24"/>
          <w:szCs w:val="24"/>
        </w:rPr>
        <w:t xml:space="preserve"> </w:t>
      </w:r>
      <w:r w:rsidRPr="004E4E67">
        <w:rPr>
          <w:rFonts w:ascii="Times New Roman" w:hAnsi="Times New Roman" w:cs="Times New Roman"/>
          <w:spacing w:val="-5"/>
          <w:sz w:val="24"/>
          <w:szCs w:val="24"/>
        </w:rPr>
        <w:t>If</w:t>
      </w:r>
      <w:r w:rsidRPr="004E4E67">
        <w:rPr>
          <w:rFonts w:ascii="Times New Roman" w:hAnsi="Times New Roman" w:cs="Times New Roman"/>
          <w:sz w:val="24"/>
          <w:szCs w:val="24"/>
        </w:rPr>
        <w:t xml:space="preserve"> </w:t>
      </w:r>
      <w:r w:rsidRPr="004E4E67">
        <w:rPr>
          <w:rFonts w:ascii="Times New Roman" w:hAnsi="Times New Roman" w:cs="Times New Roman"/>
          <w:spacing w:val="17"/>
          <w:sz w:val="24"/>
          <w:szCs w:val="24"/>
        </w:rPr>
        <w:t xml:space="preserve"> </w:t>
      </w:r>
      <w:r w:rsidRPr="004E4E67">
        <w:rPr>
          <w:rFonts w:ascii="Times New Roman" w:hAnsi="Times New Roman" w:cs="Times New Roman"/>
          <w:spacing w:val="-1"/>
          <w:sz w:val="24"/>
          <w:szCs w:val="24"/>
        </w:rPr>
        <w:t>No</w:t>
      </w:r>
      <w:r w:rsidRPr="004E4E67">
        <w:rPr>
          <w:rFonts w:ascii="Times New Roman" w:hAnsi="Times New Roman" w:cs="Times New Roman"/>
          <w:sz w:val="24"/>
          <w:szCs w:val="24"/>
        </w:rPr>
        <w:t xml:space="preserve"> </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(N),</w:t>
      </w:r>
      <w:r w:rsidRPr="004E4E67">
        <w:rPr>
          <w:rFonts w:ascii="Times New Roman" w:hAnsi="Times New Roman" w:cs="Times New Roman"/>
          <w:sz w:val="24"/>
          <w:szCs w:val="24"/>
        </w:rPr>
        <w:t xml:space="preserve"> </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2"/>
          <w:sz w:val="24"/>
          <w:szCs w:val="24"/>
        </w:rPr>
        <w:t>describe</w:t>
      </w:r>
      <w:r w:rsidRPr="004E4E67">
        <w:rPr>
          <w:rFonts w:ascii="Times New Roman" w:hAnsi="Times New Roman" w:cs="Times New Roman"/>
          <w:sz w:val="24"/>
          <w:szCs w:val="24"/>
        </w:rPr>
        <w:t xml:space="preserve"> </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z w:val="24"/>
          <w:szCs w:val="24"/>
        </w:rPr>
        <w:t xml:space="preserve"> </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z w:val="24"/>
          <w:szCs w:val="24"/>
        </w:rPr>
        <w:t xml:space="preserve"> </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z w:val="24"/>
          <w:szCs w:val="24"/>
        </w:rPr>
        <w:t xml:space="preserve">Plan </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2"/>
          <w:sz w:val="24"/>
          <w:szCs w:val="24"/>
        </w:rPr>
        <w:t>where</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z w:val="24"/>
          <w:szCs w:val="24"/>
        </w:rPr>
        <w:t xml:space="preserve"> </w:t>
      </w:r>
      <w:r w:rsidRPr="004E4E67">
        <w:rPr>
          <w:rFonts w:ascii="Times New Roman" w:hAnsi="Times New Roman" w:cs="Times New Roman"/>
          <w:spacing w:val="13"/>
          <w:sz w:val="24"/>
          <w:szCs w:val="24"/>
        </w:rPr>
        <w:t xml:space="preserve"> </w:t>
      </w:r>
      <w:r w:rsidRPr="004E4E67">
        <w:rPr>
          <w:rFonts w:ascii="Times New Roman" w:hAnsi="Times New Roman" w:cs="Times New Roman"/>
          <w:spacing w:val="-1"/>
          <w:sz w:val="24"/>
          <w:szCs w:val="24"/>
        </w:rPr>
        <w:t>Hazardous</w:t>
      </w:r>
      <w:r w:rsidR="00446C69" w:rsidRPr="004E4E67">
        <w:rPr>
          <w:rFonts w:ascii="Times New Roman" w:hAnsi="Times New Roman" w:cs="Times New Roman"/>
          <w:spacing w:val="47"/>
          <w:sz w:val="24"/>
          <w:szCs w:val="24"/>
        </w:rPr>
        <w:t xml:space="preserve"> </w:t>
      </w:r>
      <w:r w:rsidR="001D0019" w:rsidRPr="004E4E67">
        <w:rPr>
          <w:rFonts w:ascii="Times New Roman" w:hAnsi="Times New Roman" w:cs="Times New Roman"/>
          <w:spacing w:val="47"/>
          <w:sz w:val="24"/>
          <w:szCs w:val="24"/>
        </w:rPr>
        <w:tab/>
      </w:r>
      <w:r w:rsidRPr="004E4E67">
        <w:rPr>
          <w:rFonts w:ascii="Times New Roman" w:hAnsi="Times New Roman" w:cs="Times New Roman"/>
          <w:spacing w:val="-2"/>
          <w:sz w:val="24"/>
          <w:szCs w:val="24"/>
        </w:rPr>
        <w:t>Materials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are</w:t>
      </w:r>
      <w:r w:rsidRPr="004E4E67">
        <w:rPr>
          <w:rFonts w:ascii="Times New Roman" w:hAnsi="Times New Roman" w:cs="Times New Roman"/>
          <w:sz w:val="24"/>
          <w:szCs w:val="24"/>
        </w:rPr>
        <w:t xml:space="preserve"> to</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processed/disposed.</w:t>
      </w:r>
    </w:p>
    <w:p w:rsidR="00446C69" w:rsidRPr="004E4E67" w:rsidRDefault="00446C69" w:rsidP="00654C24">
      <w:pPr>
        <w:pStyle w:val="BodyText"/>
        <w:spacing w:before="122"/>
        <w:ind w:left="1009"/>
        <w:rPr>
          <w:rFonts w:ascii="Times New Roman" w:hAnsi="Times New Roman" w:cs="Times New Roman"/>
          <w:sz w:val="24"/>
          <w:szCs w:val="24"/>
        </w:rPr>
      </w:pPr>
    </w:p>
    <w:p w:rsidR="00654C24" w:rsidRPr="004E4E67" w:rsidRDefault="00654C24" w:rsidP="00654C24">
      <w:pPr>
        <w:pStyle w:val="BodyText"/>
        <w:spacing w:before="116"/>
        <w:ind w:left="1009"/>
        <w:rPr>
          <w:rFonts w:ascii="Times New Roman" w:hAnsi="Times New Roman" w:cs="Times New Roman"/>
          <w:sz w:val="24"/>
          <w:szCs w:val="24"/>
        </w:rPr>
      </w:pPr>
      <w:r w:rsidRPr="004E4E67">
        <w:rPr>
          <w:rFonts w:ascii="Times New Roman" w:hAnsi="Times New Roman" w:cs="Times New Roman"/>
          <w:sz w:val="24"/>
          <w:szCs w:val="24"/>
        </w:rPr>
        <w:t xml:space="preserve">*4 </w:t>
      </w:r>
      <w:r w:rsidRPr="004E4E67">
        <w:rPr>
          <w:rFonts w:ascii="Times New Roman" w:hAnsi="Times New Roman" w:cs="Times New Roman"/>
          <w:spacing w:val="9"/>
          <w:sz w:val="24"/>
          <w:szCs w:val="24"/>
        </w:rPr>
        <w:t xml:space="preserve"> </w:t>
      </w:r>
      <w:r w:rsidRPr="004E4E67">
        <w:rPr>
          <w:rFonts w:ascii="Times New Roman" w:hAnsi="Times New Roman" w:cs="Times New Roman"/>
          <w:spacing w:val="-1"/>
          <w:sz w:val="24"/>
          <w:szCs w:val="24"/>
        </w:rPr>
        <w:t>These</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Hazardous</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pacing w:val="-2"/>
          <w:sz w:val="24"/>
          <w:szCs w:val="24"/>
        </w:rPr>
        <w:t>Materials</w:t>
      </w:r>
      <w:r w:rsidRPr="004E4E67">
        <w:rPr>
          <w:rFonts w:ascii="Times New Roman" w:hAnsi="Times New Roman" w:cs="Times New Roman"/>
          <w:sz w:val="24"/>
          <w:szCs w:val="24"/>
        </w:rPr>
        <w:t xml:space="preserve"> </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are</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specified</w:t>
      </w:r>
      <w:r w:rsidRPr="004E4E67">
        <w:rPr>
          <w:rFonts w:ascii="Times New Roman" w:hAnsi="Times New Roman" w:cs="Times New Roman"/>
          <w:sz w:val="24"/>
          <w:szCs w:val="24"/>
        </w:rPr>
        <w:t xml:space="preserve">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z w:val="24"/>
          <w:szCs w:val="24"/>
        </w:rPr>
        <w:t xml:space="preserve">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Appendices</w:t>
      </w:r>
      <w:r w:rsidRPr="004E4E67">
        <w:rPr>
          <w:rFonts w:ascii="Times New Roman" w:hAnsi="Times New Roman" w:cs="Times New Roman"/>
          <w:sz w:val="24"/>
          <w:szCs w:val="24"/>
        </w:rPr>
        <w:t xml:space="preserve"> </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 xml:space="preserve">1 </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z w:val="24"/>
          <w:szCs w:val="24"/>
        </w:rPr>
        <w:t xml:space="preserve"> </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 xml:space="preserve">2 </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45"/>
          <w:sz w:val="24"/>
          <w:szCs w:val="24"/>
        </w:rPr>
        <w:t xml:space="preserve"> </w:t>
      </w:r>
      <w:r w:rsidR="001D0019" w:rsidRPr="004E4E67">
        <w:rPr>
          <w:rFonts w:ascii="Times New Roman" w:hAnsi="Times New Roman" w:cs="Times New Roman"/>
          <w:spacing w:val="45"/>
          <w:sz w:val="24"/>
          <w:szCs w:val="24"/>
        </w:rPr>
        <w:tab/>
      </w:r>
      <w:r w:rsidRPr="004E4E67">
        <w:rPr>
          <w:rFonts w:ascii="Times New Roman" w:hAnsi="Times New Roman" w:cs="Times New Roman"/>
          <w:spacing w:val="-1"/>
          <w:sz w:val="24"/>
          <w:szCs w:val="24"/>
        </w:rPr>
        <w:t>regulation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 xml:space="preserve">20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Convention.</w:t>
      </w:r>
    </w:p>
    <w:p w:rsidR="00654C24" w:rsidRPr="004E4E67" w:rsidRDefault="00654C24"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pPr>
    </w:p>
    <w:p w:rsidR="00446C69" w:rsidRPr="004E4E67" w:rsidRDefault="00446C69" w:rsidP="00654C24">
      <w:pPr>
        <w:rPr>
          <w:rFonts w:ascii="Times New Roman" w:hAnsi="Times New Roman" w:cs="Times New Roman"/>
          <w:sz w:val="24"/>
          <w:szCs w:val="24"/>
        </w:rPr>
        <w:sectPr w:rsidR="00446C69" w:rsidRPr="004E4E67">
          <w:pgSz w:w="11910" w:h="16840"/>
          <w:pgMar w:top="940" w:right="1660" w:bottom="280" w:left="1420" w:header="729" w:footer="0" w:gutter="0"/>
          <w:cols w:space="720"/>
        </w:sectPr>
      </w:pPr>
    </w:p>
    <w:p w:rsidR="00446C69" w:rsidRPr="004E4E67" w:rsidRDefault="00446C69" w:rsidP="00446C69">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6</w:t>
      </w:r>
    </w:p>
    <w:p w:rsidR="00446C69" w:rsidRPr="004E4E67" w:rsidRDefault="00446C69" w:rsidP="00446C69">
      <w:pPr>
        <w:spacing w:before="121"/>
        <w:ind w:left="616" w:right="633"/>
        <w:jc w:val="center"/>
        <w:rPr>
          <w:rFonts w:ascii="Times New Roman" w:eastAsia="Arial" w:hAnsi="Times New Roman" w:cs="Times New Roman"/>
          <w:sz w:val="24"/>
          <w:szCs w:val="24"/>
        </w:rPr>
      </w:pPr>
      <w:r w:rsidRPr="004E4E67">
        <w:rPr>
          <w:rFonts w:ascii="Times New Roman" w:hAnsi="Times New Roman" w:cs="Times New Roman"/>
          <w:b/>
          <w:sz w:val="24"/>
          <w:szCs w:val="24"/>
        </w:rPr>
        <w:t>FORM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REPORT</w:t>
      </w:r>
      <w:r w:rsidRPr="004E4E67">
        <w:rPr>
          <w:rFonts w:ascii="Times New Roman" w:hAnsi="Times New Roman" w:cs="Times New Roman"/>
          <w:b/>
          <w:sz w:val="24"/>
          <w:szCs w:val="24"/>
        </w:rPr>
        <w:t xml:space="preserve"> OF </w:t>
      </w:r>
      <w:r w:rsidRPr="004E4E67">
        <w:rPr>
          <w:rFonts w:ascii="Times New Roman" w:hAnsi="Times New Roman" w:cs="Times New Roman"/>
          <w:b/>
          <w:spacing w:val="-2"/>
          <w:sz w:val="24"/>
          <w:szCs w:val="24"/>
        </w:rPr>
        <w:t>PLANNED</w:t>
      </w:r>
      <w:r w:rsidRPr="004E4E67">
        <w:rPr>
          <w:rFonts w:ascii="Times New Roman" w:hAnsi="Times New Roman" w:cs="Times New Roman"/>
          <w:b/>
          <w:spacing w:val="-1"/>
          <w:sz w:val="24"/>
          <w:szCs w:val="24"/>
        </w:rPr>
        <w:t xml:space="preserve"> </w:t>
      </w:r>
      <w:r w:rsidRPr="004E4E67">
        <w:rPr>
          <w:rFonts w:ascii="Times New Roman" w:hAnsi="Times New Roman" w:cs="Times New Roman"/>
          <w:b/>
          <w:spacing w:val="-2"/>
          <w:sz w:val="24"/>
          <w:szCs w:val="24"/>
        </w:rPr>
        <w:t>START</w:t>
      </w:r>
      <w:r w:rsidRPr="004E4E67">
        <w:rPr>
          <w:rFonts w:ascii="Times New Roman" w:hAnsi="Times New Roman" w:cs="Times New Roman"/>
          <w:b/>
          <w:spacing w:val="5"/>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3"/>
          <w:sz w:val="24"/>
          <w:szCs w:val="24"/>
        </w:rPr>
        <w:t>SHIP</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RECYCLING</w:t>
      </w:r>
    </w:p>
    <w:p w:rsidR="00446C69" w:rsidRDefault="00446C69" w:rsidP="00446C69">
      <w:pPr>
        <w:spacing w:before="10"/>
        <w:rPr>
          <w:rFonts w:ascii="Times New Roman" w:eastAsia="Arial" w:hAnsi="Times New Roman" w:cs="Times New Roman"/>
          <w:b/>
          <w:bCs/>
          <w:sz w:val="24"/>
          <w:szCs w:val="24"/>
        </w:rPr>
      </w:pPr>
    </w:p>
    <w:p w:rsidR="009F72F9" w:rsidRPr="004E4E67" w:rsidRDefault="009F72F9" w:rsidP="00446C69">
      <w:pPr>
        <w:spacing w:before="10"/>
        <w:rPr>
          <w:rFonts w:ascii="Times New Roman" w:eastAsia="Arial" w:hAnsi="Times New Roman" w:cs="Times New Roman"/>
          <w:b/>
          <w:bCs/>
          <w:sz w:val="24"/>
          <w:szCs w:val="24"/>
        </w:rPr>
      </w:pPr>
    </w:p>
    <w:p w:rsidR="00446C69" w:rsidRPr="009F72F9" w:rsidRDefault="00446C69" w:rsidP="009F72F9">
      <w:pPr>
        <w:pStyle w:val="BodyText"/>
        <w:spacing w:before="0" w:line="250" w:lineRule="exact"/>
        <w:ind w:right="131"/>
        <w:jc w:val="both"/>
        <w:rPr>
          <w:rFonts w:ascii="Times New Roman" w:hAnsi="Times New Roman" w:cs="Times New Roman"/>
          <w:spacing w:val="-2"/>
          <w:sz w:val="24"/>
          <w:szCs w:val="24"/>
        </w:rPr>
      </w:pPr>
      <w:r w:rsidRPr="004E4E67">
        <w:rPr>
          <w:rFonts w:ascii="Times New Roman" w:hAnsi="Times New Roman" w:cs="Times New Roman"/>
          <w:sz w:val="24"/>
          <w:szCs w:val="24"/>
        </w:rPr>
        <w:t>The</w:t>
      </w:r>
      <w:r w:rsidR="009F72F9">
        <w:rPr>
          <w:rFonts w:ascii="Times New Roman" w:hAnsi="Times New Roman" w:cs="Times New Roman"/>
          <w:spacing w:val="-2"/>
          <w:sz w:val="24"/>
          <w:szCs w:val="24"/>
        </w:rPr>
        <w:t xml:space="preserve"> .</w:t>
      </w:r>
      <w:r w:rsidRPr="009F72F9">
        <w:rPr>
          <w:rFonts w:ascii="Times New Roman" w:hAnsi="Times New Roman" w:cs="Times New Roman"/>
          <w:spacing w:val="-2"/>
          <w:sz w:val="24"/>
          <w:szCs w:val="24"/>
        </w:rPr>
        <w:t>.....................................................................................................................</w:t>
      </w:r>
      <w:r w:rsidR="009F72F9" w:rsidRPr="009F72F9">
        <w:rPr>
          <w:rFonts w:ascii="Times New Roman" w:hAnsi="Times New Roman" w:cs="Times New Roman"/>
          <w:spacing w:val="-2"/>
          <w:sz w:val="24"/>
          <w:szCs w:val="24"/>
        </w:rPr>
        <w:t>...................</w:t>
      </w:r>
    </w:p>
    <w:p w:rsidR="00446C69" w:rsidRPr="009F72F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(Name of Ship Recycling Facility)</w:t>
      </w:r>
    </w:p>
    <w:p w:rsidR="009F72F9" w:rsidRDefault="009F72F9" w:rsidP="00446C69">
      <w:pPr>
        <w:pStyle w:val="BodyText"/>
        <w:spacing w:before="125"/>
        <w:jc w:val="both"/>
        <w:rPr>
          <w:rFonts w:ascii="Times New Roman" w:hAnsi="Times New Roman" w:cs="Times New Roman"/>
          <w:spacing w:val="-1"/>
          <w:sz w:val="24"/>
          <w:szCs w:val="24"/>
        </w:rPr>
      </w:pPr>
    </w:p>
    <w:p w:rsidR="00446C69" w:rsidRPr="009F72F9" w:rsidRDefault="00446C69" w:rsidP="009F72F9">
      <w:pPr>
        <w:pStyle w:val="BodyText"/>
        <w:spacing w:before="0" w:line="250" w:lineRule="exact"/>
        <w:ind w:right="131"/>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located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at</w:t>
      </w:r>
      <w:r w:rsidR="009F72F9">
        <w:rPr>
          <w:rFonts w:ascii="Times New Roman" w:hAnsi="Times New Roman" w:cs="Times New Roman"/>
          <w:spacing w:val="-3"/>
          <w:sz w:val="24"/>
          <w:szCs w:val="24"/>
        </w:rPr>
        <w:t xml:space="preserve"> </w:t>
      </w:r>
      <w:r w:rsidRPr="009F72F9">
        <w:rPr>
          <w:rFonts w:ascii="Times New Roman" w:hAnsi="Times New Roman" w:cs="Times New Roman"/>
          <w:spacing w:val="-2"/>
          <w:sz w:val="24"/>
          <w:szCs w:val="24"/>
        </w:rPr>
        <w:t>.......................................................................................................</w:t>
      </w:r>
      <w:r w:rsidR="000163DD" w:rsidRPr="009F72F9">
        <w:rPr>
          <w:rFonts w:ascii="Times New Roman" w:hAnsi="Times New Roman" w:cs="Times New Roman"/>
          <w:spacing w:val="-2"/>
          <w:sz w:val="24"/>
          <w:szCs w:val="24"/>
        </w:rPr>
        <w:t>.........................</w:t>
      </w:r>
    </w:p>
    <w:p w:rsidR="009F72F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(Full Ship Recycling Facility address)</w:t>
      </w:r>
    </w:p>
    <w:p w:rsidR="009F72F9" w:rsidRPr="009F72F9" w:rsidRDefault="009F72F9" w:rsidP="009F72F9">
      <w:pPr>
        <w:pStyle w:val="BodyText"/>
        <w:spacing w:before="0" w:line="250" w:lineRule="exact"/>
        <w:ind w:right="131"/>
        <w:jc w:val="center"/>
        <w:rPr>
          <w:rFonts w:ascii="Times New Roman" w:hAnsi="Times New Roman" w:cs="Times New Roman"/>
          <w:i/>
          <w:spacing w:val="-2"/>
          <w:sz w:val="24"/>
          <w:szCs w:val="24"/>
        </w:rPr>
      </w:pPr>
    </w:p>
    <w:p w:rsidR="00446C69" w:rsidRDefault="00446C69" w:rsidP="00446C69">
      <w:pPr>
        <w:pStyle w:val="BodyText"/>
        <w:spacing w:before="125"/>
        <w:ind w:right="121"/>
        <w:jc w:val="both"/>
        <w:rPr>
          <w:rFonts w:ascii="Times New Roman" w:hAnsi="Times New Roman" w:cs="Times New Roman"/>
          <w:sz w:val="24"/>
          <w:szCs w:val="24"/>
        </w:rPr>
      </w:pPr>
      <w:r w:rsidRPr="004E4E67">
        <w:rPr>
          <w:rFonts w:ascii="Times New Roman" w:hAnsi="Times New Roman" w:cs="Times New Roman"/>
          <w:spacing w:val="-1"/>
          <w:sz w:val="24"/>
          <w:szCs w:val="24"/>
        </w:rPr>
        <w:t>Authorized</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accordance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with</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requirements</w:t>
      </w:r>
      <w:r w:rsidRPr="004E4E67">
        <w:rPr>
          <w:rFonts w:ascii="Times New Roman" w:hAnsi="Times New Roman" w:cs="Times New Roman"/>
          <w:spacing w:val="7"/>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Hong</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2"/>
          <w:sz w:val="24"/>
          <w:szCs w:val="24"/>
        </w:rPr>
        <w:t>Kong</w:t>
      </w:r>
      <w:r w:rsidRPr="004E4E67">
        <w:rPr>
          <w:rFonts w:ascii="Times New Roman" w:hAnsi="Times New Roman" w:cs="Times New Roman"/>
          <w:spacing w:val="8"/>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2"/>
          <w:sz w:val="24"/>
          <w:szCs w:val="24"/>
        </w:rPr>
        <w:t>for</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Safe</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Environmentally</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Sound</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Ships,</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2"/>
          <w:sz w:val="24"/>
          <w:szCs w:val="24"/>
        </w:rPr>
        <w:t>2009</w:t>
      </w:r>
      <w:r w:rsidRPr="004E4E67">
        <w:rPr>
          <w:rFonts w:ascii="Times New Roman" w:hAnsi="Times New Roman" w:cs="Times New Roman"/>
          <w:spacing w:val="63"/>
          <w:sz w:val="24"/>
          <w:szCs w:val="24"/>
        </w:rPr>
        <w:t xml:space="preserve"> </w:t>
      </w:r>
      <w:r w:rsidRPr="004E4E67">
        <w:rPr>
          <w:rFonts w:ascii="Times New Roman" w:hAnsi="Times New Roman" w:cs="Times New Roman"/>
          <w:spacing w:val="-1"/>
          <w:sz w:val="24"/>
          <w:szCs w:val="24"/>
        </w:rPr>
        <w:t>(hereinafter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referred</w:t>
      </w:r>
      <w:r w:rsidRPr="004E4E67">
        <w:rPr>
          <w:rFonts w:ascii="Times New Roman" w:hAnsi="Times New Roman" w:cs="Times New Roman"/>
          <w:spacing w:val="50"/>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2"/>
          <w:sz w:val="24"/>
          <w:szCs w:val="24"/>
        </w:rPr>
        <w:t>as</w:t>
      </w:r>
      <w:r w:rsidR="009F72F9">
        <w:rPr>
          <w:rFonts w:ascii="Times New Roman" w:hAnsi="Times New Roman" w:cs="Times New Roman"/>
          <w:spacing w:val="4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47"/>
          <w:sz w:val="24"/>
          <w:szCs w:val="24"/>
        </w:rPr>
        <w:t xml:space="preserve"> </w:t>
      </w:r>
      <w:r w:rsidRPr="004E4E67">
        <w:rPr>
          <w:rFonts w:ascii="Times New Roman" w:hAnsi="Times New Roman" w:cs="Times New Roman"/>
          <w:sz w:val="24"/>
          <w:szCs w:val="24"/>
        </w:rPr>
        <w:t>conduct</w:t>
      </w:r>
      <w:r w:rsidRPr="004E4E67">
        <w:rPr>
          <w:rFonts w:ascii="Times New Roman" w:hAnsi="Times New Roman" w:cs="Times New Roman"/>
          <w:spacing w:val="49"/>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50"/>
          <w:sz w:val="24"/>
          <w:szCs w:val="24"/>
        </w:rPr>
        <w:t xml:space="preserve"> </w:t>
      </w:r>
      <w:r w:rsidRPr="004E4E67">
        <w:rPr>
          <w:rFonts w:ascii="Times New Roman" w:hAnsi="Times New Roman" w:cs="Times New Roman"/>
          <w:spacing w:val="-1"/>
          <w:sz w:val="24"/>
          <w:szCs w:val="24"/>
        </w:rPr>
        <w:t>under</w:t>
      </w:r>
      <w:r w:rsidRPr="004E4E67">
        <w:rPr>
          <w:rFonts w:ascii="Times New Roman" w:hAnsi="Times New Roman" w:cs="Times New Roman"/>
          <w:spacing w:val="47"/>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41"/>
          <w:sz w:val="24"/>
          <w:szCs w:val="24"/>
        </w:rPr>
        <w:t xml:space="preserve"> </w:t>
      </w:r>
      <w:r w:rsidRPr="004E4E67">
        <w:rPr>
          <w:rFonts w:ascii="Times New Roman" w:hAnsi="Times New Roman" w:cs="Times New Roman"/>
          <w:spacing w:val="-1"/>
          <w:sz w:val="24"/>
          <w:szCs w:val="24"/>
        </w:rPr>
        <w:t>authority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Government</w:t>
      </w:r>
      <w:r w:rsidRPr="004E4E67">
        <w:rPr>
          <w:rFonts w:ascii="Times New Roman" w:hAnsi="Times New Roman" w:cs="Times New Roman"/>
          <w:spacing w:val="-3"/>
          <w:sz w:val="24"/>
          <w:szCs w:val="24"/>
        </w:rPr>
        <w:t xml:space="preserve"> </w:t>
      </w:r>
      <w:r w:rsidRPr="004E4E67">
        <w:rPr>
          <w:rFonts w:ascii="Times New Roman" w:hAnsi="Times New Roman" w:cs="Times New Roman"/>
          <w:sz w:val="24"/>
          <w:szCs w:val="24"/>
        </w:rPr>
        <w:t>of:</w:t>
      </w:r>
    </w:p>
    <w:p w:rsidR="009F72F9" w:rsidRPr="004E4E67" w:rsidRDefault="009F72F9" w:rsidP="00446C69">
      <w:pPr>
        <w:pStyle w:val="BodyText"/>
        <w:spacing w:before="125"/>
        <w:ind w:right="121"/>
        <w:jc w:val="both"/>
        <w:rPr>
          <w:rFonts w:ascii="Times New Roman" w:hAnsi="Times New Roman" w:cs="Times New Roman"/>
          <w:sz w:val="24"/>
          <w:szCs w:val="24"/>
        </w:rPr>
      </w:pPr>
    </w:p>
    <w:p w:rsidR="00446C69" w:rsidRPr="009F72F9" w:rsidRDefault="00446C69" w:rsidP="009F72F9">
      <w:pPr>
        <w:pStyle w:val="BodyText"/>
        <w:spacing w:before="0" w:line="250" w:lineRule="exact"/>
        <w:ind w:right="131"/>
        <w:jc w:val="both"/>
        <w:rPr>
          <w:rFonts w:ascii="Times New Roman" w:hAnsi="Times New Roman" w:cs="Times New Roman"/>
          <w:spacing w:val="-2"/>
          <w:sz w:val="24"/>
          <w:szCs w:val="24"/>
        </w:rPr>
      </w:pPr>
      <w:r w:rsidRPr="009F72F9">
        <w:rPr>
          <w:rFonts w:ascii="Times New Roman" w:hAnsi="Times New Roman" w:cs="Times New Roman"/>
          <w:spacing w:val="-2"/>
          <w:sz w:val="24"/>
          <w:szCs w:val="24"/>
        </w:rPr>
        <w:t>.......................................................................................................................................</w:t>
      </w:r>
      <w:r w:rsidR="009F72F9" w:rsidRPr="009F72F9">
        <w:rPr>
          <w:rFonts w:ascii="Times New Roman" w:hAnsi="Times New Roman" w:cs="Times New Roman"/>
          <w:spacing w:val="-2"/>
          <w:sz w:val="24"/>
          <w:szCs w:val="24"/>
        </w:rPr>
        <w:t>.......</w:t>
      </w:r>
    </w:p>
    <w:p w:rsidR="00446C69" w:rsidRPr="009F72F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w:t>
      </w:r>
      <w:r w:rsidR="000163DD" w:rsidRPr="009F72F9">
        <w:rPr>
          <w:rFonts w:ascii="Times New Roman" w:hAnsi="Times New Roman" w:cs="Times New Roman"/>
          <w:i/>
          <w:spacing w:val="-2"/>
          <w:sz w:val="24"/>
          <w:szCs w:val="24"/>
        </w:rPr>
        <w:t>Name of State</w:t>
      </w:r>
      <w:r w:rsidRPr="009F72F9">
        <w:rPr>
          <w:rFonts w:ascii="Times New Roman" w:hAnsi="Times New Roman" w:cs="Times New Roman"/>
          <w:i/>
          <w:spacing w:val="-2"/>
          <w:sz w:val="24"/>
          <w:szCs w:val="24"/>
        </w:rPr>
        <w:t>)</w:t>
      </w:r>
    </w:p>
    <w:p w:rsidR="00446C69" w:rsidRPr="004E4E67" w:rsidRDefault="00446C69" w:rsidP="00446C69">
      <w:pPr>
        <w:spacing w:before="5"/>
        <w:rPr>
          <w:rFonts w:ascii="Times New Roman" w:eastAsia="Arial" w:hAnsi="Times New Roman" w:cs="Times New Roman"/>
          <w:i/>
          <w:sz w:val="24"/>
          <w:szCs w:val="24"/>
        </w:rPr>
      </w:pPr>
    </w:p>
    <w:p w:rsidR="00446C69" w:rsidRDefault="00446C69" w:rsidP="00446C69">
      <w:pPr>
        <w:pStyle w:val="BodyText"/>
        <w:spacing w:before="0"/>
        <w:jc w:val="both"/>
        <w:rPr>
          <w:rFonts w:ascii="Times New Roman" w:hAnsi="Times New Roman" w:cs="Times New Roman"/>
          <w:sz w:val="24"/>
          <w:szCs w:val="24"/>
        </w:rPr>
      </w:pPr>
      <w:r w:rsidRPr="004E4E67">
        <w:rPr>
          <w:rFonts w:ascii="Times New Roman" w:hAnsi="Times New Roman" w:cs="Times New Roman"/>
          <w:sz w:val="24"/>
          <w:szCs w:val="24"/>
        </w:rPr>
        <w:t>as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indicated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Document</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Authorization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to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conduct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at</w:t>
      </w:r>
    </w:p>
    <w:p w:rsidR="009F72F9" w:rsidRDefault="009F72F9" w:rsidP="00446C69">
      <w:pPr>
        <w:pStyle w:val="BodyText"/>
        <w:spacing w:before="0"/>
        <w:jc w:val="both"/>
        <w:rPr>
          <w:rFonts w:ascii="Times New Roman" w:hAnsi="Times New Roman" w:cs="Times New Roman"/>
          <w:sz w:val="24"/>
          <w:szCs w:val="24"/>
        </w:rPr>
      </w:pPr>
    </w:p>
    <w:p w:rsidR="009F72F9" w:rsidRPr="004E4E67" w:rsidRDefault="009F72F9" w:rsidP="00446C69">
      <w:pPr>
        <w:pStyle w:val="BodyText"/>
        <w:spacing w:before="0"/>
        <w:jc w:val="both"/>
        <w:rPr>
          <w:rFonts w:ascii="Times New Roman" w:hAnsi="Times New Roman" w:cs="Times New Roman"/>
          <w:sz w:val="24"/>
          <w:szCs w:val="24"/>
        </w:rPr>
      </w:pPr>
    </w:p>
    <w:p w:rsidR="00446C69" w:rsidRPr="009F72F9" w:rsidRDefault="00446C69" w:rsidP="009F72F9">
      <w:pPr>
        <w:pStyle w:val="BodyText"/>
        <w:spacing w:before="0" w:line="250" w:lineRule="exact"/>
        <w:ind w:right="131"/>
        <w:jc w:val="both"/>
        <w:rPr>
          <w:rFonts w:ascii="Times New Roman" w:hAnsi="Times New Roman" w:cs="Times New Roman"/>
          <w:spacing w:val="-2"/>
          <w:sz w:val="24"/>
          <w:szCs w:val="24"/>
        </w:rPr>
      </w:pPr>
      <w:r w:rsidRPr="009F72F9">
        <w:rPr>
          <w:rFonts w:ascii="Times New Roman" w:hAnsi="Times New Roman" w:cs="Times New Roman"/>
          <w:spacing w:val="-2"/>
          <w:sz w:val="24"/>
          <w:szCs w:val="24"/>
        </w:rPr>
        <w:t>.......................................................................................................................................</w:t>
      </w:r>
      <w:r w:rsidR="009F72F9" w:rsidRPr="009F72F9">
        <w:rPr>
          <w:rFonts w:ascii="Times New Roman" w:hAnsi="Times New Roman" w:cs="Times New Roman"/>
          <w:spacing w:val="-2"/>
          <w:sz w:val="24"/>
          <w:szCs w:val="24"/>
        </w:rPr>
        <w:t>.......</w:t>
      </w:r>
    </w:p>
    <w:p w:rsidR="00446C69" w:rsidRPr="009F72F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(Place of authorization)</w:t>
      </w:r>
    </w:p>
    <w:p w:rsidR="009F72F9" w:rsidRPr="004E4E67" w:rsidRDefault="009F72F9" w:rsidP="00446C69">
      <w:pPr>
        <w:spacing w:before="116"/>
        <w:ind w:left="616" w:right="621"/>
        <w:jc w:val="center"/>
        <w:rPr>
          <w:rFonts w:ascii="Times New Roman" w:eastAsia="Arial" w:hAnsi="Times New Roman" w:cs="Times New Roman"/>
          <w:sz w:val="24"/>
          <w:szCs w:val="24"/>
        </w:rPr>
      </w:pPr>
    </w:p>
    <w:p w:rsidR="00446C69" w:rsidRPr="009F72F9" w:rsidRDefault="000163DD" w:rsidP="009F72F9">
      <w:pPr>
        <w:pStyle w:val="BodyText"/>
        <w:spacing w:before="0" w:line="250" w:lineRule="exact"/>
        <w:ind w:right="131"/>
        <w:jc w:val="both"/>
        <w:rPr>
          <w:rFonts w:ascii="Times New Roman" w:hAnsi="Times New Roman" w:cs="Times New Roman"/>
          <w:spacing w:val="-2"/>
          <w:sz w:val="24"/>
          <w:szCs w:val="24"/>
        </w:rPr>
      </w:pPr>
      <w:r w:rsidRPr="004E4E67">
        <w:rPr>
          <w:rFonts w:ascii="Times New Roman" w:hAnsi="Times New Roman" w:cs="Times New Roman"/>
          <w:sz w:val="24"/>
          <w:szCs w:val="24"/>
        </w:rPr>
        <w:t>by</w:t>
      </w:r>
      <w:r w:rsidR="00446C69" w:rsidRPr="009F72F9">
        <w:rPr>
          <w:rFonts w:ascii="Times New Roman" w:hAnsi="Times New Roman" w:cs="Times New Roman"/>
          <w:spacing w:val="-2"/>
          <w:sz w:val="24"/>
          <w:szCs w:val="24"/>
        </w:rPr>
        <w:t>.......................................................................................................................................</w:t>
      </w:r>
      <w:r w:rsidR="009F72F9" w:rsidRPr="009F72F9">
        <w:rPr>
          <w:rFonts w:ascii="Times New Roman" w:hAnsi="Times New Roman" w:cs="Times New Roman"/>
          <w:spacing w:val="-2"/>
          <w:sz w:val="24"/>
          <w:szCs w:val="24"/>
        </w:rPr>
        <w:t>.....</w:t>
      </w:r>
    </w:p>
    <w:p w:rsidR="00446C69" w:rsidRPr="009F72F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(Full designation of the Competent Authority under the Convention)</w:t>
      </w:r>
    </w:p>
    <w:p w:rsidR="00446C69" w:rsidRDefault="00446C69" w:rsidP="00446C69">
      <w:pPr>
        <w:rPr>
          <w:rFonts w:ascii="Times New Roman" w:eastAsia="Arial" w:hAnsi="Times New Roman" w:cs="Times New Roman"/>
          <w:i/>
          <w:sz w:val="24"/>
          <w:szCs w:val="24"/>
        </w:rPr>
      </w:pPr>
    </w:p>
    <w:p w:rsidR="009F72F9" w:rsidRPr="004E4E67" w:rsidRDefault="009F72F9" w:rsidP="00446C69">
      <w:pPr>
        <w:rPr>
          <w:rFonts w:ascii="Times New Roman" w:eastAsia="Arial" w:hAnsi="Times New Roman" w:cs="Times New Roman"/>
          <w:i/>
          <w:sz w:val="24"/>
          <w:szCs w:val="24"/>
        </w:rPr>
      </w:pPr>
    </w:p>
    <w:p w:rsidR="000163DD" w:rsidRPr="009F72F9" w:rsidRDefault="00446C69" w:rsidP="009F72F9">
      <w:pPr>
        <w:pStyle w:val="BodyText"/>
        <w:spacing w:before="0" w:line="250" w:lineRule="exact"/>
        <w:ind w:right="131"/>
        <w:jc w:val="both"/>
        <w:rPr>
          <w:rFonts w:ascii="Times New Roman" w:hAnsi="Times New Roman" w:cs="Times New Roman"/>
          <w:spacing w:val="-1"/>
          <w:sz w:val="24"/>
          <w:szCs w:val="24"/>
        </w:rPr>
      </w:pPr>
      <w:r w:rsidRPr="004E4E67">
        <w:rPr>
          <w:rFonts w:ascii="Times New Roman" w:hAnsi="Times New Roman" w:cs="Times New Roman"/>
          <w:sz w:val="24"/>
          <w:szCs w:val="24"/>
        </w:rPr>
        <w:t>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(dd/mm/yyyy)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w:t>
      </w:r>
      <w:r w:rsidRPr="009F72F9">
        <w:rPr>
          <w:rFonts w:ascii="Times New Roman" w:hAnsi="Times New Roman" w:cs="Times New Roman"/>
          <w:spacing w:val="-1"/>
          <w:sz w:val="24"/>
          <w:szCs w:val="24"/>
        </w:rPr>
        <w:t>.......................................</w:t>
      </w:r>
      <w:r w:rsidR="009F72F9" w:rsidRPr="009F72F9">
        <w:rPr>
          <w:rFonts w:ascii="Times New Roman" w:hAnsi="Times New Roman" w:cs="Times New Roman"/>
          <w:spacing w:val="-1"/>
          <w:sz w:val="24"/>
          <w:szCs w:val="24"/>
        </w:rPr>
        <w:t>...........</w:t>
      </w:r>
    </w:p>
    <w:p w:rsidR="00446C69" w:rsidRPr="009F72F9" w:rsidRDefault="000163DD" w:rsidP="009F72F9">
      <w:pPr>
        <w:pStyle w:val="BodyText"/>
        <w:spacing w:before="0" w:line="250" w:lineRule="exact"/>
        <w:ind w:right="131"/>
        <w:jc w:val="both"/>
        <w:rPr>
          <w:rFonts w:ascii="Times New Roman" w:hAnsi="Times New Roman" w:cs="Times New Roman"/>
          <w:i/>
          <w:spacing w:val="-1"/>
          <w:sz w:val="24"/>
          <w:szCs w:val="24"/>
        </w:rPr>
      </w:pPr>
      <w:r w:rsidRPr="009F72F9">
        <w:rPr>
          <w:rFonts w:ascii="Times New Roman" w:hAnsi="Times New Roman" w:cs="Times New Roman"/>
          <w:spacing w:val="-1"/>
          <w:sz w:val="24"/>
          <w:szCs w:val="24"/>
        </w:rPr>
        <w:tab/>
      </w:r>
      <w:r w:rsidRPr="009F72F9">
        <w:rPr>
          <w:rFonts w:ascii="Times New Roman" w:hAnsi="Times New Roman" w:cs="Times New Roman"/>
          <w:spacing w:val="-1"/>
          <w:sz w:val="24"/>
          <w:szCs w:val="24"/>
        </w:rPr>
        <w:tab/>
      </w:r>
      <w:r w:rsidRPr="009F72F9">
        <w:rPr>
          <w:rFonts w:ascii="Times New Roman" w:hAnsi="Times New Roman" w:cs="Times New Roman"/>
          <w:spacing w:val="-1"/>
          <w:sz w:val="24"/>
          <w:szCs w:val="24"/>
        </w:rPr>
        <w:tab/>
      </w:r>
      <w:r w:rsidR="009F72F9" w:rsidRPr="009F72F9">
        <w:rPr>
          <w:rFonts w:ascii="Times New Roman" w:hAnsi="Times New Roman" w:cs="Times New Roman"/>
          <w:i/>
          <w:spacing w:val="-1"/>
          <w:sz w:val="24"/>
          <w:szCs w:val="24"/>
        </w:rPr>
        <w:t xml:space="preserve">       </w:t>
      </w:r>
      <w:r w:rsidR="00446C69" w:rsidRPr="009F72F9">
        <w:rPr>
          <w:rFonts w:ascii="Times New Roman" w:hAnsi="Times New Roman" w:cs="Times New Roman"/>
          <w:i/>
          <w:spacing w:val="-1"/>
          <w:sz w:val="24"/>
          <w:szCs w:val="24"/>
        </w:rPr>
        <w:t>(Date of issue)</w:t>
      </w:r>
    </w:p>
    <w:p w:rsidR="00446C69" w:rsidRPr="004E4E67" w:rsidRDefault="00446C69" w:rsidP="00446C69">
      <w:pPr>
        <w:spacing w:before="11"/>
        <w:rPr>
          <w:rFonts w:ascii="Times New Roman" w:eastAsia="Arial" w:hAnsi="Times New Roman" w:cs="Times New Roman"/>
          <w:i/>
          <w:sz w:val="24"/>
          <w:szCs w:val="24"/>
        </w:rPr>
      </w:pPr>
    </w:p>
    <w:p w:rsidR="009F72F9" w:rsidRDefault="009F72F9" w:rsidP="000163DD">
      <w:pPr>
        <w:pStyle w:val="BodyText"/>
        <w:spacing w:before="0" w:line="250" w:lineRule="exact"/>
        <w:ind w:right="131"/>
        <w:jc w:val="both"/>
        <w:rPr>
          <w:rFonts w:ascii="Times New Roman" w:hAnsi="Times New Roman" w:cs="Times New Roman"/>
          <w:spacing w:val="-1"/>
          <w:sz w:val="24"/>
          <w:szCs w:val="24"/>
        </w:rPr>
      </w:pPr>
    </w:p>
    <w:p w:rsidR="000163DD" w:rsidRPr="004E4E67" w:rsidRDefault="00446C69" w:rsidP="009F72F9">
      <w:pPr>
        <w:pStyle w:val="BodyText"/>
        <w:spacing w:before="0"/>
        <w:ind w:right="131"/>
        <w:jc w:val="both"/>
        <w:rPr>
          <w:rFonts w:ascii="Times New Roman" w:hAnsi="Times New Roman" w:cs="Times New Roman"/>
          <w:spacing w:val="-1"/>
          <w:sz w:val="24"/>
          <w:szCs w:val="24"/>
        </w:rPr>
      </w:pPr>
      <w:r w:rsidRPr="004E4E67">
        <w:rPr>
          <w:rFonts w:ascii="Times New Roman" w:hAnsi="Times New Roman" w:cs="Times New Roman"/>
          <w:spacing w:val="-1"/>
          <w:sz w:val="24"/>
          <w:szCs w:val="24"/>
        </w:rPr>
        <w:t>Hereby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reports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that</w:t>
      </w:r>
      <w:r w:rsidRPr="004E4E67">
        <w:rPr>
          <w:rFonts w:ascii="Times New Roman" w:hAnsi="Times New Roman" w:cs="Times New Roman"/>
          <w:spacing w:val="25"/>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Facility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20"/>
          <w:sz w:val="24"/>
          <w:szCs w:val="24"/>
        </w:rPr>
        <w:t xml:space="preserve"> </w:t>
      </w:r>
      <w:r w:rsidRPr="004E4E67">
        <w:rPr>
          <w:rFonts w:ascii="Times New Roman" w:hAnsi="Times New Roman" w:cs="Times New Roman"/>
          <w:spacing w:val="-1"/>
          <w:sz w:val="24"/>
          <w:szCs w:val="24"/>
        </w:rPr>
        <w:t>ready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1"/>
          <w:sz w:val="24"/>
          <w:szCs w:val="24"/>
        </w:rPr>
        <w:t>in</w:t>
      </w:r>
      <w:r w:rsidRPr="004E4E67">
        <w:rPr>
          <w:rFonts w:ascii="Times New Roman" w:hAnsi="Times New Roman" w:cs="Times New Roman"/>
          <w:spacing w:val="22"/>
          <w:sz w:val="24"/>
          <w:szCs w:val="24"/>
        </w:rPr>
        <w:t xml:space="preserve"> </w:t>
      </w:r>
      <w:r w:rsidRPr="004E4E67">
        <w:rPr>
          <w:rFonts w:ascii="Times New Roman" w:hAnsi="Times New Roman" w:cs="Times New Roman"/>
          <w:sz w:val="24"/>
          <w:szCs w:val="24"/>
        </w:rPr>
        <w:t>every</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respect</w:t>
      </w:r>
      <w:r w:rsidRPr="004E4E67">
        <w:rPr>
          <w:rFonts w:ascii="Times New Roman" w:hAnsi="Times New Roman" w:cs="Times New Roman"/>
          <w:spacing w:val="21"/>
          <w:sz w:val="24"/>
          <w:szCs w:val="24"/>
        </w:rPr>
        <w:t xml:space="preserve"> </w:t>
      </w:r>
      <w:r w:rsidRPr="004E4E67">
        <w:rPr>
          <w:rFonts w:ascii="Times New Roman" w:hAnsi="Times New Roman" w:cs="Times New Roman"/>
          <w:sz w:val="24"/>
          <w:szCs w:val="24"/>
        </w:rPr>
        <w:t>to</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2"/>
          <w:sz w:val="24"/>
          <w:szCs w:val="24"/>
        </w:rPr>
        <w:t>start</w:t>
      </w:r>
      <w:r w:rsidRPr="004E4E67">
        <w:rPr>
          <w:rFonts w:ascii="Times New Roman" w:hAnsi="Times New Roman" w:cs="Times New Roman"/>
          <w:spacing w:val="21"/>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57"/>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vessel</w:t>
      </w:r>
      <w:r w:rsidR="009F72F9">
        <w:rPr>
          <w:rFonts w:ascii="Times New Roman" w:hAnsi="Times New Roman" w:cs="Times New Roman"/>
          <w:spacing w:val="-5"/>
          <w:sz w:val="24"/>
          <w:szCs w:val="24"/>
        </w:rPr>
        <w:t xml:space="preserve"> </w:t>
      </w:r>
      <w:r w:rsidRPr="004E4E67">
        <w:rPr>
          <w:rFonts w:ascii="Times New Roman" w:hAnsi="Times New Roman" w:cs="Times New Roman"/>
          <w:spacing w:val="-1"/>
          <w:sz w:val="24"/>
          <w:szCs w:val="24"/>
        </w:rPr>
        <w:t>.......................</w:t>
      </w:r>
      <w:r w:rsidR="009F72F9">
        <w:rPr>
          <w:rFonts w:ascii="Times New Roman" w:hAnsi="Times New Roman" w:cs="Times New Roman"/>
          <w:spacing w:val="-1"/>
          <w:sz w:val="24"/>
          <w:szCs w:val="24"/>
        </w:rPr>
        <w:t>......................</w:t>
      </w:r>
    </w:p>
    <w:p w:rsidR="00446C69" w:rsidRPr="004E4E67" w:rsidRDefault="000163DD" w:rsidP="000163DD">
      <w:pPr>
        <w:pStyle w:val="BodyText"/>
        <w:spacing w:before="0" w:line="250" w:lineRule="exact"/>
        <w:ind w:right="131"/>
        <w:jc w:val="both"/>
        <w:rPr>
          <w:rFonts w:ascii="Times New Roman" w:hAnsi="Times New Roman" w:cs="Times New Roman"/>
          <w:sz w:val="24"/>
          <w:szCs w:val="24"/>
        </w:rPr>
      </w:pPr>
      <w:r w:rsidRPr="004E4E67">
        <w:rPr>
          <w:rFonts w:ascii="Times New Roman" w:hAnsi="Times New Roman" w:cs="Times New Roman"/>
          <w:spacing w:val="-1"/>
          <w:sz w:val="24"/>
          <w:szCs w:val="24"/>
        </w:rPr>
        <w:tab/>
      </w:r>
      <w:r w:rsidRPr="004E4E67">
        <w:rPr>
          <w:rFonts w:ascii="Times New Roman" w:hAnsi="Times New Roman" w:cs="Times New Roman"/>
          <w:spacing w:val="-1"/>
          <w:sz w:val="24"/>
          <w:szCs w:val="24"/>
        </w:rPr>
        <w:tab/>
        <w:t xml:space="preserve">          </w:t>
      </w:r>
      <w:r w:rsidR="009F72F9">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 xml:space="preserve"> </w:t>
      </w:r>
      <w:r w:rsidR="00446C69" w:rsidRPr="004E4E67">
        <w:rPr>
          <w:rFonts w:ascii="Times New Roman" w:hAnsi="Times New Roman" w:cs="Times New Roman"/>
          <w:i/>
          <w:spacing w:val="-1"/>
          <w:sz w:val="24"/>
          <w:szCs w:val="24"/>
        </w:rPr>
        <w:t>(IMO</w:t>
      </w:r>
      <w:r w:rsidR="00446C69" w:rsidRPr="004E4E67">
        <w:rPr>
          <w:rFonts w:ascii="Times New Roman" w:hAnsi="Times New Roman" w:cs="Times New Roman"/>
          <w:i/>
          <w:spacing w:val="3"/>
          <w:sz w:val="24"/>
          <w:szCs w:val="24"/>
        </w:rPr>
        <w:t xml:space="preserve"> </w:t>
      </w:r>
      <w:r w:rsidR="00446C69" w:rsidRPr="004E4E67">
        <w:rPr>
          <w:rFonts w:ascii="Times New Roman" w:hAnsi="Times New Roman" w:cs="Times New Roman"/>
          <w:i/>
          <w:spacing w:val="-2"/>
          <w:sz w:val="24"/>
          <w:szCs w:val="24"/>
        </w:rPr>
        <w:t>number)</w:t>
      </w:r>
    </w:p>
    <w:p w:rsidR="00446C69" w:rsidRPr="004E4E67" w:rsidRDefault="00446C69" w:rsidP="00446C69">
      <w:pPr>
        <w:spacing w:before="4"/>
        <w:rPr>
          <w:rFonts w:ascii="Times New Roman" w:eastAsia="Arial" w:hAnsi="Times New Roman" w:cs="Times New Roman"/>
          <w:i/>
          <w:sz w:val="24"/>
          <w:szCs w:val="24"/>
        </w:rPr>
      </w:pPr>
    </w:p>
    <w:p w:rsidR="009F72F9" w:rsidRDefault="00446C69" w:rsidP="000163DD">
      <w:pPr>
        <w:pStyle w:val="BodyText"/>
        <w:spacing w:before="0"/>
        <w:ind w:right="131"/>
        <w:jc w:val="both"/>
        <w:rPr>
          <w:rFonts w:ascii="Times New Roman" w:hAnsi="Times New Roman" w:cs="Times New Roman"/>
          <w:spacing w:val="-2"/>
          <w:sz w:val="24"/>
          <w:szCs w:val="24"/>
        </w:rPr>
      </w:pPr>
      <w:r w:rsidRPr="004E4E67">
        <w:rPr>
          <w:rFonts w:ascii="Times New Roman" w:hAnsi="Times New Roman" w:cs="Times New Roman"/>
          <w:sz w:val="24"/>
          <w:szCs w:val="24"/>
        </w:rPr>
        <w:t>The</w:t>
      </w:r>
      <w:r w:rsidRPr="004E4E67">
        <w:rPr>
          <w:rFonts w:ascii="Times New Roman" w:hAnsi="Times New Roman" w:cs="Times New Roman"/>
          <w:spacing w:val="31"/>
          <w:sz w:val="24"/>
          <w:szCs w:val="24"/>
        </w:rPr>
        <w:t xml:space="preserve"> </w:t>
      </w:r>
      <w:r w:rsidRPr="004E4E67">
        <w:rPr>
          <w:rFonts w:ascii="Times New Roman" w:hAnsi="Times New Roman" w:cs="Times New Roman"/>
          <w:spacing w:val="-1"/>
          <w:sz w:val="24"/>
          <w:szCs w:val="24"/>
        </w:rPr>
        <w:t>International</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2"/>
          <w:sz w:val="24"/>
          <w:szCs w:val="24"/>
        </w:rPr>
        <w:t>Ready</w:t>
      </w:r>
      <w:r w:rsidRPr="004E4E67">
        <w:rPr>
          <w:rFonts w:ascii="Times New Roman" w:hAnsi="Times New Roman" w:cs="Times New Roman"/>
          <w:spacing w:val="24"/>
          <w:sz w:val="24"/>
          <w:szCs w:val="24"/>
        </w:rPr>
        <w:t xml:space="preserve"> </w:t>
      </w:r>
      <w:r w:rsidRPr="004E4E67">
        <w:rPr>
          <w:rFonts w:ascii="Times New Roman" w:hAnsi="Times New Roman" w:cs="Times New Roman"/>
          <w:sz w:val="24"/>
          <w:szCs w:val="24"/>
        </w:rPr>
        <w:t>for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Certificate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issued</w:t>
      </w:r>
      <w:r w:rsidRPr="004E4E67">
        <w:rPr>
          <w:rFonts w:ascii="Times New Roman" w:hAnsi="Times New Roman" w:cs="Times New Roman"/>
          <w:spacing w:val="26"/>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28"/>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6"/>
          <w:sz w:val="24"/>
          <w:szCs w:val="24"/>
        </w:rPr>
        <w:t xml:space="preserve"> </w:t>
      </w:r>
      <w:r w:rsidRPr="004E4E67">
        <w:rPr>
          <w:rFonts w:ascii="Times New Roman" w:hAnsi="Times New Roman" w:cs="Times New Roman"/>
          <w:spacing w:val="-1"/>
          <w:sz w:val="24"/>
          <w:szCs w:val="24"/>
        </w:rPr>
        <w:t>provisions</w:t>
      </w:r>
      <w:r w:rsidRPr="004E4E67">
        <w:rPr>
          <w:rFonts w:ascii="Times New Roman" w:hAnsi="Times New Roman" w:cs="Times New Roman"/>
          <w:spacing w:val="2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30"/>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7"/>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under</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authority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Government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p>
    <w:p w:rsidR="009F72F9" w:rsidRDefault="009F72F9" w:rsidP="000163DD">
      <w:pPr>
        <w:pStyle w:val="BodyText"/>
        <w:spacing w:before="0"/>
        <w:ind w:right="131"/>
        <w:jc w:val="both"/>
        <w:rPr>
          <w:rFonts w:ascii="Times New Roman" w:hAnsi="Times New Roman" w:cs="Times New Roman"/>
          <w:spacing w:val="-2"/>
          <w:sz w:val="24"/>
          <w:szCs w:val="24"/>
        </w:rPr>
      </w:pPr>
    </w:p>
    <w:p w:rsidR="009F72F9" w:rsidRPr="004E4E67" w:rsidRDefault="009F72F9" w:rsidP="000163DD">
      <w:pPr>
        <w:pStyle w:val="BodyText"/>
        <w:spacing w:before="0"/>
        <w:ind w:right="131"/>
        <w:jc w:val="both"/>
        <w:rPr>
          <w:rFonts w:ascii="Times New Roman" w:hAnsi="Times New Roman" w:cs="Times New Roman"/>
          <w:sz w:val="24"/>
          <w:szCs w:val="24"/>
        </w:rPr>
      </w:pPr>
    </w:p>
    <w:p w:rsidR="009F72F9" w:rsidRPr="009F72F9" w:rsidRDefault="009F72F9" w:rsidP="009F72F9">
      <w:pPr>
        <w:pStyle w:val="BodyText"/>
        <w:spacing w:before="0" w:line="250" w:lineRule="exact"/>
        <w:ind w:right="131"/>
        <w:jc w:val="both"/>
        <w:rPr>
          <w:rFonts w:ascii="Times New Roman" w:hAnsi="Times New Roman" w:cs="Times New Roman"/>
          <w:spacing w:val="-2"/>
          <w:sz w:val="24"/>
          <w:szCs w:val="24"/>
        </w:rPr>
      </w:pPr>
      <w:r w:rsidRPr="009F72F9">
        <w:rPr>
          <w:rFonts w:ascii="Times New Roman" w:hAnsi="Times New Roman" w:cs="Times New Roman"/>
          <w:spacing w:val="-2"/>
          <w:sz w:val="24"/>
          <w:szCs w:val="24"/>
        </w:rPr>
        <w:t>..............................................................................................................................................</w:t>
      </w:r>
      <w:r>
        <w:rPr>
          <w:rFonts w:ascii="Times New Roman" w:hAnsi="Times New Roman" w:cs="Times New Roman"/>
          <w:spacing w:val="-2"/>
          <w:sz w:val="24"/>
          <w:szCs w:val="24"/>
        </w:rPr>
        <w:t>..</w:t>
      </w:r>
    </w:p>
    <w:p w:rsidR="009F72F9" w:rsidRDefault="009F72F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(Name of State)</w:t>
      </w:r>
    </w:p>
    <w:p w:rsidR="009F72F9" w:rsidRDefault="009F72F9" w:rsidP="009F72F9">
      <w:pPr>
        <w:pStyle w:val="BodyText"/>
        <w:spacing w:before="0" w:line="250" w:lineRule="exact"/>
        <w:ind w:right="131"/>
        <w:jc w:val="center"/>
        <w:rPr>
          <w:rFonts w:ascii="Times New Roman" w:hAnsi="Times New Roman" w:cs="Times New Roman"/>
          <w:i/>
          <w:spacing w:val="-2"/>
          <w:sz w:val="24"/>
          <w:szCs w:val="24"/>
        </w:rPr>
      </w:pPr>
    </w:p>
    <w:p w:rsidR="009F72F9" w:rsidRPr="009F72F9" w:rsidRDefault="009F72F9" w:rsidP="009F72F9">
      <w:pPr>
        <w:pStyle w:val="BodyText"/>
        <w:spacing w:before="0" w:line="250" w:lineRule="exact"/>
        <w:ind w:right="131"/>
        <w:jc w:val="center"/>
        <w:rPr>
          <w:rFonts w:ascii="Times New Roman" w:hAnsi="Times New Roman" w:cs="Times New Roman"/>
          <w:i/>
          <w:spacing w:val="-2"/>
          <w:sz w:val="24"/>
          <w:szCs w:val="24"/>
        </w:rPr>
      </w:pPr>
    </w:p>
    <w:p w:rsidR="00446C69" w:rsidRPr="009F72F9" w:rsidRDefault="00446C69" w:rsidP="009F72F9">
      <w:pPr>
        <w:pStyle w:val="BodyText"/>
        <w:spacing w:before="0" w:line="250" w:lineRule="exact"/>
        <w:ind w:right="131"/>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b</w:t>
      </w:r>
      <w:r w:rsidR="000163DD" w:rsidRPr="004E4E67">
        <w:rPr>
          <w:rFonts w:ascii="Times New Roman" w:hAnsi="Times New Roman" w:cs="Times New Roman"/>
          <w:sz w:val="24"/>
          <w:szCs w:val="24"/>
        </w:rPr>
        <w:t>y</w:t>
      </w:r>
      <w:r w:rsidRPr="009F72F9">
        <w:rPr>
          <w:rFonts w:ascii="Times New Roman" w:hAnsi="Times New Roman" w:cs="Times New Roman"/>
          <w:spacing w:val="-2"/>
          <w:sz w:val="24"/>
          <w:szCs w:val="24"/>
        </w:rPr>
        <w:t>.......................................................................................................................................</w:t>
      </w:r>
      <w:r w:rsidR="009F72F9" w:rsidRPr="009F72F9">
        <w:rPr>
          <w:rFonts w:ascii="Times New Roman" w:hAnsi="Times New Roman" w:cs="Times New Roman"/>
          <w:spacing w:val="-2"/>
          <w:sz w:val="24"/>
          <w:szCs w:val="24"/>
        </w:rPr>
        <w:t>.....</w:t>
      </w:r>
    </w:p>
    <w:p w:rsidR="00446C69" w:rsidRDefault="00446C69" w:rsidP="009F72F9">
      <w:pPr>
        <w:pStyle w:val="BodyText"/>
        <w:spacing w:before="0" w:line="250" w:lineRule="exact"/>
        <w:ind w:right="131"/>
        <w:jc w:val="center"/>
        <w:rPr>
          <w:rFonts w:ascii="Times New Roman" w:hAnsi="Times New Roman" w:cs="Times New Roman"/>
          <w:i/>
          <w:spacing w:val="-2"/>
          <w:sz w:val="24"/>
          <w:szCs w:val="24"/>
        </w:rPr>
      </w:pPr>
      <w:r w:rsidRPr="009F72F9">
        <w:rPr>
          <w:rFonts w:ascii="Times New Roman" w:hAnsi="Times New Roman" w:cs="Times New Roman"/>
          <w:i/>
          <w:spacing w:val="-2"/>
          <w:sz w:val="24"/>
          <w:szCs w:val="24"/>
        </w:rPr>
        <w:t>(Full  designation  of  the  person  or  organization  authorized  under  the  provisions  of  the</w:t>
      </w:r>
      <w:r w:rsidR="000163DD" w:rsidRPr="009F72F9">
        <w:rPr>
          <w:rFonts w:ascii="Times New Roman" w:hAnsi="Times New Roman" w:cs="Times New Roman"/>
          <w:i/>
          <w:spacing w:val="-2"/>
          <w:sz w:val="24"/>
          <w:szCs w:val="24"/>
        </w:rPr>
        <w:t xml:space="preserve"> </w:t>
      </w:r>
      <w:r w:rsidRPr="009F72F9">
        <w:rPr>
          <w:rFonts w:ascii="Times New Roman" w:hAnsi="Times New Roman" w:cs="Times New Roman"/>
          <w:i/>
          <w:spacing w:val="-2"/>
          <w:sz w:val="24"/>
          <w:szCs w:val="24"/>
        </w:rPr>
        <w:t>Convention)</w:t>
      </w:r>
    </w:p>
    <w:p w:rsidR="009F72F9" w:rsidRDefault="009F72F9" w:rsidP="009F72F9">
      <w:pPr>
        <w:pStyle w:val="BodyText"/>
        <w:spacing w:before="0" w:line="250" w:lineRule="exact"/>
        <w:ind w:right="131"/>
        <w:jc w:val="center"/>
        <w:rPr>
          <w:rFonts w:ascii="Times New Roman" w:hAnsi="Times New Roman" w:cs="Times New Roman"/>
          <w:i/>
          <w:spacing w:val="-2"/>
          <w:sz w:val="24"/>
          <w:szCs w:val="24"/>
        </w:rPr>
      </w:pPr>
    </w:p>
    <w:p w:rsidR="009F72F9" w:rsidRPr="009F72F9" w:rsidRDefault="009F72F9" w:rsidP="009F72F9">
      <w:pPr>
        <w:pStyle w:val="BodyText"/>
        <w:spacing w:before="0" w:line="250" w:lineRule="exact"/>
        <w:ind w:right="131"/>
        <w:jc w:val="center"/>
        <w:rPr>
          <w:rFonts w:ascii="Times New Roman" w:hAnsi="Times New Roman" w:cs="Times New Roman"/>
          <w:i/>
          <w:spacing w:val="-2"/>
          <w:sz w:val="24"/>
          <w:szCs w:val="24"/>
        </w:rPr>
      </w:pPr>
    </w:p>
    <w:p w:rsidR="009F72F9" w:rsidRPr="009F72F9" w:rsidRDefault="009F72F9" w:rsidP="009F72F9">
      <w:pPr>
        <w:pStyle w:val="BodyText"/>
        <w:spacing w:before="0" w:line="250" w:lineRule="exact"/>
        <w:ind w:right="131"/>
        <w:jc w:val="both"/>
        <w:rPr>
          <w:rFonts w:ascii="Times New Roman" w:hAnsi="Times New Roman" w:cs="Times New Roman"/>
          <w:spacing w:val="-1"/>
          <w:sz w:val="24"/>
          <w:szCs w:val="24"/>
        </w:rPr>
      </w:pPr>
      <w:r w:rsidRPr="004E4E67">
        <w:rPr>
          <w:rFonts w:ascii="Times New Roman" w:hAnsi="Times New Roman" w:cs="Times New Roman"/>
          <w:sz w:val="24"/>
          <w:szCs w:val="24"/>
        </w:rPr>
        <w:t>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(dd/mm/yyyy)</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2"/>
          <w:sz w:val="24"/>
          <w:szCs w:val="24"/>
        </w:rPr>
        <w:t>...</w:t>
      </w:r>
      <w:r w:rsidRPr="009F72F9">
        <w:rPr>
          <w:rFonts w:ascii="Times New Roman" w:hAnsi="Times New Roman" w:cs="Times New Roman"/>
          <w:spacing w:val="-1"/>
          <w:sz w:val="24"/>
          <w:szCs w:val="24"/>
        </w:rPr>
        <w:t>..................................................</w:t>
      </w:r>
    </w:p>
    <w:p w:rsidR="009F72F9" w:rsidRPr="009F72F9" w:rsidRDefault="009F72F9" w:rsidP="009F72F9">
      <w:pPr>
        <w:pStyle w:val="BodyText"/>
        <w:spacing w:before="0" w:line="250" w:lineRule="exact"/>
        <w:ind w:right="131"/>
        <w:jc w:val="both"/>
        <w:rPr>
          <w:rFonts w:ascii="Times New Roman" w:hAnsi="Times New Roman" w:cs="Times New Roman"/>
          <w:i/>
          <w:spacing w:val="-1"/>
          <w:sz w:val="24"/>
          <w:szCs w:val="24"/>
        </w:rPr>
      </w:pPr>
      <w:r w:rsidRPr="009F72F9">
        <w:rPr>
          <w:rFonts w:ascii="Times New Roman" w:hAnsi="Times New Roman" w:cs="Times New Roman"/>
          <w:spacing w:val="-1"/>
          <w:sz w:val="24"/>
          <w:szCs w:val="24"/>
        </w:rPr>
        <w:tab/>
      </w:r>
      <w:r w:rsidRPr="009F72F9">
        <w:rPr>
          <w:rFonts w:ascii="Times New Roman" w:hAnsi="Times New Roman" w:cs="Times New Roman"/>
          <w:spacing w:val="-1"/>
          <w:sz w:val="24"/>
          <w:szCs w:val="24"/>
        </w:rPr>
        <w:tab/>
      </w:r>
      <w:r w:rsidRPr="009F72F9">
        <w:rPr>
          <w:rFonts w:ascii="Times New Roman" w:hAnsi="Times New Roman" w:cs="Times New Roman"/>
          <w:spacing w:val="-1"/>
          <w:sz w:val="24"/>
          <w:szCs w:val="24"/>
        </w:rPr>
        <w:tab/>
      </w:r>
      <w:r w:rsidRPr="009F72F9">
        <w:rPr>
          <w:rFonts w:ascii="Times New Roman" w:hAnsi="Times New Roman" w:cs="Times New Roman"/>
          <w:i/>
          <w:spacing w:val="-1"/>
          <w:sz w:val="24"/>
          <w:szCs w:val="24"/>
        </w:rPr>
        <w:t xml:space="preserve">       (Date of issue)</w:t>
      </w:r>
    </w:p>
    <w:p w:rsidR="00446C69" w:rsidRPr="004E4E67" w:rsidRDefault="00446C69" w:rsidP="00446C69">
      <w:pPr>
        <w:pStyle w:val="BodyText"/>
        <w:spacing w:before="125"/>
        <w:rPr>
          <w:rFonts w:ascii="Times New Roman" w:hAnsi="Times New Roman" w:cs="Times New Roman"/>
          <w:spacing w:val="-1"/>
          <w:sz w:val="24"/>
          <w:szCs w:val="24"/>
        </w:rPr>
      </w:pP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enclosed.</w:t>
      </w:r>
    </w:p>
    <w:p w:rsidR="00446C69" w:rsidRPr="004E4E67" w:rsidRDefault="00446C69" w:rsidP="00446C69">
      <w:pPr>
        <w:pStyle w:val="BodyText"/>
        <w:spacing w:before="125"/>
        <w:rPr>
          <w:rFonts w:ascii="Times New Roman" w:hAnsi="Times New Roman" w:cs="Times New Roman"/>
          <w:sz w:val="24"/>
          <w:szCs w:val="24"/>
        </w:rPr>
      </w:pPr>
    </w:p>
    <w:p w:rsidR="00446C69" w:rsidRPr="004E4E67" w:rsidRDefault="009F72F9" w:rsidP="009F72F9">
      <w:pPr>
        <w:pStyle w:val="BodyText"/>
        <w:spacing w:before="116"/>
        <w:rPr>
          <w:rFonts w:ascii="Times New Roman" w:hAnsi="Times New Roman" w:cs="Times New Roman"/>
          <w:sz w:val="24"/>
          <w:szCs w:val="24"/>
        </w:rPr>
      </w:pPr>
      <w:r>
        <w:rPr>
          <w:rFonts w:ascii="Times New Roman" w:hAnsi="Times New Roman" w:cs="Times New Roman"/>
          <w:spacing w:val="-1"/>
          <w:sz w:val="24"/>
          <w:szCs w:val="24"/>
        </w:rPr>
        <w:t>Si</w:t>
      </w:r>
      <w:r w:rsidR="00446C69" w:rsidRPr="004E4E67">
        <w:rPr>
          <w:rFonts w:ascii="Times New Roman" w:hAnsi="Times New Roman" w:cs="Times New Roman"/>
          <w:spacing w:val="-1"/>
          <w:sz w:val="24"/>
          <w:szCs w:val="24"/>
        </w:rPr>
        <w:t>gned</w:t>
      </w:r>
      <w:r>
        <w:rPr>
          <w:rFonts w:ascii="Times New Roman" w:hAnsi="Times New Roman" w:cs="Times New Roman"/>
          <w:spacing w:val="-2"/>
          <w:sz w:val="24"/>
          <w:szCs w:val="24"/>
        </w:rPr>
        <w:t xml:space="preserve"> ..</w:t>
      </w:r>
      <w:r w:rsidR="00446C69" w:rsidRPr="004E4E67">
        <w:rPr>
          <w:rFonts w:ascii="Times New Roman" w:hAnsi="Times New Roman" w:cs="Times New Roman"/>
          <w:spacing w:val="-1"/>
          <w:sz w:val="24"/>
          <w:szCs w:val="24"/>
        </w:rPr>
        <w:t>...........................................................................................................</w:t>
      </w:r>
      <w:r w:rsidR="000163DD" w:rsidRPr="004E4E67">
        <w:rPr>
          <w:rFonts w:ascii="Times New Roman" w:hAnsi="Times New Roman" w:cs="Times New Roman"/>
          <w:spacing w:val="-1"/>
          <w:sz w:val="24"/>
          <w:szCs w:val="24"/>
        </w:rPr>
        <w:t>.......................</w:t>
      </w:r>
    </w:p>
    <w:p w:rsidR="00446C69" w:rsidRPr="004E4E67" w:rsidRDefault="00446C69" w:rsidP="00446C69">
      <w:pPr>
        <w:pStyle w:val="Heading1"/>
        <w:ind w:right="619"/>
        <w:jc w:val="center"/>
        <w:rPr>
          <w:rFonts w:ascii="Times New Roman" w:hAnsi="Times New Roman" w:cs="Times New Roman"/>
          <w:b w:val="0"/>
          <w:bCs w:val="0"/>
          <w:sz w:val="24"/>
          <w:szCs w:val="24"/>
        </w:rPr>
      </w:pPr>
      <w:r w:rsidRPr="004E4E67">
        <w:rPr>
          <w:rFonts w:ascii="Times New Roman" w:hAnsi="Times New Roman" w:cs="Times New Roman"/>
          <w:spacing w:val="-2"/>
          <w:sz w:val="24"/>
          <w:szCs w:val="24"/>
        </w:rPr>
        <w:lastRenderedPageBreak/>
        <w:t>APPENDIX</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7</w:t>
      </w:r>
    </w:p>
    <w:p w:rsidR="00446C69" w:rsidRPr="004E4E67" w:rsidRDefault="00446C69" w:rsidP="00446C69">
      <w:pPr>
        <w:spacing w:before="121"/>
        <w:ind w:left="109" w:firstLine="461"/>
        <w:rPr>
          <w:rFonts w:ascii="Times New Roman" w:eastAsia="Arial" w:hAnsi="Times New Roman" w:cs="Times New Roman"/>
          <w:sz w:val="24"/>
          <w:szCs w:val="24"/>
        </w:rPr>
      </w:pPr>
      <w:r w:rsidRPr="004E4E67">
        <w:rPr>
          <w:rFonts w:ascii="Times New Roman" w:hAnsi="Times New Roman" w:cs="Times New Roman"/>
          <w:b/>
          <w:sz w:val="24"/>
          <w:szCs w:val="24"/>
        </w:rPr>
        <w:t>FORM</w:t>
      </w:r>
      <w:r w:rsidRPr="004E4E67">
        <w:rPr>
          <w:rFonts w:ascii="Times New Roman" w:hAnsi="Times New Roman" w:cs="Times New Roman"/>
          <w:b/>
          <w:spacing w:val="-6"/>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THE</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STATEMENT</w:t>
      </w:r>
      <w:r w:rsidRPr="004E4E67">
        <w:rPr>
          <w:rFonts w:ascii="Times New Roman" w:hAnsi="Times New Roman" w:cs="Times New Roman"/>
          <w:b/>
          <w:spacing w:val="5"/>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1"/>
          <w:sz w:val="24"/>
          <w:szCs w:val="24"/>
        </w:rPr>
        <w:t>COMPLETION</w:t>
      </w:r>
      <w:r w:rsidRPr="004E4E67">
        <w:rPr>
          <w:rFonts w:ascii="Times New Roman" w:hAnsi="Times New Roman" w:cs="Times New Roman"/>
          <w:b/>
          <w:spacing w:val="-5"/>
          <w:sz w:val="24"/>
          <w:szCs w:val="24"/>
        </w:rPr>
        <w:t xml:space="preserve"> </w:t>
      </w:r>
      <w:r w:rsidRPr="004E4E67">
        <w:rPr>
          <w:rFonts w:ascii="Times New Roman" w:hAnsi="Times New Roman" w:cs="Times New Roman"/>
          <w:b/>
          <w:sz w:val="24"/>
          <w:szCs w:val="24"/>
        </w:rPr>
        <w:t xml:space="preserve">OF </w:t>
      </w:r>
      <w:r w:rsidRPr="004E4E67">
        <w:rPr>
          <w:rFonts w:ascii="Times New Roman" w:hAnsi="Times New Roman" w:cs="Times New Roman"/>
          <w:b/>
          <w:spacing w:val="-3"/>
          <w:sz w:val="24"/>
          <w:szCs w:val="24"/>
        </w:rPr>
        <w:t>SHIP</w:t>
      </w:r>
      <w:r w:rsidRPr="004E4E67">
        <w:rPr>
          <w:rFonts w:ascii="Times New Roman" w:hAnsi="Times New Roman" w:cs="Times New Roman"/>
          <w:b/>
          <w:spacing w:val="2"/>
          <w:sz w:val="24"/>
          <w:szCs w:val="24"/>
        </w:rPr>
        <w:t xml:space="preserve"> </w:t>
      </w:r>
      <w:r w:rsidRPr="004E4E67">
        <w:rPr>
          <w:rFonts w:ascii="Times New Roman" w:hAnsi="Times New Roman" w:cs="Times New Roman"/>
          <w:b/>
          <w:spacing w:val="-2"/>
          <w:sz w:val="24"/>
          <w:szCs w:val="24"/>
        </w:rPr>
        <w:t>RECYCLING</w:t>
      </w:r>
    </w:p>
    <w:p w:rsidR="00446C69" w:rsidRPr="004E4E67" w:rsidRDefault="00446C69" w:rsidP="00446C69">
      <w:pPr>
        <w:spacing w:before="10"/>
        <w:rPr>
          <w:rFonts w:ascii="Times New Roman" w:eastAsia="Arial" w:hAnsi="Times New Roman" w:cs="Times New Roman"/>
          <w:b/>
          <w:bCs/>
          <w:sz w:val="24"/>
          <w:szCs w:val="24"/>
        </w:rPr>
      </w:pPr>
    </w:p>
    <w:p w:rsidR="00446C69" w:rsidRPr="004E4E67" w:rsidRDefault="00446C69" w:rsidP="00ED645E">
      <w:pPr>
        <w:pStyle w:val="BodyText"/>
        <w:spacing w:before="0"/>
        <w:jc w:val="center"/>
        <w:rPr>
          <w:rFonts w:ascii="Times New Roman" w:hAnsi="Times New Roman" w:cs="Times New Roman"/>
          <w:sz w:val="24"/>
          <w:szCs w:val="24"/>
        </w:rPr>
      </w:pPr>
      <w:r w:rsidRPr="004E4E67">
        <w:rPr>
          <w:rFonts w:ascii="Times New Roman" w:hAnsi="Times New Roman" w:cs="Times New Roman"/>
          <w:spacing w:val="-1"/>
          <w:sz w:val="24"/>
          <w:szCs w:val="24"/>
        </w:rPr>
        <w:t>STATEMENT</w:t>
      </w:r>
      <w:r w:rsidRPr="004E4E67">
        <w:rPr>
          <w:rFonts w:ascii="Times New Roman" w:hAnsi="Times New Roman" w:cs="Times New Roman"/>
          <w:sz w:val="24"/>
          <w:szCs w:val="24"/>
        </w:rPr>
        <w:t xml:space="preserve"> OF </w:t>
      </w:r>
      <w:r w:rsidRPr="004E4E67">
        <w:rPr>
          <w:rFonts w:ascii="Times New Roman" w:hAnsi="Times New Roman" w:cs="Times New Roman"/>
          <w:spacing w:val="-2"/>
          <w:sz w:val="24"/>
          <w:szCs w:val="24"/>
        </w:rPr>
        <w:t>COMPLETION</w:t>
      </w:r>
      <w:r w:rsidRPr="004E4E67">
        <w:rPr>
          <w:rFonts w:ascii="Times New Roman" w:hAnsi="Times New Roman" w:cs="Times New Roman"/>
          <w:sz w:val="24"/>
          <w:szCs w:val="24"/>
        </w:rPr>
        <w:t xml:space="preserve"> OF</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p>
    <w:p w:rsidR="00446C69" w:rsidRPr="004E4E67" w:rsidRDefault="00446C69" w:rsidP="00446C69">
      <w:pPr>
        <w:spacing w:before="7"/>
        <w:rPr>
          <w:rFonts w:ascii="Times New Roman" w:eastAsia="Arial" w:hAnsi="Times New Roman" w:cs="Times New Roman"/>
          <w:sz w:val="24"/>
          <w:szCs w:val="24"/>
        </w:rPr>
      </w:pPr>
    </w:p>
    <w:p w:rsidR="00446C69" w:rsidRDefault="00446C69" w:rsidP="00446C69">
      <w:pPr>
        <w:pStyle w:val="BodyText"/>
        <w:spacing w:before="0"/>
        <w:rPr>
          <w:rFonts w:ascii="Times New Roman" w:hAnsi="Times New Roman" w:cs="Times New Roman"/>
          <w:sz w:val="24"/>
          <w:szCs w:val="24"/>
        </w:rPr>
      </w:pPr>
      <w:r w:rsidRPr="004E4E67">
        <w:rPr>
          <w:rFonts w:ascii="Times New Roman" w:hAnsi="Times New Roman" w:cs="Times New Roman"/>
          <w:spacing w:val="-1"/>
          <w:sz w:val="24"/>
          <w:szCs w:val="24"/>
        </w:rPr>
        <w:t>This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document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is</w:t>
      </w:r>
      <w:r w:rsidRPr="004E4E67">
        <w:rPr>
          <w:rFonts w:ascii="Times New Roman" w:hAnsi="Times New Roman" w:cs="Times New Roman"/>
          <w:spacing w:val="1"/>
          <w:sz w:val="24"/>
          <w:szCs w:val="24"/>
        </w:rPr>
        <w:t xml:space="preserve"> </w:t>
      </w:r>
      <w:r w:rsidRPr="004E4E67">
        <w:rPr>
          <w:rFonts w:ascii="Times New Roman" w:hAnsi="Times New Roman" w:cs="Times New Roman"/>
          <w:sz w:val="24"/>
          <w:szCs w:val="24"/>
        </w:rPr>
        <w:t>a</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statement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completion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for</w:t>
      </w:r>
    </w:p>
    <w:p w:rsidR="001F2E84" w:rsidRPr="004E4E67" w:rsidRDefault="001F2E84" w:rsidP="00446C69">
      <w:pPr>
        <w:pStyle w:val="BodyText"/>
        <w:spacing w:before="0"/>
        <w:rPr>
          <w:rFonts w:ascii="Times New Roman" w:hAnsi="Times New Roman" w:cs="Times New Roman"/>
          <w:sz w:val="24"/>
          <w:szCs w:val="24"/>
        </w:rPr>
      </w:pPr>
    </w:p>
    <w:p w:rsidR="00446C69" w:rsidRPr="001F2E84" w:rsidRDefault="00446C69" w:rsidP="001F2E84">
      <w:pPr>
        <w:pStyle w:val="BodyText"/>
        <w:spacing w:before="0" w:line="250" w:lineRule="exact"/>
        <w:ind w:right="131"/>
        <w:jc w:val="both"/>
        <w:rPr>
          <w:rFonts w:ascii="Times New Roman" w:hAnsi="Times New Roman" w:cs="Times New Roman"/>
          <w:spacing w:val="-2"/>
          <w:sz w:val="24"/>
          <w:szCs w:val="24"/>
        </w:rPr>
      </w:pPr>
      <w:r w:rsidRPr="004E4E67">
        <w:rPr>
          <w:rFonts w:ascii="Times New Roman" w:hAnsi="Times New Roman" w:cs="Times New Roman"/>
          <w:spacing w:val="-2"/>
          <w:sz w:val="24"/>
          <w:szCs w:val="24"/>
        </w:rPr>
        <w:t>............................................................................................................................</w:t>
      </w:r>
      <w:r w:rsidR="001F2E84">
        <w:rPr>
          <w:rFonts w:ascii="Times New Roman" w:hAnsi="Times New Roman" w:cs="Times New Roman"/>
          <w:spacing w:val="-2"/>
          <w:sz w:val="24"/>
          <w:szCs w:val="24"/>
        </w:rPr>
        <w:t>....................</w:t>
      </w:r>
    </w:p>
    <w:p w:rsidR="00446C69" w:rsidRPr="001F2E84" w:rsidRDefault="00446C69" w:rsidP="001F2E84">
      <w:pPr>
        <w:pStyle w:val="BodyText"/>
        <w:spacing w:before="0" w:line="250" w:lineRule="exact"/>
        <w:ind w:right="131"/>
        <w:jc w:val="center"/>
        <w:rPr>
          <w:rFonts w:ascii="Times New Roman" w:hAnsi="Times New Roman" w:cs="Times New Roman"/>
          <w:i/>
          <w:spacing w:val="-2"/>
          <w:sz w:val="24"/>
          <w:szCs w:val="24"/>
        </w:rPr>
      </w:pPr>
      <w:r w:rsidRPr="001F2E84">
        <w:rPr>
          <w:rFonts w:ascii="Times New Roman" w:hAnsi="Times New Roman" w:cs="Times New Roman"/>
          <w:i/>
          <w:spacing w:val="-2"/>
          <w:sz w:val="24"/>
          <w:szCs w:val="24"/>
        </w:rPr>
        <w:t>(Name of the ship when it was received for recycling/at the point of deregistration)</w:t>
      </w:r>
    </w:p>
    <w:p w:rsidR="00446C69" w:rsidRPr="004E4E67" w:rsidRDefault="00446C69" w:rsidP="00446C69">
      <w:pPr>
        <w:rPr>
          <w:rFonts w:ascii="Times New Roman" w:eastAsia="Arial" w:hAnsi="Times New Roman" w:cs="Times New Roman"/>
          <w:i/>
          <w:sz w:val="24"/>
          <w:szCs w:val="24"/>
        </w:rPr>
      </w:pPr>
    </w:p>
    <w:p w:rsidR="00446C69" w:rsidRPr="004E4E67" w:rsidRDefault="00446C69" w:rsidP="00446C69">
      <w:pPr>
        <w:pStyle w:val="Heading2"/>
        <w:spacing w:before="136"/>
        <w:rPr>
          <w:rFonts w:ascii="Times New Roman" w:hAnsi="Times New Roman" w:cs="Times New Roman"/>
          <w:b w:val="0"/>
          <w:bCs w:val="0"/>
          <w:i w:val="0"/>
          <w:sz w:val="24"/>
          <w:szCs w:val="24"/>
        </w:rPr>
      </w:pPr>
      <w:r w:rsidRPr="004E4E67">
        <w:rPr>
          <w:rFonts w:ascii="Times New Roman" w:hAnsi="Times New Roman" w:cs="Times New Roman"/>
          <w:spacing w:val="-1"/>
          <w:sz w:val="24"/>
          <w:szCs w:val="24"/>
        </w:rPr>
        <w:t>Particulars</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of</w:t>
      </w:r>
      <w:r w:rsidRPr="004E4E67">
        <w:rPr>
          <w:rFonts w:ascii="Times New Roman" w:hAnsi="Times New Roman" w:cs="Times New Roman"/>
          <w:spacing w:val="-1"/>
          <w:sz w:val="24"/>
          <w:szCs w:val="24"/>
        </w:rPr>
        <w:t xml:space="preserve"> 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Ship</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as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received</w:t>
      </w:r>
      <w:r w:rsidRPr="004E4E67">
        <w:rPr>
          <w:rFonts w:ascii="Times New Roman" w:hAnsi="Times New Roman" w:cs="Times New Roman"/>
          <w:sz w:val="24"/>
          <w:szCs w:val="24"/>
        </w:rPr>
        <w:t xml:space="preserve"> </w:t>
      </w:r>
      <w:r w:rsidRPr="004E4E67">
        <w:rPr>
          <w:rFonts w:ascii="Times New Roman" w:hAnsi="Times New Roman" w:cs="Times New Roman"/>
          <w:spacing w:val="-1"/>
          <w:sz w:val="24"/>
          <w:szCs w:val="24"/>
        </w:rPr>
        <w:t>for</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recycling</w:t>
      </w:r>
    </w:p>
    <w:p w:rsidR="00446C69" w:rsidRPr="004E4E67" w:rsidRDefault="00446C69" w:rsidP="00446C69">
      <w:pPr>
        <w:spacing w:before="5"/>
        <w:rPr>
          <w:rFonts w:ascii="Times New Roman" w:eastAsia="Arial" w:hAnsi="Times New Roman" w:cs="Times New Roman"/>
          <w:b/>
          <w:bCs/>
          <w:i/>
          <w:sz w:val="24"/>
          <w:szCs w:val="24"/>
        </w:rPr>
      </w:pPr>
    </w:p>
    <w:tbl>
      <w:tblPr>
        <w:tblStyle w:val="TableNormal1"/>
        <w:tblW w:w="0" w:type="auto"/>
        <w:tblInd w:w="531" w:type="dxa"/>
        <w:tblLayout w:type="fixed"/>
        <w:tblLook w:val="01E0" w:firstRow="1" w:lastRow="1" w:firstColumn="1" w:lastColumn="1" w:noHBand="0" w:noVBand="0"/>
      </w:tblPr>
      <w:tblGrid>
        <w:gridCol w:w="3405"/>
        <w:gridCol w:w="4393"/>
      </w:tblGrid>
      <w:tr w:rsidR="00446C69" w:rsidRPr="004E4E67" w:rsidTr="00E54EB9">
        <w:trPr>
          <w:trHeight w:hRule="exact" w:val="384"/>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Distinctive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r w:rsidRPr="004E4E67">
              <w:rPr>
                <w:rFonts w:ascii="Times New Roman" w:hAnsi="Times New Roman" w:cs="Times New Roman"/>
                <w:spacing w:val="-6"/>
                <w:sz w:val="24"/>
                <w:szCs w:val="24"/>
              </w:rPr>
              <w:t xml:space="preserve"> </w:t>
            </w:r>
            <w:r w:rsidRPr="004E4E67">
              <w:rPr>
                <w:rFonts w:ascii="Times New Roman" w:hAnsi="Times New Roman" w:cs="Times New Roman"/>
                <w:sz w:val="24"/>
                <w:szCs w:val="24"/>
              </w:rPr>
              <w:t>or</w:t>
            </w:r>
            <w:r w:rsidRPr="004E4E67">
              <w:rPr>
                <w:rFonts w:ascii="Times New Roman" w:hAnsi="Times New Roman" w:cs="Times New Roman"/>
                <w:spacing w:val="-1"/>
                <w:sz w:val="24"/>
                <w:szCs w:val="24"/>
              </w:rPr>
              <w:t xml:space="preserve"> letters</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384"/>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z w:val="24"/>
                <w:szCs w:val="24"/>
              </w:rPr>
              <w:t>Port</w:t>
            </w:r>
            <w:r w:rsidRPr="004E4E67">
              <w:rPr>
                <w:rFonts w:ascii="Times New Roman" w:hAnsi="Times New Roman" w:cs="Times New Roman"/>
                <w:spacing w:val="-3"/>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1"/>
                <w:sz w:val="24"/>
                <w:szCs w:val="24"/>
              </w:rPr>
              <w:t>Registry</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384"/>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Gross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tonnage</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380"/>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3"/>
                <w:sz w:val="24"/>
                <w:szCs w:val="24"/>
              </w:rPr>
              <w:t>IMO</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number</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384"/>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52"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Name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address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shipowner</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638"/>
        </w:trPr>
        <w:tc>
          <w:tcPr>
            <w:tcW w:w="3405" w:type="dxa"/>
            <w:tcBorders>
              <w:top w:val="single" w:sz="5" w:space="0" w:color="000000"/>
              <w:left w:val="single" w:sz="5" w:space="0" w:color="000000"/>
              <w:bottom w:val="single" w:sz="5" w:space="0" w:color="000000"/>
              <w:right w:val="single" w:sz="5" w:space="0" w:color="000000"/>
            </w:tcBorders>
          </w:tcPr>
          <w:p w:rsidR="00596ECF" w:rsidRDefault="00446C69" w:rsidP="00596ECF">
            <w:pPr>
              <w:pStyle w:val="TableParagraph"/>
              <w:spacing w:line="241" w:lineRule="auto"/>
              <w:ind w:left="99" w:right="803" w:firstLine="4"/>
              <w:rPr>
                <w:rFonts w:ascii="Times New Roman" w:hAnsi="Times New Roman" w:cs="Times New Roman"/>
                <w:sz w:val="24"/>
                <w:szCs w:val="24"/>
                <w:lang w:val="hr"/>
              </w:rPr>
            </w:pPr>
            <w:r w:rsidRPr="006112AD">
              <w:rPr>
                <w:rFonts w:ascii="Times New Roman" w:hAnsi="Times New Roman" w:cs="Times New Roman"/>
                <w:sz w:val="24"/>
                <w:szCs w:val="24"/>
                <w:lang w:val="hr"/>
              </w:rPr>
              <w:t xml:space="preserve">IMO registered owner </w:t>
            </w:r>
            <w:r w:rsidR="00596ECF">
              <w:rPr>
                <w:rFonts w:ascii="Times New Roman" w:hAnsi="Times New Roman" w:cs="Times New Roman"/>
                <w:sz w:val="24"/>
                <w:szCs w:val="24"/>
                <w:lang w:val="hr"/>
              </w:rPr>
              <w:t xml:space="preserve">                              </w:t>
            </w:r>
          </w:p>
          <w:p w:rsidR="00446C69" w:rsidRPr="006112AD" w:rsidRDefault="00596ECF" w:rsidP="00596ECF">
            <w:pPr>
              <w:pStyle w:val="TableParagraph"/>
              <w:spacing w:line="241" w:lineRule="auto"/>
              <w:ind w:left="99" w:right="803" w:firstLine="4"/>
              <w:rPr>
                <w:rFonts w:ascii="Times New Roman" w:hAnsi="Times New Roman" w:cs="Times New Roman"/>
                <w:sz w:val="24"/>
                <w:szCs w:val="24"/>
                <w:lang w:val="hr"/>
              </w:rPr>
            </w:pPr>
            <w:r>
              <w:rPr>
                <w:rFonts w:ascii="Times New Roman" w:hAnsi="Times New Roman" w:cs="Times New Roman"/>
                <w:sz w:val="24"/>
                <w:szCs w:val="24"/>
                <w:lang w:val="hr"/>
              </w:rPr>
              <w:t xml:space="preserve">    </w:t>
            </w:r>
            <w:r w:rsidR="00446C69" w:rsidRPr="006112AD">
              <w:rPr>
                <w:rFonts w:ascii="Times New Roman" w:hAnsi="Times New Roman" w:cs="Times New Roman"/>
                <w:sz w:val="24"/>
                <w:szCs w:val="24"/>
                <w:lang w:val="hr"/>
              </w:rPr>
              <w:t>identification number</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634"/>
        </w:trPr>
        <w:tc>
          <w:tcPr>
            <w:tcW w:w="3405" w:type="dxa"/>
            <w:tcBorders>
              <w:top w:val="single" w:sz="5" w:space="0" w:color="000000"/>
              <w:left w:val="single" w:sz="5" w:space="0" w:color="000000"/>
              <w:bottom w:val="single" w:sz="5" w:space="0" w:color="000000"/>
              <w:right w:val="single" w:sz="5" w:space="0" w:color="000000"/>
            </w:tcBorders>
          </w:tcPr>
          <w:p w:rsidR="00596ECF" w:rsidRDefault="00596ECF" w:rsidP="00596ECF">
            <w:pPr>
              <w:pStyle w:val="TableParagraph"/>
              <w:spacing w:line="241" w:lineRule="auto"/>
              <w:ind w:left="99" w:right="803" w:firstLine="4"/>
              <w:rPr>
                <w:rFonts w:ascii="Times New Roman" w:hAnsi="Times New Roman" w:cs="Times New Roman"/>
                <w:sz w:val="24"/>
                <w:szCs w:val="24"/>
                <w:lang w:val="hr"/>
              </w:rPr>
            </w:pPr>
            <w:r>
              <w:rPr>
                <w:rFonts w:ascii="Times New Roman" w:hAnsi="Times New Roman" w:cs="Times New Roman"/>
                <w:sz w:val="24"/>
                <w:szCs w:val="24"/>
                <w:lang w:val="hr"/>
              </w:rPr>
              <w:t xml:space="preserve"> </w:t>
            </w:r>
            <w:r w:rsidR="00446C69" w:rsidRPr="006112AD">
              <w:rPr>
                <w:rFonts w:ascii="Times New Roman" w:hAnsi="Times New Roman" w:cs="Times New Roman"/>
                <w:sz w:val="24"/>
                <w:szCs w:val="24"/>
                <w:lang w:val="hr"/>
              </w:rPr>
              <w:t>IMO company</w:t>
            </w:r>
            <w:r>
              <w:rPr>
                <w:rFonts w:ascii="Times New Roman" w:hAnsi="Times New Roman" w:cs="Times New Roman"/>
                <w:sz w:val="24"/>
                <w:szCs w:val="24"/>
                <w:lang w:val="hr"/>
              </w:rPr>
              <w:t xml:space="preserve">                                            </w:t>
            </w:r>
          </w:p>
          <w:p w:rsidR="00446C69" w:rsidRPr="006112AD" w:rsidRDefault="00596ECF" w:rsidP="00596ECF">
            <w:pPr>
              <w:pStyle w:val="TableParagraph"/>
              <w:spacing w:line="241" w:lineRule="auto"/>
              <w:ind w:left="99" w:right="803" w:firstLine="4"/>
              <w:rPr>
                <w:rFonts w:ascii="Times New Roman" w:hAnsi="Times New Roman" w:cs="Times New Roman"/>
                <w:sz w:val="24"/>
                <w:szCs w:val="24"/>
                <w:lang w:val="hr"/>
              </w:rPr>
            </w:pPr>
            <w:r>
              <w:rPr>
                <w:rFonts w:ascii="Times New Roman" w:hAnsi="Times New Roman" w:cs="Times New Roman"/>
                <w:sz w:val="24"/>
                <w:szCs w:val="24"/>
                <w:lang w:val="hr"/>
              </w:rPr>
              <w:t xml:space="preserve">   </w:t>
            </w:r>
            <w:r w:rsidR="00446C69" w:rsidRPr="006112AD">
              <w:rPr>
                <w:rFonts w:ascii="Times New Roman" w:hAnsi="Times New Roman" w:cs="Times New Roman"/>
                <w:sz w:val="24"/>
                <w:szCs w:val="24"/>
                <w:lang w:val="hr"/>
              </w:rPr>
              <w:t xml:space="preserve">identification </w:t>
            </w:r>
            <w:r w:rsidR="00ED645E" w:rsidRPr="006112AD">
              <w:rPr>
                <w:rFonts w:ascii="Times New Roman" w:hAnsi="Times New Roman" w:cs="Times New Roman"/>
                <w:sz w:val="24"/>
                <w:szCs w:val="24"/>
                <w:lang w:val="hr"/>
              </w:rPr>
              <w:t>n</w:t>
            </w:r>
            <w:r w:rsidR="00446C69" w:rsidRPr="006112AD">
              <w:rPr>
                <w:rFonts w:ascii="Times New Roman" w:hAnsi="Times New Roman" w:cs="Times New Roman"/>
                <w:sz w:val="24"/>
                <w:szCs w:val="24"/>
                <w:lang w:val="hr"/>
              </w:rPr>
              <w:t>umber</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r w:rsidR="00446C69" w:rsidRPr="004E4E67" w:rsidTr="00E54EB9">
        <w:trPr>
          <w:trHeight w:hRule="exact" w:val="384"/>
        </w:trPr>
        <w:tc>
          <w:tcPr>
            <w:tcW w:w="3405"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pStyle w:val="TableParagraph"/>
              <w:spacing w:line="247" w:lineRule="exact"/>
              <w:ind w:left="104"/>
              <w:rPr>
                <w:rFonts w:ascii="Times New Roman" w:eastAsia="Arial" w:hAnsi="Times New Roman" w:cs="Times New Roman"/>
                <w:sz w:val="24"/>
                <w:szCs w:val="24"/>
              </w:rPr>
            </w:pPr>
            <w:r w:rsidRPr="004E4E67">
              <w:rPr>
                <w:rFonts w:ascii="Times New Roman" w:hAnsi="Times New Roman" w:cs="Times New Roman"/>
                <w:spacing w:val="-1"/>
                <w:sz w:val="24"/>
                <w:szCs w:val="24"/>
              </w:rPr>
              <w:t>Date</w:t>
            </w:r>
            <w:r w:rsidRPr="004E4E67">
              <w:rPr>
                <w:rFonts w:ascii="Times New Roman" w:hAnsi="Times New Roman" w:cs="Times New Roman"/>
                <w:spacing w:val="-2"/>
                <w:sz w:val="24"/>
                <w:szCs w:val="24"/>
              </w:rPr>
              <w:t xml:space="preserve"> 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Construction</w:t>
            </w:r>
          </w:p>
        </w:tc>
        <w:tc>
          <w:tcPr>
            <w:tcW w:w="4393" w:type="dxa"/>
            <w:tcBorders>
              <w:top w:val="single" w:sz="5" w:space="0" w:color="000000"/>
              <w:left w:val="single" w:sz="5" w:space="0" w:color="000000"/>
              <w:bottom w:val="single" w:sz="5" w:space="0" w:color="000000"/>
              <w:right w:val="single" w:sz="5" w:space="0" w:color="000000"/>
            </w:tcBorders>
          </w:tcPr>
          <w:p w:rsidR="00446C69" w:rsidRPr="004E4E67" w:rsidRDefault="00446C69" w:rsidP="00E54EB9">
            <w:pPr>
              <w:rPr>
                <w:rFonts w:ascii="Times New Roman" w:hAnsi="Times New Roman" w:cs="Times New Roman"/>
                <w:sz w:val="24"/>
                <w:szCs w:val="24"/>
              </w:rPr>
            </w:pPr>
          </w:p>
        </w:tc>
      </w:tr>
    </w:tbl>
    <w:p w:rsidR="00446C69" w:rsidRPr="004E4E67" w:rsidRDefault="00446C69" w:rsidP="00446C69">
      <w:pPr>
        <w:spacing w:before="1"/>
        <w:rPr>
          <w:rFonts w:ascii="Times New Roman" w:eastAsia="Arial" w:hAnsi="Times New Roman" w:cs="Times New Roman"/>
          <w:b/>
          <w:bCs/>
          <w:i/>
          <w:sz w:val="24"/>
          <w:szCs w:val="24"/>
        </w:rPr>
      </w:pPr>
    </w:p>
    <w:p w:rsidR="00446C69" w:rsidRPr="004E4E67" w:rsidRDefault="00446C69" w:rsidP="00446C69">
      <w:pPr>
        <w:pStyle w:val="BodyText"/>
        <w:spacing w:before="72"/>
        <w:jc w:val="both"/>
        <w:rPr>
          <w:rFonts w:ascii="Times New Roman" w:hAnsi="Times New Roman" w:cs="Times New Roman"/>
          <w:sz w:val="24"/>
          <w:szCs w:val="24"/>
        </w:rPr>
      </w:pPr>
      <w:r w:rsidRPr="004E4E67">
        <w:rPr>
          <w:rFonts w:ascii="Times New Roman" w:hAnsi="Times New Roman" w:cs="Times New Roman"/>
          <w:spacing w:val="-2"/>
          <w:sz w:val="24"/>
          <w:szCs w:val="24"/>
        </w:rPr>
        <w:t>THIS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CONFIRMS</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THAT:</w:t>
      </w:r>
    </w:p>
    <w:p w:rsidR="001F2E84" w:rsidRDefault="00ED645E" w:rsidP="001F2E84">
      <w:pPr>
        <w:pStyle w:val="BodyText"/>
        <w:spacing w:before="122" w:line="239" w:lineRule="auto"/>
        <w:ind w:right="131"/>
        <w:jc w:val="both"/>
        <w:rPr>
          <w:rFonts w:ascii="Times New Roman" w:hAnsi="Times New Roman" w:cs="Times New Roman"/>
          <w:sz w:val="24"/>
          <w:szCs w:val="24"/>
        </w:rPr>
      </w:pPr>
      <w:r w:rsidRPr="004E4E67">
        <w:rPr>
          <w:rFonts w:ascii="Times New Roman" w:hAnsi="Times New Roman" w:cs="Times New Roman"/>
          <w:sz w:val="24"/>
          <w:szCs w:val="24"/>
        </w:rPr>
        <w:tab/>
      </w:r>
      <w:r w:rsidR="00446C69" w:rsidRPr="004E4E67">
        <w:rPr>
          <w:rFonts w:ascii="Times New Roman" w:hAnsi="Times New Roman" w:cs="Times New Roman"/>
          <w:sz w:val="24"/>
          <w:szCs w:val="24"/>
        </w:rPr>
        <w:t>The</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2"/>
          <w:sz w:val="24"/>
          <w:szCs w:val="24"/>
        </w:rPr>
        <w:t>ship</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has</w:t>
      </w:r>
      <w:r w:rsidR="00446C69" w:rsidRPr="004E4E67">
        <w:rPr>
          <w:rFonts w:ascii="Times New Roman" w:hAnsi="Times New Roman" w:cs="Times New Roman"/>
          <w:spacing w:val="5"/>
          <w:sz w:val="24"/>
          <w:szCs w:val="24"/>
        </w:rPr>
        <w:t xml:space="preserve"> </w:t>
      </w:r>
      <w:r w:rsidR="00446C69" w:rsidRPr="004E4E67">
        <w:rPr>
          <w:rFonts w:ascii="Times New Roman" w:hAnsi="Times New Roman" w:cs="Times New Roman"/>
          <w:spacing w:val="-2"/>
          <w:sz w:val="24"/>
          <w:szCs w:val="24"/>
        </w:rPr>
        <w:t>been</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recycled</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3"/>
          <w:sz w:val="24"/>
          <w:szCs w:val="24"/>
        </w:rPr>
        <w:t>in</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2"/>
          <w:sz w:val="24"/>
          <w:szCs w:val="24"/>
        </w:rPr>
        <w:t>accordance</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with</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3"/>
          <w:sz w:val="24"/>
          <w:szCs w:val="24"/>
        </w:rPr>
        <w:t>the</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Ship</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Recycling</w:t>
      </w:r>
      <w:r w:rsidR="00446C69" w:rsidRPr="004E4E67">
        <w:rPr>
          <w:rFonts w:ascii="Times New Roman" w:hAnsi="Times New Roman" w:cs="Times New Roman"/>
          <w:spacing w:val="7"/>
          <w:sz w:val="24"/>
          <w:szCs w:val="24"/>
        </w:rPr>
        <w:t xml:space="preserve"> </w:t>
      </w:r>
      <w:r w:rsidR="00446C69" w:rsidRPr="004E4E67">
        <w:rPr>
          <w:rFonts w:ascii="Times New Roman" w:hAnsi="Times New Roman" w:cs="Times New Roman"/>
          <w:spacing w:val="-1"/>
          <w:sz w:val="24"/>
          <w:szCs w:val="24"/>
        </w:rPr>
        <w:t>Plan</w:t>
      </w:r>
      <w:r w:rsidR="00446C69" w:rsidRPr="004E4E67">
        <w:rPr>
          <w:rFonts w:ascii="Times New Roman" w:hAnsi="Times New Roman" w:cs="Times New Roman"/>
          <w:spacing w:val="2"/>
          <w:sz w:val="24"/>
          <w:szCs w:val="24"/>
        </w:rPr>
        <w:t xml:space="preserve"> </w:t>
      </w:r>
      <w:r w:rsidR="00446C69" w:rsidRPr="004E4E67">
        <w:rPr>
          <w:rFonts w:ascii="Times New Roman" w:hAnsi="Times New Roman" w:cs="Times New Roman"/>
          <w:sz w:val="24"/>
          <w:szCs w:val="24"/>
        </w:rPr>
        <w:t>as</w:t>
      </w:r>
      <w:r w:rsidR="00446C69" w:rsidRPr="004E4E67">
        <w:rPr>
          <w:rFonts w:ascii="Times New Roman" w:hAnsi="Times New Roman" w:cs="Times New Roman"/>
          <w:spacing w:val="5"/>
          <w:sz w:val="24"/>
          <w:szCs w:val="24"/>
        </w:rPr>
        <w:t xml:space="preserve"> </w:t>
      </w:r>
      <w:r w:rsidR="00446C69" w:rsidRPr="004E4E67">
        <w:rPr>
          <w:rFonts w:ascii="Times New Roman" w:hAnsi="Times New Roman" w:cs="Times New Roman"/>
          <w:spacing w:val="-1"/>
          <w:sz w:val="24"/>
          <w:szCs w:val="24"/>
        </w:rPr>
        <w:t>part</w:t>
      </w:r>
      <w:r w:rsidR="00446C69" w:rsidRPr="004E4E67">
        <w:rPr>
          <w:rFonts w:ascii="Times New Roman" w:hAnsi="Times New Roman" w:cs="Times New Roman"/>
          <w:spacing w:val="6"/>
          <w:sz w:val="24"/>
          <w:szCs w:val="24"/>
        </w:rPr>
        <w:t xml:space="preserve"> </w:t>
      </w:r>
      <w:r w:rsidR="00446C69" w:rsidRPr="004E4E67">
        <w:rPr>
          <w:rFonts w:ascii="Times New Roman" w:hAnsi="Times New Roman" w:cs="Times New Roman"/>
          <w:spacing w:val="-2"/>
          <w:sz w:val="24"/>
          <w:szCs w:val="24"/>
        </w:rPr>
        <w:t>of</w:t>
      </w:r>
      <w:r w:rsidR="00446C69" w:rsidRPr="004E4E67">
        <w:rPr>
          <w:rFonts w:ascii="Times New Roman" w:hAnsi="Times New Roman" w:cs="Times New Roman"/>
          <w:spacing w:val="6"/>
          <w:sz w:val="24"/>
          <w:szCs w:val="24"/>
        </w:rPr>
        <w:t xml:space="preserve"> </w:t>
      </w:r>
      <w:r w:rsidR="00446C69" w:rsidRPr="004E4E67">
        <w:rPr>
          <w:rFonts w:ascii="Times New Roman" w:hAnsi="Times New Roman" w:cs="Times New Roman"/>
          <w:spacing w:val="-1"/>
          <w:sz w:val="24"/>
          <w:szCs w:val="24"/>
        </w:rPr>
        <w:t>the</w:t>
      </w:r>
      <w:r w:rsidR="00446C69" w:rsidRPr="004E4E67">
        <w:rPr>
          <w:rFonts w:ascii="Times New Roman" w:hAnsi="Times New Roman" w:cs="Times New Roman"/>
          <w:spacing w:val="47"/>
          <w:sz w:val="24"/>
          <w:szCs w:val="24"/>
        </w:rPr>
        <w:t xml:space="preserve"> </w:t>
      </w:r>
      <w:r w:rsidR="00446C69" w:rsidRPr="004E4E67">
        <w:rPr>
          <w:rFonts w:ascii="Times New Roman" w:hAnsi="Times New Roman" w:cs="Times New Roman"/>
          <w:sz w:val="24"/>
          <w:szCs w:val="24"/>
        </w:rPr>
        <w:t>Hong</w:t>
      </w:r>
      <w:r w:rsidR="00446C69" w:rsidRPr="004E4E67">
        <w:rPr>
          <w:rFonts w:ascii="Times New Roman" w:hAnsi="Times New Roman" w:cs="Times New Roman"/>
          <w:spacing w:val="37"/>
          <w:sz w:val="24"/>
          <w:szCs w:val="24"/>
        </w:rPr>
        <w:t xml:space="preserve"> </w:t>
      </w:r>
      <w:r w:rsidR="00446C69" w:rsidRPr="004E4E67">
        <w:rPr>
          <w:rFonts w:ascii="Times New Roman" w:hAnsi="Times New Roman" w:cs="Times New Roman"/>
          <w:spacing w:val="-2"/>
          <w:sz w:val="24"/>
          <w:szCs w:val="24"/>
        </w:rPr>
        <w:t>Kong</w:t>
      </w:r>
      <w:r w:rsidR="00446C69" w:rsidRPr="004E4E67">
        <w:rPr>
          <w:rFonts w:ascii="Times New Roman" w:hAnsi="Times New Roman" w:cs="Times New Roman"/>
          <w:spacing w:val="42"/>
          <w:sz w:val="24"/>
          <w:szCs w:val="24"/>
        </w:rPr>
        <w:t xml:space="preserve"> </w:t>
      </w:r>
      <w:r w:rsidR="00446C69" w:rsidRPr="004E4E67">
        <w:rPr>
          <w:rFonts w:ascii="Times New Roman" w:hAnsi="Times New Roman" w:cs="Times New Roman"/>
          <w:spacing w:val="-1"/>
          <w:sz w:val="24"/>
          <w:szCs w:val="24"/>
        </w:rPr>
        <w:t>International</w:t>
      </w:r>
      <w:r w:rsidR="00446C69" w:rsidRPr="004E4E67">
        <w:rPr>
          <w:rFonts w:ascii="Times New Roman" w:hAnsi="Times New Roman" w:cs="Times New Roman"/>
          <w:spacing w:val="39"/>
          <w:sz w:val="24"/>
          <w:szCs w:val="24"/>
        </w:rPr>
        <w:t xml:space="preserve"> </w:t>
      </w:r>
      <w:r w:rsidR="00446C69" w:rsidRPr="004E4E67">
        <w:rPr>
          <w:rFonts w:ascii="Times New Roman" w:hAnsi="Times New Roman" w:cs="Times New Roman"/>
          <w:spacing w:val="-2"/>
          <w:sz w:val="24"/>
          <w:szCs w:val="24"/>
        </w:rPr>
        <w:t>Convention</w:t>
      </w:r>
      <w:r w:rsidR="00446C69" w:rsidRPr="004E4E67">
        <w:rPr>
          <w:rFonts w:ascii="Times New Roman" w:hAnsi="Times New Roman" w:cs="Times New Roman"/>
          <w:spacing w:val="37"/>
          <w:sz w:val="24"/>
          <w:szCs w:val="24"/>
        </w:rPr>
        <w:t xml:space="preserve"> </w:t>
      </w:r>
      <w:r w:rsidR="00446C69" w:rsidRPr="004E4E67">
        <w:rPr>
          <w:rFonts w:ascii="Times New Roman" w:hAnsi="Times New Roman" w:cs="Times New Roman"/>
          <w:sz w:val="24"/>
          <w:szCs w:val="24"/>
        </w:rPr>
        <w:t>for</w:t>
      </w:r>
      <w:r w:rsidR="00446C69" w:rsidRPr="004E4E67">
        <w:rPr>
          <w:rFonts w:ascii="Times New Roman" w:hAnsi="Times New Roman" w:cs="Times New Roman"/>
          <w:spacing w:val="38"/>
          <w:sz w:val="24"/>
          <w:szCs w:val="24"/>
        </w:rPr>
        <w:t xml:space="preserve"> </w:t>
      </w:r>
      <w:r w:rsidR="00446C69" w:rsidRPr="004E4E67">
        <w:rPr>
          <w:rFonts w:ascii="Times New Roman" w:hAnsi="Times New Roman" w:cs="Times New Roman"/>
          <w:spacing w:val="-1"/>
          <w:sz w:val="24"/>
          <w:szCs w:val="24"/>
        </w:rPr>
        <w:t>the</w:t>
      </w:r>
      <w:r w:rsidR="00446C69" w:rsidRPr="004E4E67">
        <w:rPr>
          <w:rFonts w:ascii="Times New Roman" w:hAnsi="Times New Roman" w:cs="Times New Roman"/>
          <w:spacing w:val="32"/>
          <w:sz w:val="24"/>
          <w:szCs w:val="24"/>
        </w:rPr>
        <w:t xml:space="preserve"> </w:t>
      </w:r>
      <w:r w:rsidR="00446C69" w:rsidRPr="004E4E67">
        <w:rPr>
          <w:rFonts w:ascii="Times New Roman" w:hAnsi="Times New Roman" w:cs="Times New Roman"/>
          <w:spacing w:val="-1"/>
          <w:sz w:val="24"/>
          <w:szCs w:val="24"/>
        </w:rPr>
        <w:t>Safe</w:t>
      </w:r>
      <w:r w:rsidR="00446C69" w:rsidRPr="004E4E67">
        <w:rPr>
          <w:rFonts w:ascii="Times New Roman" w:hAnsi="Times New Roman" w:cs="Times New Roman"/>
          <w:spacing w:val="38"/>
          <w:sz w:val="24"/>
          <w:szCs w:val="24"/>
        </w:rPr>
        <w:t xml:space="preserve"> </w:t>
      </w:r>
      <w:r w:rsidR="00446C69" w:rsidRPr="004E4E67">
        <w:rPr>
          <w:rFonts w:ascii="Times New Roman" w:hAnsi="Times New Roman" w:cs="Times New Roman"/>
          <w:spacing w:val="-1"/>
          <w:sz w:val="24"/>
          <w:szCs w:val="24"/>
        </w:rPr>
        <w:t>and</w:t>
      </w:r>
      <w:r w:rsidR="00446C69" w:rsidRPr="004E4E67">
        <w:rPr>
          <w:rFonts w:ascii="Times New Roman" w:hAnsi="Times New Roman" w:cs="Times New Roman"/>
          <w:spacing w:val="42"/>
          <w:sz w:val="24"/>
          <w:szCs w:val="24"/>
        </w:rPr>
        <w:t xml:space="preserve"> </w:t>
      </w:r>
      <w:r w:rsidR="00446C69" w:rsidRPr="004E4E67">
        <w:rPr>
          <w:rFonts w:ascii="Times New Roman" w:hAnsi="Times New Roman" w:cs="Times New Roman"/>
          <w:spacing w:val="-2"/>
          <w:sz w:val="24"/>
          <w:szCs w:val="24"/>
        </w:rPr>
        <w:t>Environmentally</w:t>
      </w:r>
      <w:r w:rsidR="00446C69" w:rsidRPr="004E4E67">
        <w:rPr>
          <w:rFonts w:ascii="Times New Roman" w:hAnsi="Times New Roman" w:cs="Times New Roman"/>
          <w:spacing w:val="35"/>
          <w:sz w:val="24"/>
          <w:szCs w:val="24"/>
        </w:rPr>
        <w:t xml:space="preserve"> </w:t>
      </w:r>
      <w:r w:rsidR="00446C69" w:rsidRPr="004E4E67">
        <w:rPr>
          <w:rFonts w:ascii="Times New Roman" w:hAnsi="Times New Roman" w:cs="Times New Roman"/>
          <w:spacing w:val="-1"/>
          <w:sz w:val="24"/>
          <w:szCs w:val="24"/>
        </w:rPr>
        <w:t>Sound</w:t>
      </w:r>
      <w:r w:rsidR="00446C69" w:rsidRPr="004E4E67">
        <w:rPr>
          <w:rFonts w:ascii="Times New Roman" w:hAnsi="Times New Roman" w:cs="Times New Roman"/>
          <w:spacing w:val="51"/>
          <w:sz w:val="24"/>
          <w:szCs w:val="24"/>
        </w:rPr>
        <w:t xml:space="preserve"> </w:t>
      </w:r>
      <w:r w:rsidR="00446C69" w:rsidRPr="004E4E67">
        <w:rPr>
          <w:rFonts w:ascii="Times New Roman" w:hAnsi="Times New Roman" w:cs="Times New Roman"/>
          <w:spacing w:val="-1"/>
          <w:sz w:val="24"/>
          <w:szCs w:val="24"/>
        </w:rPr>
        <w:t>Recycling</w:t>
      </w:r>
      <w:r w:rsidR="00446C69" w:rsidRPr="004E4E67">
        <w:rPr>
          <w:rFonts w:ascii="Times New Roman" w:hAnsi="Times New Roman" w:cs="Times New Roman"/>
          <w:spacing w:val="-2"/>
          <w:sz w:val="24"/>
          <w:szCs w:val="24"/>
        </w:rPr>
        <w:t xml:space="preserve"> of</w:t>
      </w:r>
      <w:r w:rsidR="00446C69" w:rsidRPr="004E4E67">
        <w:rPr>
          <w:rFonts w:ascii="Times New Roman" w:hAnsi="Times New Roman" w:cs="Times New Roman"/>
          <w:spacing w:val="4"/>
          <w:sz w:val="24"/>
          <w:szCs w:val="24"/>
        </w:rPr>
        <w:t xml:space="preserve"> </w:t>
      </w:r>
      <w:r w:rsidR="00446C69" w:rsidRPr="004E4E67">
        <w:rPr>
          <w:rFonts w:ascii="Times New Roman" w:hAnsi="Times New Roman" w:cs="Times New Roman"/>
          <w:spacing w:val="-1"/>
          <w:sz w:val="24"/>
          <w:szCs w:val="24"/>
        </w:rPr>
        <w:t>Ships,</w:t>
      </w:r>
      <w:r w:rsidR="00446C69" w:rsidRPr="004E4E67">
        <w:rPr>
          <w:rFonts w:ascii="Times New Roman" w:hAnsi="Times New Roman" w:cs="Times New Roman"/>
          <w:spacing w:val="-3"/>
          <w:sz w:val="24"/>
          <w:szCs w:val="24"/>
        </w:rPr>
        <w:t xml:space="preserve"> </w:t>
      </w:r>
      <w:r w:rsidR="00446C69" w:rsidRPr="004E4E67">
        <w:rPr>
          <w:rFonts w:ascii="Times New Roman" w:hAnsi="Times New Roman" w:cs="Times New Roman"/>
          <w:spacing w:val="-2"/>
          <w:sz w:val="24"/>
          <w:szCs w:val="24"/>
        </w:rPr>
        <w:t>2009</w:t>
      </w:r>
      <w:r w:rsidR="00446C69" w:rsidRPr="004E4E67">
        <w:rPr>
          <w:rFonts w:ascii="Times New Roman" w:hAnsi="Times New Roman" w:cs="Times New Roman"/>
          <w:spacing w:val="2"/>
          <w:sz w:val="24"/>
          <w:szCs w:val="24"/>
        </w:rPr>
        <w:t xml:space="preserve"> </w:t>
      </w:r>
      <w:r w:rsidR="00446C69" w:rsidRPr="004E4E67">
        <w:rPr>
          <w:rFonts w:ascii="Times New Roman" w:hAnsi="Times New Roman" w:cs="Times New Roman"/>
          <w:spacing w:val="-1"/>
          <w:sz w:val="24"/>
          <w:szCs w:val="24"/>
        </w:rPr>
        <w:t>(hereinafter referred</w:t>
      </w:r>
      <w:r w:rsidR="00446C69" w:rsidRPr="004E4E67">
        <w:rPr>
          <w:rFonts w:ascii="Times New Roman" w:hAnsi="Times New Roman" w:cs="Times New Roman"/>
          <w:spacing w:val="-2"/>
          <w:sz w:val="24"/>
          <w:szCs w:val="24"/>
        </w:rPr>
        <w:t xml:space="preserve"> </w:t>
      </w:r>
      <w:r w:rsidR="00446C69" w:rsidRPr="004E4E67">
        <w:rPr>
          <w:rFonts w:ascii="Times New Roman" w:hAnsi="Times New Roman" w:cs="Times New Roman"/>
          <w:sz w:val="24"/>
          <w:szCs w:val="24"/>
        </w:rPr>
        <w:t>to</w:t>
      </w:r>
      <w:r w:rsidR="00446C69" w:rsidRPr="004E4E67">
        <w:rPr>
          <w:rFonts w:ascii="Times New Roman" w:hAnsi="Times New Roman" w:cs="Times New Roman"/>
          <w:spacing w:val="-2"/>
          <w:sz w:val="24"/>
          <w:szCs w:val="24"/>
        </w:rPr>
        <w:t xml:space="preserve"> as</w:t>
      </w:r>
      <w:r w:rsidR="00446C69" w:rsidRPr="004E4E67">
        <w:rPr>
          <w:rFonts w:ascii="Times New Roman" w:hAnsi="Times New Roman" w:cs="Times New Roman"/>
          <w:spacing w:val="1"/>
          <w:sz w:val="24"/>
          <w:szCs w:val="24"/>
        </w:rPr>
        <w:t xml:space="preserve"> </w:t>
      </w:r>
      <w:r w:rsidR="00446C69" w:rsidRPr="004E4E67">
        <w:rPr>
          <w:rFonts w:ascii="Times New Roman" w:hAnsi="Times New Roman" w:cs="Times New Roman"/>
          <w:spacing w:val="-1"/>
          <w:sz w:val="24"/>
          <w:szCs w:val="24"/>
        </w:rPr>
        <w:t>”the</w:t>
      </w:r>
      <w:r w:rsidR="00446C69" w:rsidRPr="004E4E67">
        <w:rPr>
          <w:rFonts w:ascii="Times New Roman" w:hAnsi="Times New Roman" w:cs="Times New Roman"/>
          <w:spacing w:val="-2"/>
          <w:sz w:val="24"/>
          <w:szCs w:val="24"/>
        </w:rPr>
        <w:t xml:space="preserve"> </w:t>
      </w:r>
      <w:r w:rsidR="00446C69" w:rsidRPr="004E4E67">
        <w:rPr>
          <w:rFonts w:ascii="Times New Roman" w:hAnsi="Times New Roman" w:cs="Times New Roman"/>
          <w:spacing w:val="-1"/>
          <w:sz w:val="24"/>
          <w:szCs w:val="24"/>
        </w:rPr>
        <w:t xml:space="preserve">Convention”) </w:t>
      </w:r>
      <w:r w:rsidR="001F2E84">
        <w:rPr>
          <w:rFonts w:ascii="Times New Roman" w:hAnsi="Times New Roman" w:cs="Times New Roman"/>
          <w:sz w:val="24"/>
          <w:szCs w:val="24"/>
        </w:rPr>
        <w:t>at</w:t>
      </w:r>
    </w:p>
    <w:p w:rsidR="001F2E84" w:rsidRDefault="001F2E84" w:rsidP="001F2E84">
      <w:pPr>
        <w:pStyle w:val="BodyText"/>
        <w:spacing w:before="122" w:line="239" w:lineRule="auto"/>
        <w:ind w:right="131"/>
        <w:jc w:val="both"/>
        <w:rPr>
          <w:rFonts w:ascii="Times New Roman" w:hAnsi="Times New Roman" w:cs="Times New Roman"/>
          <w:sz w:val="24"/>
          <w:szCs w:val="24"/>
        </w:rPr>
      </w:pPr>
      <w:r>
        <w:rPr>
          <w:rFonts w:ascii="Times New Roman" w:hAnsi="Times New Roman" w:cs="Times New Roman"/>
          <w:sz w:val="24"/>
          <w:szCs w:val="24"/>
        </w:rPr>
        <w:t xml:space="preserve"> </w:t>
      </w:r>
    </w:p>
    <w:p w:rsidR="001F2E84" w:rsidRPr="001F2E84" w:rsidRDefault="00446C69" w:rsidP="001F2E84">
      <w:pPr>
        <w:pStyle w:val="BodyText"/>
        <w:spacing w:before="0" w:line="250" w:lineRule="exact"/>
        <w:ind w:right="131"/>
        <w:jc w:val="both"/>
        <w:rPr>
          <w:rFonts w:ascii="Times New Roman" w:hAnsi="Times New Roman" w:cs="Times New Roman"/>
          <w:spacing w:val="-2"/>
          <w:sz w:val="24"/>
          <w:szCs w:val="24"/>
        </w:rPr>
      </w:pPr>
      <w:r w:rsidRPr="001F2E84">
        <w:rPr>
          <w:rFonts w:ascii="Times New Roman" w:hAnsi="Times New Roman" w:cs="Times New Roman"/>
          <w:spacing w:val="-2"/>
          <w:sz w:val="24"/>
          <w:szCs w:val="24"/>
        </w:rPr>
        <w:t>..........................................................................................................</w:t>
      </w:r>
      <w:r w:rsidR="001F2E84" w:rsidRPr="001F2E84">
        <w:rPr>
          <w:rFonts w:ascii="Times New Roman" w:hAnsi="Times New Roman" w:cs="Times New Roman"/>
          <w:spacing w:val="-2"/>
          <w:sz w:val="24"/>
          <w:szCs w:val="24"/>
        </w:rPr>
        <w:t>.........................</w:t>
      </w:r>
      <w:r w:rsidR="001F2E84">
        <w:rPr>
          <w:rFonts w:ascii="Times New Roman" w:hAnsi="Times New Roman" w:cs="Times New Roman"/>
          <w:spacing w:val="-2"/>
          <w:sz w:val="24"/>
          <w:szCs w:val="24"/>
        </w:rPr>
        <w:t>.............</w:t>
      </w:r>
    </w:p>
    <w:p w:rsidR="001F2E84" w:rsidRDefault="00446C69" w:rsidP="001F2E84">
      <w:pPr>
        <w:pStyle w:val="BodyText"/>
        <w:spacing w:before="0" w:line="250" w:lineRule="exact"/>
        <w:ind w:right="131"/>
        <w:jc w:val="center"/>
        <w:rPr>
          <w:rFonts w:ascii="Times New Roman" w:hAnsi="Times New Roman" w:cs="Times New Roman"/>
          <w:i/>
          <w:spacing w:val="-2"/>
          <w:sz w:val="24"/>
          <w:szCs w:val="24"/>
        </w:rPr>
      </w:pPr>
      <w:r w:rsidRPr="001F2E84">
        <w:rPr>
          <w:rFonts w:ascii="Times New Roman" w:hAnsi="Times New Roman" w:cs="Times New Roman"/>
          <w:i/>
          <w:spacing w:val="-2"/>
          <w:sz w:val="24"/>
          <w:szCs w:val="24"/>
        </w:rPr>
        <w:t>(Name and location of the authorized Ship Recycling Facility)</w:t>
      </w:r>
    </w:p>
    <w:p w:rsidR="001F2E84" w:rsidRDefault="001F2E84" w:rsidP="001F2E84">
      <w:pPr>
        <w:pStyle w:val="BodyText"/>
        <w:spacing w:before="0" w:line="250" w:lineRule="exact"/>
        <w:ind w:right="131"/>
        <w:jc w:val="center"/>
        <w:rPr>
          <w:rFonts w:ascii="Times New Roman" w:hAnsi="Times New Roman" w:cs="Times New Roman"/>
          <w:i/>
          <w:spacing w:val="-2"/>
          <w:sz w:val="24"/>
          <w:szCs w:val="24"/>
        </w:rPr>
      </w:pPr>
    </w:p>
    <w:p w:rsidR="001F2E84" w:rsidRPr="001F2E84" w:rsidRDefault="00446C69" w:rsidP="001F2E84">
      <w:pPr>
        <w:pStyle w:val="BodyText"/>
        <w:spacing w:before="0" w:line="360" w:lineRule="auto"/>
        <w:ind w:right="131"/>
        <w:jc w:val="both"/>
        <w:rPr>
          <w:rFonts w:ascii="Times New Roman" w:hAnsi="Times New Roman" w:cs="Times New Roman"/>
          <w:spacing w:val="49"/>
          <w:sz w:val="24"/>
          <w:szCs w:val="24"/>
        </w:rPr>
      </w:pPr>
      <w:r w:rsidRPr="004E4E67">
        <w:rPr>
          <w:rFonts w:ascii="Times New Roman" w:hAnsi="Times New Roman" w:cs="Times New Roman"/>
          <w:spacing w:val="-1"/>
          <w:sz w:val="24"/>
          <w:szCs w:val="24"/>
        </w:rPr>
        <w:t>and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recycling</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of</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ship</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as</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required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by</w:t>
      </w:r>
      <w:r w:rsidRPr="004E4E67">
        <w:rPr>
          <w:rFonts w:ascii="Times New Roman" w:hAnsi="Times New Roman" w:cs="Times New Roman"/>
          <w:spacing w:val="-4"/>
          <w:sz w:val="24"/>
          <w:szCs w:val="24"/>
        </w:rPr>
        <w:t xml:space="preserve"> </w:t>
      </w:r>
      <w:r w:rsidRPr="004E4E67">
        <w:rPr>
          <w:rFonts w:ascii="Times New Roman" w:hAnsi="Times New Roman" w:cs="Times New Roman"/>
          <w:spacing w:val="-1"/>
          <w:sz w:val="24"/>
          <w:szCs w:val="24"/>
        </w:rPr>
        <w:t>the</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Convention</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2"/>
          <w:sz w:val="24"/>
          <w:szCs w:val="24"/>
        </w:rPr>
        <w:t>was</w:t>
      </w:r>
      <w:r w:rsidRPr="004E4E67">
        <w:rPr>
          <w:rFonts w:ascii="Times New Roman" w:hAnsi="Times New Roman" w:cs="Times New Roman"/>
          <w:spacing w:val="1"/>
          <w:sz w:val="24"/>
          <w:szCs w:val="24"/>
        </w:rPr>
        <w:t xml:space="preserve"> </w:t>
      </w:r>
      <w:r w:rsidRPr="004E4E67">
        <w:rPr>
          <w:rFonts w:ascii="Times New Roman" w:hAnsi="Times New Roman" w:cs="Times New Roman"/>
          <w:spacing w:val="-1"/>
          <w:sz w:val="24"/>
          <w:szCs w:val="24"/>
        </w:rPr>
        <w:t>completed</w:t>
      </w:r>
      <w:r w:rsidRPr="004E4E67">
        <w:rPr>
          <w:rFonts w:ascii="Times New Roman" w:hAnsi="Times New Roman" w:cs="Times New Roman"/>
          <w:spacing w:val="-2"/>
          <w:sz w:val="24"/>
          <w:szCs w:val="24"/>
        </w:rPr>
        <w:t xml:space="preserve"> </w:t>
      </w:r>
      <w:r w:rsidRPr="004E4E67">
        <w:rPr>
          <w:rFonts w:ascii="Times New Roman" w:hAnsi="Times New Roman" w:cs="Times New Roman"/>
          <w:spacing w:val="-1"/>
          <w:sz w:val="24"/>
          <w:szCs w:val="24"/>
        </w:rPr>
        <w:t>on:</w:t>
      </w:r>
      <w:r w:rsidRPr="004E4E67">
        <w:rPr>
          <w:rFonts w:ascii="Times New Roman" w:hAnsi="Times New Roman" w:cs="Times New Roman"/>
          <w:spacing w:val="49"/>
          <w:sz w:val="24"/>
          <w:szCs w:val="24"/>
        </w:rPr>
        <w:t xml:space="preserve"> </w:t>
      </w:r>
    </w:p>
    <w:p w:rsidR="001F2E84" w:rsidRDefault="00446C69" w:rsidP="001F2E84">
      <w:pPr>
        <w:pStyle w:val="BodyText"/>
        <w:spacing w:before="0" w:line="360" w:lineRule="auto"/>
        <w:ind w:right="131"/>
        <w:jc w:val="both"/>
        <w:rPr>
          <w:rFonts w:ascii="Times New Roman" w:hAnsi="Times New Roman" w:cs="Times New Roman"/>
          <w:spacing w:val="-2"/>
          <w:sz w:val="24"/>
          <w:szCs w:val="24"/>
        </w:rPr>
      </w:pPr>
      <w:r w:rsidRPr="004E4E67">
        <w:rPr>
          <w:rFonts w:ascii="Times New Roman" w:hAnsi="Times New Roman" w:cs="Times New Roman"/>
          <w:spacing w:val="-1"/>
          <w:sz w:val="24"/>
          <w:szCs w:val="24"/>
        </w:rPr>
        <w:t>(dd/mm/yyyy)</w:t>
      </w:r>
      <w:r w:rsidRPr="004E4E67">
        <w:rPr>
          <w:rFonts w:ascii="Times New Roman" w:hAnsi="Times New Roman" w:cs="Times New Roman"/>
          <w:spacing w:val="-6"/>
          <w:sz w:val="24"/>
          <w:szCs w:val="24"/>
        </w:rPr>
        <w:t xml:space="preserve"> </w:t>
      </w:r>
      <w:r w:rsidRPr="004E4E67">
        <w:rPr>
          <w:rFonts w:ascii="Times New Roman" w:hAnsi="Times New Roman" w:cs="Times New Roman"/>
          <w:spacing w:val="-2"/>
          <w:sz w:val="24"/>
          <w:szCs w:val="24"/>
        </w:rPr>
        <w:t>...................................................................................</w:t>
      </w:r>
      <w:r w:rsidR="001F2E84">
        <w:rPr>
          <w:rFonts w:ascii="Times New Roman" w:hAnsi="Times New Roman" w:cs="Times New Roman"/>
          <w:spacing w:val="-2"/>
          <w:sz w:val="24"/>
          <w:szCs w:val="24"/>
        </w:rPr>
        <w:t>.................</w:t>
      </w:r>
    </w:p>
    <w:p w:rsidR="00446C69" w:rsidRPr="001F2E84" w:rsidRDefault="001F2E84" w:rsidP="001F2E84">
      <w:pPr>
        <w:pStyle w:val="BodyText"/>
        <w:spacing w:before="0" w:line="250" w:lineRule="exact"/>
        <w:ind w:right="131"/>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sidR="00446C69" w:rsidRPr="001F2E84">
        <w:rPr>
          <w:rFonts w:ascii="Times New Roman" w:hAnsi="Times New Roman" w:cs="Times New Roman"/>
          <w:i/>
          <w:spacing w:val="-2"/>
          <w:sz w:val="24"/>
          <w:szCs w:val="24"/>
        </w:rPr>
        <w:t>(Date of completion)</w:t>
      </w:r>
    </w:p>
    <w:p w:rsidR="00446C69" w:rsidRDefault="00446C69" w:rsidP="00446C69">
      <w:pPr>
        <w:spacing w:before="4"/>
        <w:rPr>
          <w:rFonts w:ascii="Times New Roman" w:eastAsia="Arial" w:hAnsi="Times New Roman" w:cs="Times New Roman"/>
          <w:i/>
          <w:sz w:val="24"/>
          <w:szCs w:val="24"/>
        </w:rPr>
      </w:pPr>
    </w:p>
    <w:p w:rsidR="001F2E84" w:rsidRPr="004E4E67" w:rsidRDefault="001F2E84" w:rsidP="00446C69">
      <w:pPr>
        <w:spacing w:before="4"/>
        <w:rPr>
          <w:rFonts w:ascii="Times New Roman" w:eastAsia="Arial" w:hAnsi="Times New Roman" w:cs="Times New Roman"/>
          <w:i/>
          <w:sz w:val="24"/>
          <w:szCs w:val="24"/>
        </w:rPr>
      </w:pPr>
    </w:p>
    <w:p w:rsidR="00446C69" w:rsidRPr="004E4E67" w:rsidRDefault="00446C69" w:rsidP="00446C69">
      <w:pPr>
        <w:pStyle w:val="BodyText"/>
        <w:spacing w:before="0"/>
        <w:jc w:val="both"/>
        <w:rPr>
          <w:rFonts w:ascii="Times New Roman" w:hAnsi="Times New Roman" w:cs="Times New Roman"/>
          <w:sz w:val="24"/>
          <w:szCs w:val="24"/>
        </w:rPr>
      </w:pPr>
      <w:r w:rsidRPr="004E4E67">
        <w:rPr>
          <w:rFonts w:ascii="Times New Roman" w:hAnsi="Times New Roman" w:cs="Times New Roman"/>
          <w:spacing w:val="-1"/>
          <w:sz w:val="24"/>
          <w:szCs w:val="24"/>
        </w:rPr>
        <w:t>Issued</w:t>
      </w:r>
      <w:r w:rsidRPr="004E4E67">
        <w:rPr>
          <w:rFonts w:ascii="Times New Roman" w:hAnsi="Times New Roman" w:cs="Times New Roman"/>
          <w:spacing w:val="-2"/>
          <w:sz w:val="24"/>
          <w:szCs w:val="24"/>
        </w:rPr>
        <w:t xml:space="preserve"> </w:t>
      </w:r>
      <w:r w:rsidRPr="004E4E67">
        <w:rPr>
          <w:rFonts w:ascii="Times New Roman" w:hAnsi="Times New Roman" w:cs="Times New Roman"/>
          <w:sz w:val="24"/>
          <w:szCs w:val="24"/>
        </w:rPr>
        <w:t>at</w:t>
      </w:r>
      <w:r w:rsidRPr="004E4E67">
        <w:rPr>
          <w:rFonts w:ascii="Times New Roman" w:hAnsi="Times New Roman" w:cs="Times New Roman"/>
          <w:spacing w:val="-3"/>
          <w:sz w:val="24"/>
          <w:szCs w:val="24"/>
        </w:rPr>
        <w:t xml:space="preserve"> </w:t>
      </w:r>
      <w:r w:rsidR="001F2E84">
        <w:rPr>
          <w:rFonts w:ascii="Times New Roman" w:hAnsi="Times New Roman" w:cs="Times New Roman"/>
          <w:spacing w:val="-3"/>
          <w:sz w:val="24"/>
          <w:szCs w:val="24"/>
        </w:rPr>
        <w:t xml:space="preserve"> ……</w:t>
      </w:r>
      <w:r w:rsidRPr="004E4E67">
        <w:rPr>
          <w:rFonts w:ascii="Times New Roman" w:hAnsi="Times New Roman" w:cs="Times New Roman"/>
          <w:spacing w:val="-1"/>
          <w:sz w:val="24"/>
          <w:szCs w:val="24"/>
        </w:rPr>
        <w:t>...............................................................................................</w:t>
      </w:r>
      <w:r w:rsidR="00ED645E" w:rsidRPr="004E4E67">
        <w:rPr>
          <w:rFonts w:ascii="Times New Roman" w:hAnsi="Times New Roman" w:cs="Times New Roman"/>
          <w:spacing w:val="-1"/>
          <w:sz w:val="24"/>
          <w:szCs w:val="24"/>
        </w:rPr>
        <w:t>.......................</w:t>
      </w:r>
    </w:p>
    <w:p w:rsidR="00446C69" w:rsidRDefault="00446C69" w:rsidP="00446C69">
      <w:pPr>
        <w:spacing w:before="116"/>
        <w:ind w:left="709"/>
        <w:jc w:val="center"/>
        <w:rPr>
          <w:rFonts w:ascii="Times New Roman" w:hAnsi="Times New Roman" w:cs="Times New Roman"/>
          <w:spacing w:val="-2"/>
          <w:sz w:val="24"/>
          <w:szCs w:val="24"/>
        </w:rPr>
      </w:pPr>
      <w:r w:rsidRPr="004E4E67">
        <w:rPr>
          <w:rFonts w:ascii="Times New Roman" w:hAnsi="Times New Roman" w:cs="Times New Roman"/>
          <w:spacing w:val="-1"/>
          <w:sz w:val="24"/>
          <w:szCs w:val="24"/>
        </w:rPr>
        <w:t>(</w:t>
      </w:r>
      <w:r w:rsidRPr="004E4E67">
        <w:rPr>
          <w:rFonts w:ascii="Times New Roman" w:hAnsi="Times New Roman" w:cs="Times New Roman"/>
          <w:i/>
          <w:spacing w:val="-1"/>
          <w:sz w:val="24"/>
          <w:szCs w:val="24"/>
        </w:rPr>
        <w:t>Place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3"/>
          <w:sz w:val="24"/>
          <w:szCs w:val="24"/>
        </w:rPr>
        <w:t xml:space="preserve"> </w:t>
      </w:r>
      <w:r w:rsidRPr="004E4E67">
        <w:rPr>
          <w:rFonts w:ascii="Times New Roman" w:hAnsi="Times New Roman" w:cs="Times New Roman"/>
          <w:i/>
          <w:spacing w:val="-1"/>
          <w:sz w:val="24"/>
          <w:szCs w:val="24"/>
        </w:rPr>
        <w:t>issue</w:t>
      </w:r>
      <w:r w:rsidRPr="004E4E67">
        <w:rPr>
          <w:rFonts w:ascii="Times New Roman" w:hAnsi="Times New Roman" w:cs="Times New Roman"/>
          <w:i/>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the</w:t>
      </w:r>
      <w:r w:rsidRPr="004E4E67">
        <w:rPr>
          <w:rFonts w:ascii="Times New Roman" w:hAnsi="Times New Roman" w:cs="Times New Roman"/>
          <w:i/>
          <w:spacing w:val="-5"/>
          <w:sz w:val="24"/>
          <w:szCs w:val="24"/>
        </w:rPr>
        <w:t xml:space="preserve"> </w:t>
      </w:r>
      <w:r w:rsidRPr="004E4E67">
        <w:rPr>
          <w:rFonts w:ascii="Times New Roman" w:hAnsi="Times New Roman" w:cs="Times New Roman"/>
          <w:i/>
          <w:spacing w:val="-1"/>
          <w:sz w:val="24"/>
          <w:szCs w:val="24"/>
        </w:rPr>
        <w:t>Statement</w:t>
      </w:r>
      <w:r w:rsidRPr="004E4E67">
        <w:rPr>
          <w:rFonts w:ascii="Times New Roman" w:hAnsi="Times New Roman" w:cs="Times New Roman"/>
          <w:i/>
          <w:spacing w:val="-2"/>
          <w:sz w:val="24"/>
          <w:szCs w:val="24"/>
        </w:rPr>
        <w:t xml:space="preserve"> </w:t>
      </w:r>
      <w:r w:rsidRPr="004E4E67">
        <w:rPr>
          <w:rFonts w:ascii="Times New Roman" w:hAnsi="Times New Roman" w:cs="Times New Roman"/>
          <w:i/>
          <w:spacing w:val="-1"/>
          <w:sz w:val="24"/>
          <w:szCs w:val="24"/>
        </w:rPr>
        <w:t>of</w:t>
      </w:r>
      <w:r w:rsidRPr="004E4E67">
        <w:rPr>
          <w:rFonts w:ascii="Times New Roman" w:hAnsi="Times New Roman" w:cs="Times New Roman"/>
          <w:i/>
          <w:spacing w:val="-2"/>
          <w:sz w:val="24"/>
          <w:szCs w:val="24"/>
        </w:rPr>
        <w:t xml:space="preserve"> Completion</w:t>
      </w:r>
      <w:r w:rsidRPr="004E4E67">
        <w:rPr>
          <w:rFonts w:ascii="Times New Roman" w:hAnsi="Times New Roman" w:cs="Times New Roman"/>
          <w:spacing w:val="-2"/>
          <w:sz w:val="24"/>
          <w:szCs w:val="24"/>
        </w:rPr>
        <w:t>)</w:t>
      </w:r>
    </w:p>
    <w:p w:rsidR="001F2E84" w:rsidRDefault="001F2E84" w:rsidP="00446C69">
      <w:pPr>
        <w:spacing w:before="116"/>
        <w:ind w:left="709"/>
        <w:jc w:val="center"/>
        <w:rPr>
          <w:rFonts w:ascii="Times New Roman" w:hAnsi="Times New Roman" w:cs="Times New Roman"/>
          <w:spacing w:val="-2"/>
          <w:sz w:val="24"/>
          <w:szCs w:val="24"/>
        </w:rPr>
      </w:pPr>
    </w:p>
    <w:p w:rsidR="001F2E84" w:rsidRPr="004E4E67" w:rsidRDefault="001F2E84" w:rsidP="001F2E84">
      <w:pPr>
        <w:spacing w:before="10"/>
        <w:rPr>
          <w:rFonts w:ascii="Times New Roman" w:eastAsia="Arial" w:hAnsi="Times New Roman" w:cs="Times New Roman"/>
          <w:i/>
          <w:sz w:val="24"/>
          <w:szCs w:val="24"/>
        </w:rPr>
      </w:pPr>
    </w:p>
    <w:p w:rsidR="001F2E84" w:rsidRPr="002F1DDC" w:rsidRDefault="001F2E84" w:rsidP="001F2E84">
      <w:pPr>
        <w:pStyle w:val="BodyText"/>
        <w:spacing w:before="0"/>
        <w:jc w:val="center"/>
        <w:rPr>
          <w:rFonts w:ascii="Times New Roman" w:hAnsi="Times New Roman" w:cs="Times New Roman"/>
          <w:i/>
          <w:spacing w:val="-1"/>
          <w:sz w:val="24"/>
          <w:szCs w:val="24"/>
        </w:rPr>
      </w:pPr>
      <w:r w:rsidRPr="004E4E67">
        <w:rPr>
          <w:rFonts w:ascii="Times New Roman" w:hAnsi="Times New Roman" w:cs="Times New Roman"/>
          <w:spacing w:val="-1"/>
          <w:sz w:val="24"/>
          <w:szCs w:val="24"/>
        </w:rPr>
        <w:t>(dd/mm/yyyy)</w:t>
      </w:r>
      <w:r>
        <w:rPr>
          <w:rFonts w:ascii="Times New Roman" w:hAnsi="Times New Roman" w:cs="Times New Roman"/>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w:t>
      </w:r>
    </w:p>
    <w:p w:rsidR="001F2E84" w:rsidRPr="001F2E84" w:rsidRDefault="001F2E84" w:rsidP="001F2E84">
      <w:pPr>
        <w:pStyle w:val="BodyText"/>
        <w:jc w:val="center"/>
        <w:rPr>
          <w:rFonts w:ascii="Times New Roman" w:hAnsi="Times New Roman" w:cs="Times New Roman"/>
          <w:i/>
          <w:spacing w:val="-1"/>
          <w:sz w:val="24"/>
          <w:szCs w:val="24"/>
        </w:rPr>
      </w:pPr>
      <w:r w:rsidRPr="002F1DDC">
        <w:rPr>
          <w:rFonts w:ascii="Times New Roman" w:hAnsi="Times New Roman" w:cs="Times New Roman"/>
          <w:i/>
          <w:spacing w:val="-1"/>
          <w:sz w:val="24"/>
          <w:szCs w:val="24"/>
        </w:rPr>
        <w:t xml:space="preserve">         </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(Date of </w:t>
      </w:r>
      <w:r w:rsidRPr="004E4E67">
        <w:rPr>
          <w:rFonts w:ascii="Times New Roman" w:hAnsi="Times New Roman" w:cs="Times New Roman"/>
          <w:i/>
          <w:spacing w:val="-1"/>
          <w:sz w:val="24"/>
          <w:szCs w:val="24"/>
        </w:rPr>
        <w:t>issue</w:t>
      </w:r>
      <w:r>
        <w:rPr>
          <w:rFonts w:ascii="Times New Roman" w:hAnsi="Times New Roman" w:cs="Times New Roman"/>
          <w:i/>
          <w:spacing w:val="-1"/>
          <w:sz w:val="24"/>
          <w:szCs w:val="24"/>
        </w:rPr>
        <w:t xml:space="preserve">)    </w:t>
      </w:r>
      <w:r w:rsidRPr="002F1DDC">
        <w:rPr>
          <w:rFonts w:ascii="Times New Roman" w:hAnsi="Times New Roman" w:cs="Times New Roman"/>
          <w:i/>
          <w:spacing w:val="-1"/>
          <w:sz w:val="24"/>
          <w:szCs w:val="24"/>
        </w:rPr>
        <w:t xml:space="preserve"> </w:t>
      </w:r>
      <w:r w:rsidRPr="001F2E84">
        <w:rPr>
          <w:rFonts w:ascii="Times New Roman" w:hAnsi="Times New Roman" w:cs="Times New Roman"/>
          <w:i/>
          <w:spacing w:val="-1"/>
          <w:sz w:val="24"/>
          <w:szCs w:val="24"/>
        </w:rPr>
        <w:t>(Signature of the owner of the Ship Recycling Facility or</w:t>
      </w:r>
    </w:p>
    <w:p w:rsidR="001F2E84" w:rsidRDefault="001F2E84" w:rsidP="001F2E84">
      <w:pPr>
        <w:pStyle w:val="BodyText"/>
        <w:spacing w:before="0"/>
        <w:jc w:val="center"/>
        <w:rPr>
          <w:rFonts w:ascii="Times New Roman" w:hAnsi="Times New Roman" w:cs="Times New Roman"/>
          <w:i/>
          <w:spacing w:val="-1"/>
          <w:sz w:val="24"/>
          <w:szCs w:val="24"/>
        </w:rPr>
      </w:pPr>
      <w:r>
        <w:rPr>
          <w:rFonts w:ascii="Times New Roman" w:hAnsi="Times New Roman" w:cs="Times New Roman"/>
          <w:i/>
          <w:spacing w:val="-1"/>
          <w:sz w:val="24"/>
          <w:szCs w:val="24"/>
        </w:rPr>
        <w:tab/>
      </w:r>
      <w:r>
        <w:rPr>
          <w:rFonts w:ascii="Times New Roman" w:hAnsi="Times New Roman" w:cs="Times New Roman"/>
          <w:i/>
          <w:spacing w:val="-1"/>
          <w:sz w:val="24"/>
          <w:szCs w:val="24"/>
        </w:rPr>
        <w:tab/>
      </w:r>
      <w:r>
        <w:rPr>
          <w:rFonts w:ascii="Times New Roman" w:hAnsi="Times New Roman" w:cs="Times New Roman"/>
          <w:i/>
          <w:spacing w:val="-1"/>
          <w:sz w:val="24"/>
          <w:szCs w:val="24"/>
        </w:rPr>
        <w:tab/>
      </w:r>
      <w:r w:rsidRPr="001F2E84">
        <w:rPr>
          <w:rFonts w:ascii="Times New Roman" w:hAnsi="Times New Roman" w:cs="Times New Roman"/>
          <w:i/>
          <w:spacing w:val="-1"/>
          <w:sz w:val="24"/>
          <w:szCs w:val="24"/>
        </w:rPr>
        <w:t>a representative acting on behalf of the owner)</w:t>
      </w:r>
    </w:p>
    <w:p w:rsidR="001F2E84" w:rsidRDefault="001F2E84" w:rsidP="001F2E84">
      <w:pPr>
        <w:pStyle w:val="BodyText"/>
        <w:spacing w:before="0"/>
        <w:jc w:val="center"/>
        <w:rPr>
          <w:rFonts w:ascii="Times New Roman" w:hAnsi="Times New Roman" w:cs="Times New Roman"/>
          <w:i/>
          <w:spacing w:val="-1"/>
          <w:sz w:val="24"/>
          <w:szCs w:val="24"/>
        </w:rPr>
      </w:pPr>
    </w:p>
    <w:p w:rsidR="001F2E84" w:rsidRPr="002F1DDC" w:rsidRDefault="001F2E84" w:rsidP="001F2E84">
      <w:pPr>
        <w:pStyle w:val="BodyText"/>
        <w:spacing w:before="0"/>
        <w:jc w:val="center"/>
        <w:rPr>
          <w:rFonts w:ascii="Times New Roman" w:hAnsi="Times New Roman" w:cs="Times New Roman"/>
          <w:i/>
          <w:spacing w:val="-1"/>
          <w:sz w:val="24"/>
          <w:szCs w:val="24"/>
        </w:rPr>
      </w:pPr>
    </w:p>
    <w:p w:rsidR="00446C69" w:rsidRPr="001F2E84" w:rsidRDefault="001F2E84" w:rsidP="001F2E84">
      <w:pPr>
        <w:tabs>
          <w:tab w:val="left" w:pos="2707"/>
        </w:tabs>
        <w:spacing w:before="116" w:line="578" w:lineRule="auto"/>
        <w:ind w:left="2035" w:right="239" w:hanging="1431"/>
        <w:rPr>
          <w:rFonts w:ascii="Times New Roman" w:eastAsia="Arial" w:hAnsi="Times New Roman" w:cs="Times New Roman"/>
          <w:sz w:val="24"/>
          <w:szCs w:val="24"/>
        </w:rPr>
      </w:pPr>
      <w:r w:rsidRPr="004E4E67">
        <w:rPr>
          <w:rFonts w:ascii="Times New Roman" w:hAnsi="Times New Roman" w:cs="Times New Roman"/>
          <w:spacing w:val="-1"/>
          <w:sz w:val="24"/>
          <w:szCs w:val="24"/>
        </w:rPr>
        <w:tab/>
      </w:r>
    </w:p>
    <w:p w:rsidR="00446C69" w:rsidRPr="004E4E67" w:rsidRDefault="00446C69" w:rsidP="00446C69">
      <w:pPr>
        <w:rPr>
          <w:rFonts w:ascii="Times New Roman" w:hAnsi="Times New Roman" w:cs="Times New Roman"/>
          <w:sz w:val="24"/>
          <w:szCs w:val="24"/>
        </w:rPr>
      </w:pPr>
    </w:p>
    <w:p w:rsidR="00446C69" w:rsidRPr="004E4E67" w:rsidRDefault="00446C69" w:rsidP="00446C69">
      <w:pPr>
        <w:jc w:val="center"/>
        <w:rPr>
          <w:rFonts w:ascii="Times New Roman" w:hAnsi="Times New Roman" w:cs="Times New Roman"/>
          <w:b/>
          <w:sz w:val="24"/>
          <w:szCs w:val="24"/>
        </w:rPr>
      </w:pPr>
      <w:r w:rsidRPr="004E4E67">
        <w:rPr>
          <w:rFonts w:ascii="Times New Roman" w:hAnsi="Times New Roman" w:cs="Times New Roman"/>
          <w:b/>
          <w:sz w:val="24"/>
          <w:szCs w:val="24"/>
        </w:rPr>
        <w:lastRenderedPageBreak/>
        <w:t xml:space="preserve">Članak 3. </w:t>
      </w:r>
    </w:p>
    <w:p w:rsidR="00446C69" w:rsidRPr="004E4E67" w:rsidRDefault="00446C69" w:rsidP="00446C69">
      <w:pPr>
        <w:jc w:val="both"/>
        <w:rPr>
          <w:rFonts w:ascii="Times New Roman" w:hAnsi="Times New Roman" w:cs="Times New Roman"/>
          <w:b/>
          <w:sz w:val="24"/>
          <w:szCs w:val="24"/>
        </w:rPr>
      </w:pPr>
    </w:p>
    <w:p w:rsidR="00446C69" w:rsidRPr="004E4E67" w:rsidRDefault="00751033" w:rsidP="00446C69">
      <w:pPr>
        <w:jc w:val="both"/>
        <w:rPr>
          <w:rFonts w:ascii="Times New Roman" w:hAnsi="Times New Roman" w:cs="Times New Roman"/>
          <w:sz w:val="24"/>
          <w:szCs w:val="24"/>
        </w:rPr>
      </w:pPr>
      <w:r w:rsidRPr="004E4E67">
        <w:rPr>
          <w:rFonts w:ascii="Times New Roman" w:hAnsi="Times New Roman" w:cs="Times New Roman"/>
          <w:sz w:val="24"/>
          <w:szCs w:val="24"/>
        </w:rPr>
        <w:tab/>
      </w:r>
      <w:r w:rsidR="00446C69" w:rsidRPr="004E4E67">
        <w:rPr>
          <w:rFonts w:ascii="Times New Roman" w:hAnsi="Times New Roman" w:cs="Times New Roman"/>
          <w:sz w:val="24"/>
          <w:szCs w:val="24"/>
        </w:rPr>
        <w:t>Prilikom polaganja svoje isprave o pristupu, Republika Hrvatska će na Konvenciju iz članka 1. ovoga Zakona priopćiti sljedeću izjavu:</w:t>
      </w:r>
    </w:p>
    <w:p w:rsidR="00446C69" w:rsidRPr="004E4E67" w:rsidRDefault="00446C69" w:rsidP="00446C69">
      <w:pPr>
        <w:jc w:val="both"/>
        <w:rPr>
          <w:rFonts w:ascii="Times New Roman" w:hAnsi="Times New Roman" w:cs="Times New Roman"/>
          <w:sz w:val="24"/>
          <w:szCs w:val="24"/>
        </w:rPr>
      </w:pPr>
    </w:p>
    <w:p w:rsidR="00446C69" w:rsidRPr="004E4E67" w:rsidRDefault="00387402" w:rsidP="00446C69">
      <w:pPr>
        <w:jc w:val="center"/>
        <w:rPr>
          <w:rFonts w:ascii="Times New Roman" w:hAnsi="Times New Roman" w:cs="Times New Roman"/>
          <w:b/>
          <w:snapToGrid w:val="0"/>
          <w:sz w:val="24"/>
          <w:szCs w:val="24"/>
        </w:rPr>
      </w:pPr>
      <w:r w:rsidRPr="004E4E67">
        <w:rPr>
          <w:rFonts w:ascii="Times New Roman" w:hAnsi="Times New Roman" w:cs="Times New Roman"/>
          <w:b/>
          <w:snapToGrid w:val="0"/>
          <w:sz w:val="24"/>
          <w:szCs w:val="24"/>
        </w:rPr>
        <w:t>“</w:t>
      </w:r>
      <w:r w:rsidR="00446C69" w:rsidRPr="004E4E67">
        <w:rPr>
          <w:rFonts w:ascii="Times New Roman" w:hAnsi="Times New Roman" w:cs="Times New Roman"/>
          <w:b/>
          <w:snapToGrid w:val="0"/>
          <w:sz w:val="24"/>
          <w:szCs w:val="24"/>
        </w:rPr>
        <w:t>IZJAVA</w:t>
      </w:r>
    </w:p>
    <w:p w:rsidR="00446C69" w:rsidRPr="004E4E67" w:rsidRDefault="00446C69" w:rsidP="00446C69">
      <w:pPr>
        <w:jc w:val="center"/>
        <w:rPr>
          <w:rFonts w:ascii="Times New Roman" w:hAnsi="Times New Roman" w:cs="Times New Roman"/>
          <w:b/>
          <w:snapToGrid w:val="0"/>
          <w:sz w:val="24"/>
          <w:szCs w:val="24"/>
        </w:rPr>
      </w:pPr>
      <w:r w:rsidRPr="004E4E67">
        <w:rPr>
          <w:rFonts w:ascii="Times New Roman" w:hAnsi="Times New Roman" w:cs="Times New Roman"/>
          <w:b/>
          <w:snapToGrid w:val="0"/>
          <w:sz w:val="24"/>
          <w:szCs w:val="24"/>
        </w:rPr>
        <w:t>vezana uz članak 16. stavak 6. Konvencije</w:t>
      </w:r>
    </w:p>
    <w:p w:rsidR="00146084" w:rsidRPr="004E4E67" w:rsidRDefault="00146084" w:rsidP="00446C69">
      <w:pPr>
        <w:jc w:val="center"/>
        <w:rPr>
          <w:rFonts w:ascii="Times New Roman" w:hAnsi="Times New Roman" w:cs="Times New Roman"/>
          <w:b/>
          <w:snapToGrid w:val="0"/>
          <w:sz w:val="24"/>
          <w:szCs w:val="24"/>
        </w:rPr>
      </w:pPr>
    </w:p>
    <w:p w:rsidR="00446C69" w:rsidRPr="004E4E67" w:rsidRDefault="00446C69" w:rsidP="00446C69">
      <w:pPr>
        <w:jc w:val="both"/>
        <w:rPr>
          <w:rFonts w:ascii="Times New Roman" w:hAnsi="Times New Roman" w:cs="Times New Roman"/>
          <w:snapToGrid w:val="0"/>
          <w:sz w:val="24"/>
          <w:szCs w:val="24"/>
        </w:rPr>
      </w:pPr>
      <w:r w:rsidRPr="004E4E67">
        <w:rPr>
          <w:rFonts w:ascii="Times New Roman" w:hAnsi="Times New Roman" w:cs="Times New Roman"/>
          <w:snapToGrid w:val="0"/>
          <w:sz w:val="24"/>
          <w:szCs w:val="24"/>
        </w:rPr>
        <w:t>U skladu s člankom 16. stavkom 6. Konvencije, Republika Hrvatska izjav</w:t>
      </w:r>
      <w:r w:rsidR="00146084" w:rsidRPr="004E4E67">
        <w:rPr>
          <w:rFonts w:ascii="Times New Roman" w:hAnsi="Times New Roman" w:cs="Times New Roman"/>
          <w:snapToGrid w:val="0"/>
          <w:sz w:val="24"/>
          <w:szCs w:val="24"/>
        </w:rPr>
        <w:t>ljuje kako</w:t>
      </w:r>
      <w:r w:rsidRPr="004E4E67">
        <w:rPr>
          <w:rFonts w:ascii="Times New Roman" w:hAnsi="Times New Roman" w:cs="Times New Roman"/>
          <w:snapToGrid w:val="0"/>
          <w:sz w:val="24"/>
          <w:szCs w:val="24"/>
        </w:rPr>
        <w:t xml:space="preserve"> je potrebno izričito odobrenje plana recikliranja broda prije nego što se brod može reciklirati u njezinom odobrenom postrojenju/njezinim odobrenima postrojenjima za recikliranje brodova.</w:t>
      </w:r>
      <w:r w:rsidR="00387402" w:rsidRPr="004E4E67">
        <w:rPr>
          <w:rFonts w:ascii="Times New Roman" w:hAnsi="Times New Roman" w:cs="Times New Roman"/>
          <w:snapToGrid w:val="0"/>
          <w:sz w:val="24"/>
          <w:szCs w:val="24"/>
        </w:rPr>
        <w:t>”.</w:t>
      </w:r>
    </w:p>
    <w:p w:rsidR="00446C69" w:rsidRPr="004E4E67" w:rsidRDefault="00446C69" w:rsidP="00446C69">
      <w:pPr>
        <w:jc w:val="both"/>
        <w:rPr>
          <w:rFonts w:ascii="Times New Roman" w:hAnsi="Times New Roman" w:cs="Times New Roman"/>
          <w:b/>
          <w:sz w:val="24"/>
          <w:szCs w:val="24"/>
        </w:rPr>
      </w:pPr>
      <w:r w:rsidRPr="004E4E67">
        <w:rPr>
          <w:rFonts w:ascii="Times New Roman" w:hAnsi="Times New Roman" w:cs="Times New Roman"/>
          <w:b/>
          <w:sz w:val="24"/>
          <w:szCs w:val="24"/>
        </w:rPr>
        <w:t xml:space="preserve"> </w:t>
      </w:r>
    </w:p>
    <w:p w:rsidR="00446C69" w:rsidRPr="004E4E67" w:rsidRDefault="00146084" w:rsidP="00446C69">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Članak 4</w:t>
      </w:r>
      <w:r w:rsidR="00446C69" w:rsidRPr="004E4E67">
        <w:rPr>
          <w:rFonts w:ascii="Times New Roman" w:hAnsi="Times New Roman" w:cs="Times New Roman"/>
          <w:b/>
          <w:sz w:val="24"/>
          <w:szCs w:val="24"/>
          <w:lang w:val="pl-PL"/>
        </w:rPr>
        <w:t>.</w:t>
      </w:r>
    </w:p>
    <w:p w:rsidR="00446C69" w:rsidRPr="004E4E67" w:rsidRDefault="00446C69" w:rsidP="00446C69">
      <w:pPr>
        <w:rPr>
          <w:rFonts w:ascii="Times New Roman" w:hAnsi="Times New Roman" w:cs="Times New Roman"/>
          <w:sz w:val="24"/>
          <w:szCs w:val="24"/>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t>Provedba ovoga Zakona u djelokrugu je tijela državne uprave nadležnog za poslove pomorstva.</w:t>
      </w:r>
    </w:p>
    <w:p w:rsidR="00446C69" w:rsidRPr="004E4E67" w:rsidRDefault="00446C69" w:rsidP="00446C69">
      <w:pPr>
        <w:rPr>
          <w:rFonts w:ascii="Times New Roman" w:hAnsi="Times New Roman" w:cs="Times New Roman"/>
          <w:b/>
          <w:sz w:val="24"/>
          <w:szCs w:val="24"/>
          <w:lang w:val="pl-PL"/>
        </w:rPr>
      </w:pPr>
    </w:p>
    <w:p w:rsidR="00446C69" w:rsidRPr="004E4E67" w:rsidRDefault="00146084" w:rsidP="00446C69">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Članak 5</w:t>
      </w:r>
      <w:r w:rsidR="00446C69" w:rsidRPr="004E4E67">
        <w:rPr>
          <w:rFonts w:ascii="Times New Roman" w:hAnsi="Times New Roman" w:cs="Times New Roman"/>
          <w:b/>
          <w:sz w:val="24"/>
          <w:szCs w:val="24"/>
          <w:lang w:val="pl-PL"/>
        </w:rPr>
        <w:t xml:space="preserve">. </w:t>
      </w:r>
    </w:p>
    <w:p w:rsidR="00446C69" w:rsidRPr="004E4E67" w:rsidRDefault="00446C69" w:rsidP="00446C69">
      <w:pPr>
        <w:jc w:val="center"/>
        <w:rPr>
          <w:rFonts w:ascii="Times New Roman" w:hAnsi="Times New Roman" w:cs="Times New Roman"/>
          <w:sz w:val="24"/>
          <w:szCs w:val="24"/>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t>Na dan stupanja na snagu ovoga Zakona, Konvencija iz članka 1. ovoga Zakona nije na snazi u odnosu na Republiku Hrvatsku te će se podaci o njezinom stupanju na snagu objaviti sukladno odredbi članka 30. stavka 3. Zakona o sklapanju i izv</w:t>
      </w:r>
      <w:r w:rsidR="00387402" w:rsidRPr="004E4E67">
        <w:rPr>
          <w:rFonts w:ascii="Times New Roman" w:hAnsi="Times New Roman" w:cs="Times New Roman"/>
          <w:sz w:val="24"/>
          <w:szCs w:val="24"/>
          <w:lang w:val="pl-PL"/>
        </w:rPr>
        <w:t>ršavanju međunarodnih ugovora (Narodne novine</w:t>
      </w:r>
      <w:r w:rsidRPr="004E4E67">
        <w:rPr>
          <w:rFonts w:ascii="Times New Roman" w:hAnsi="Times New Roman" w:cs="Times New Roman"/>
          <w:sz w:val="24"/>
          <w:szCs w:val="24"/>
          <w:lang w:val="pl-PL"/>
        </w:rPr>
        <w:t xml:space="preserve">, </w:t>
      </w:r>
      <w:r w:rsidR="001F290C">
        <w:rPr>
          <w:rFonts w:ascii="Times New Roman" w:hAnsi="Times New Roman" w:cs="Times New Roman"/>
          <w:sz w:val="24"/>
          <w:szCs w:val="24"/>
          <w:lang w:val="pl-PL"/>
        </w:rPr>
        <w:t>broj</w:t>
      </w:r>
      <w:r w:rsidRPr="004E4E67">
        <w:rPr>
          <w:rFonts w:ascii="Times New Roman" w:hAnsi="Times New Roman" w:cs="Times New Roman"/>
          <w:sz w:val="24"/>
          <w:szCs w:val="24"/>
          <w:lang w:val="pl-PL"/>
        </w:rPr>
        <w:t xml:space="preserve"> 28/96).</w:t>
      </w:r>
    </w:p>
    <w:p w:rsidR="00446C69" w:rsidRPr="004E4E67" w:rsidRDefault="00446C69" w:rsidP="00446C69">
      <w:pPr>
        <w:jc w:val="both"/>
        <w:rPr>
          <w:rFonts w:ascii="Times New Roman" w:hAnsi="Times New Roman" w:cs="Times New Roman"/>
          <w:sz w:val="24"/>
          <w:szCs w:val="24"/>
          <w:lang w:val="pl-PL"/>
        </w:rPr>
      </w:pPr>
    </w:p>
    <w:p w:rsidR="00446C69" w:rsidRPr="004E4E67" w:rsidRDefault="00146084" w:rsidP="00446C69">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Članak 6</w:t>
      </w:r>
      <w:r w:rsidR="00446C69" w:rsidRPr="004E4E67">
        <w:rPr>
          <w:rFonts w:ascii="Times New Roman" w:hAnsi="Times New Roman" w:cs="Times New Roman"/>
          <w:b/>
          <w:sz w:val="24"/>
          <w:szCs w:val="24"/>
          <w:lang w:val="pl-PL"/>
        </w:rPr>
        <w:t xml:space="preserve">. </w:t>
      </w:r>
    </w:p>
    <w:p w:rsidR="00446C69" w:rsidRPr="004E4E67" w:rsidRDefault="00446C69" w:rsidP="00446C69">
      <w:pPr>
        <w:jc w:val="center"/>
        <w:rPr>
          <w:rFonts w:ascii="Times New Roman" w:hAnsi="Times New Roman" w:cs="Times New Roman"/>
          <w:b/>
          <w:sz w:val="24"/>
          <w:szCs w:val="24"/>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t>Ovaj Zakon stupa na snagu osmoga dana od dana objave u Narodnim novinama.</w:t>
      </w:r>
    </w:p>
    <w:p w:rsidR="00446C69" w:rsidRPr="004E4E67" w:rsidRDefault="00446C69" w:rsidP="00446C69">
      <w:pPr>
        <w:jc w:val="both"/>
        <w:rPr>
          <w:rFonts w:ascii="Times New Roman" w:hAnsi="Times New Roman" w:cs="Times New Roman"/>
          <w:sz w:val="24"/>
          <w:szCs w:val="24"/>
          <w:lang w:val="pl-PL"/>
        </w:rPr>
      </w:pPr>
    </w:p>
    <w:p w:rsidR="00146084" w:rsidRPr="004E4E67" w:rsidRDefault="00146084" w:rsidP="00446C69">
      <w:pPr>
        <w:rPr>
          <w:rFonts w:ascii="Times New Roman" w:hAnsi="Times New Roman" w:cs="Times New Roman"/>
          <w:sz w:val="24"/>
          <w:szCs w:val="24"/>
          <w:lang w:val="pl-PL"/>
        </w:rPr>
      </w:pPr>
    </w:p>
    <w:p w:rsidR="00146084" w:rsidRPr="004E4E67" w:rsidRDefault="00146084" w:rsidP="00446C69">
      <w:pPr>
        <w:rPr>
          <w:rFonts w:ascii="Times New Roman" w:hAnsi="Times New Roman" w:cs="Times New Roman"/>
          <w:sz w:val="24"/>
          <w:szCs w:val="24"/>
          <w:lang w:val="pl-PL"/>
        </w:rPr>
      </w:pPr>
    </w:p>
    <w:p w:rsidR="00146084" w:rsidRPr="004E4E67" w:rsidRDefault="00146084" w:rsidP="00446C69">
      <w:pPr>
        <w:rPr>
          <w:rFonts w:ascii="Times New Roman" w:hAnsi="Times New Roman" w:cs="Times New Roman"/>
          <w:sz w:val="24"/>
          <w:szCs w:val="24"/>
          <w:lang w:val="pl-PL"/>
        </w:rPr>
      </w:pPr>
    </w:p>
    <w:p w:rsidR="00446C69" w:rsidRPr="004E4E67" w:rsidRDefault="00446C69" w:rsidP="00446C69">
      <w:pPr>
        <w:rPr>
          <w:rFonts w:ascii="Times New Roman" w:hAnsi="Times New Roman" w:cs="Times New Roman"/>
          <w:sz w:val="24"/>
          <w:szCs w:val="24"/>
          <w:lang w:val="pl-PL"/>
        </w:rPr>
      </w:pPr>
    </w:p>
    <w:p w:rsidR="00146084" w:rsidRPr="004E4E67" w:rsidRDefault="00146084" w:rsidP="00446C69">
      <w:pPr>
        <w:rPr>
          <w:rFonts w:ascii="Times New Roman" w:hAnsi="Times New Roman" w:cs="Times New Roman"/>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701BA3" w:rsidRPr="004E4E67" w:rsidRDefault="00701BA3" w:rsidP="00920091">
      <w:pPr>
        <w:rPr>
          <w:rFonts w:ascii="Times New Roman" w:hAnsi="Times New Roman" w:cs="Times New Roman"/>
          <w:b/>
          <w:bCs/>
          <w:sz w:val="24"/>
          <w:szCs w:val="24"/>
          <w:lang w:val="pl-PL"/>
        </w:rPr>
      </w:pPr>
    </w:p>
    <w:p w:rsidR="00EE6D44" w:rsidRDefault="00EE6D44"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Default="00863DC9" w:rsidP="00920091">
      <w:pPr>
        <w:rPr>
          <w:rFonts w:ascii="Times New Roman" w:hAnsi="Times New Roman" w:cs="Times New Roman"/>
          <w:b/>
          <w:bCs/>
          <w:sz w:val="24"/>
          <w:szCs w:val="24"/>
          <w:lang w:val="pl-PL"/>
        </w:rPr>
      </w:pPr>
    </w:p>
    <w:p w:rsidR="00863DC9" w:rsidRPr="004E4E67" w:rsidRDefault="00863DC9" w:rsidP="00920091">
      <w:pPr>
        <w:rPr>
          <w:rFonts w:ascii="Times New Roman" w:hAnsi="Times New Roman" w:cs="Times New Roman"/>
          <w:b/>
          <w:bCs/>
          <w:sz w:val="24"/>
          <w:szCs w:val="24"/>
          <w:lang w:val="pl-PL"/>
        </w:rPr>
      </w:pPr>
    </w:p>
    <w:p w:rsidR="00F65BEB" w:rsidRDefault="00F65BEB" w:rsidP="001F290C">
      <w:pPr>
        <w:jc w:val="center"/>
        <w:rPr>
          <w:rFonts w:ascii="Times New Roman" w:hAnsi="Times New Roman" w:cs="Times New Roman"/>
          <w:b/>
          <w:sz w:val="24"/>
          <w:szCs w:val="24"/>
          <w:lang w:val="pl-PL"/>
        </w:rPr>
      </w:pPr>
    </w:p>
    <w:p w:rsidR="00446C69" w:rsidRPr="004E4E67" w:rsidRDefault="00446C69" w:rsidP="001F290C">
      <w:pPr>
        <w:jc w:val="center"/>
        <w:rPr>
          <w:rFonts w:ascii="Times New Roman" w:hAnsi="Times New Roman" w:cs="Times New Roman"/>
          <w:b/>
          <w:sz w:val="24"/>
          <w:szCs w:val="24"/>
          <w:lang w:val="pl-PL"/>
        </w:rPr>
      </w:pPr>
      <w:r w:rsidRPr="004E4E67">
        <w:rPr>
          <w:rFonts w:ascii="Times New Roman" w:hAnsi="Times New Roman" w:cs="Times New Roman"/>
          <w:b/>
          <w:sz w:val="24"/>
          <w:szCs w:val="24"/>
          <w:lang w:val="pl-PL"/>
        </w:rPr>
        <w:t>O B R A Z L O Ž E NJ E</w:t>
      </w:r>
    </w:p>
    <w:p w:rsidR="00446C69" w:rsidRPr="004E4E67" w:rsidRDefault="00446C69" w:rsidP="00446C69">
      <w:pPr>
        <w:jc w:val="both"/>
        <w:rPr>
          <w:rFonts w:ascii="Times New Roman" w:hAnsi="Times New Roman" w:cs="Times New Roman"/>
          <w:b/>
          <w:sz w:val="24"/>
          <w:szCs w:val="24"/>
          <w:lang w:val="pl-PL"/>
        </w:rPr>
      </w:pPr>
    </w:p>
    <w:p w:rsidR="00446C69" w:rsidRPr="004E4E67" w:rsidRDefault="00446C69" w:rsidP="00446C69">
      <w:pPr>
        <w:jc w:val="both"/>
        <w:rPr>
          <w:rFonts w:ascii="Times New Roman" w:hAnsi="Times New Roman" w:cs="Times New Roman"/>
          <w:b/>
          <w:sz w:val="24"/>
          <w:szCs w:val="24"/>
          <w:u w:val="single"/>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b/>
          <w:bCs/>
          <w:sz w:val="24"/>
          <w:szCs w:val="24"/>
          <w:lang w:val="pl-PL"/>
        </w:rPr>
        <w:t xml:space="preserve">Člankom 1. </w:t>
      </w:r>
      <w:r w:rsidR="001F290C">
        <w:rPr>
          <w:rFonts w:ascii="Times New Roman" w:hAnsi="Times New Roman" w:cs="Times New Roman"/>
          <w:sz w:val="24"/>
          <w:szCs w:val="24"/>
          <w:lang w:val="pl-PL"/>
        </w:rPr>
        <w:t>Konačnog prijedloga z</w:t>
      </w:r>
      <w:r w:rsidRPr="004E4E67">
        <w:rPr>
          <w:rFonts w:ascii="Times New Roman" w:hAnsi="Times New Roman" w:cs="Times New Roman"/>
          <w:sz w:val="24"/>
          <w:szCs w:val="24"/>
          <w:lang w:val="pl-PL"/>
        </w:rPr>
        <w:t xml:space="preserve">akona </w:t>
      </w:r>
      <w:r w:rsidR="000E620E" w:rsidRPr="004E4E67">
        <w:rPr>
          <w:rFonts w:ascii="Times New Roman" w:hAnsi="Times New Roman" w:cs="Times New Roman"/>
          <w:sz w:val="24"/>
          <w:szCs w:val="24"/>
          <w:lang w:val="pl-PL"/>
        </w:rPr>
        <w:t xml:space="preserve">utvrđuje se da Hrvatski sabor potvrđuje Međunarodnu konvenciju iz Hong Konga za sigurno i okolišno prihvatljivo recikliranje brodova iz 2009. </w:t>
      </w:r>
      <w:r w:rsidR="00EE33E1" w:rsidRPr="004E4E67">
        <w:rPr>
          <w:rFonts w:ascii="Times New Roman" w:hAnsi="Times New Roman" w:cs="Times New Roman"/>
          <w:sz w:val="24"/>
          <w:szCs w:val="24"/>
          <w:lang w:val="pl-PL"/>
        </w:rPr>
        <w:t>u</w:t>
      </w:r>
      <w:r w:rsidR="0035472F" w:rsidRPr="004E4E67">
        <w:rPr>
          <w:rFonts w:ascii="Times New Roman" w:hAnsi="Times New Roman" w:cs="Times New Roman"/>
          <w:sz w:val="24"/>
          <w:szCs w:val="24"/>
          <w:lang w:val="pl-PL"/>
        </w:rPr>
        <w:t xml:space="preserve"> skladu s člankom 140. s</w:t>
      </w:r>
      <w:r w:rsidR="000E620E" w:rsidRPr="004E4E67">
        <w:rPr>
          <w:rFonts w:ascii="Times New Roman" w:hAnsi="Times New Roman" w:cs="Times New Roman"/>
          <w:sz w:val="24"/>
          <w:szCs w:val="24"/>
          <w:lang w:val="pl-PL"/>
        </w:rPr>
        <w:t>tavkom 1. Ustava Republike Hrvatske (</w:t>
      </w:r>
      <w:r w:rsidR="00387402" w:rsidRPr="004E4E67">
        <w:rPr>
          <w:rFonts w:ascii="Times New Roman" w:hAnsi="Times New Roman" w:cs="Times New Roman"/>
          <w:sz w:val="24"/>
          <w:szCs w:val="24"/>
        </w:rPr>
        <w:t>Narodne novine</w:t>
      </w:r>
      <w:r w:rsidR="000E620E" w:rsidRPr="004E4E67">
        <w:rPr>
          <w:rFonts w:ascii="Times New Roman" w:hAnsi="Times New Roman" w:cs="Times New Roman"/>
          <w:sz w:val="24"/>
          <w:szCs w:val="24"/>
        </w:rPr>
        <w:t xml:space="preserve">, </w:t>
      </w:r>
      <w:r w:rsidR="001F290C">
        <w:rPr>
          <w:rFonts w:ascii="Times New Roman" w:hAnsi="Times New Roman" w:cs="Times New Roman"/>
          <w:sz w:val="24"/>
          <w:szCs w:val="24"/>
        </w:rPr>
        <w:t>broj</w:t>
      </w:r>
      <w:r w:rsidR="00D90E3D" w:rsidRPr="004E4E67">
        <w:rPr>
          <w:rFonts w:ascii="Times New Roman" w:hAnsi="Times New Roman" w:cs="Times New Roman"/>
          <w:sz w:val="24"/>
          <w:szCs w:val="24"/>
        </w:rPr>
        <w:t xml:space="preserve">  85/10 – pročišćeni tekst i </w:t>
      </w:r>
      <w:r w:rsidR="000E620E" w:rsidRPr="004E4E67">
        <w:rPr>
          <w:rFonts w:ascii="Times New Roman" w:hAnsi="Times New Roman" w:cs="Times New Roman"/>
          <w:sz w:val="24"/>
          <w:szCs w:val="24"/>
        </w:rPr>
        <w:t>5/14 – Odluka Ustavnog suda Republike Hrvatske)</w:t>
      </w:r>
      <w:r w:rsidR="000E620E" w:rsidRPr="004E4E67">
        <w:rPr>
          <w:rFonts w:ascii="Times New Roman" w:hAnsi="Times New Roman" w:cs="Times New Roman"/>
          <w:sz w:val="24"/>
          <w:szCs w:val="24"/>
          <w:lang w:val="pl-PL"/>
        </w:rPr>
        <w:t xml:space="preserve"> </w:t>
      </w:r>
      <w:r w:rsidRPr="004E4E67">
        <w:rPr>
          <w:rFonts w:ascii="Times New Roman" w:hAnsi="Times New Roman" w:cs="Times New Roman"/>
          <w:sz w:val="24"/>
          <w:szCs w:val="24"/>
          <w:lang w:val="pl-PL"/>
        </w:rPr>
        <w:t>i član</w:t>
      </w:r>
      <w:r w:rsidR="000E620E" w:rsidRPr="004E4E67">
        <w:rPr>
          <w:rFonts w:ascii="Times New Roman" w:hAnsi="Times New Roman" w:cs="Times New Roman"/>
          <w:sz w:val="24"/>
          <w:szCs w:val="24"/>
          <w:lang w:val="pl-PL"/>
        </w:rPr>
        <w:t>kom</w:t>
      </w:r>
      <w:r w:rsidRPr="004E4E67">
        <w:rPr>
          <w:rFonts w:ascii="Times New Roman" w:hAnsi="Times New Roman" w:cs="Times New Roman"/>
          <w:sz w:val="24"/>
          <w:szCs w:val="24"/>
          <w:lang w:val="pl-PL"/>
        </w:rPr>
        <w:t xml:space="preserve"> 18. Zakona o sklapanju i izv</w:t>
      </w:r>
      <w:r w:rsidR="00387402" w:rsidRPr="004E4E67">
        <w:rPr>
          <w:rFonts w:ascii="Times New Roman" w:hAnsi="Times New Roman" w:cs="Times New Roman"/>
          <w:sz w:val="24"/>
          <w:szCs w:val="24"/>
          <w:lang w:val="pl-PL"/>
        </w:rPr>
        <w:t>ršavanju međunarodnih ugovora (Narodne novine</w:t>
      </w:r>
      <w:r w:rsidRPr="004E4E67">
        <w:rPr>
          <w:rFonts w:ascii="Times New Roman" w:hAnsi="Times New Roman" w:cs="Times New Roman"/>
          <w:sz w:val="24"/>
          <w:szCs w:val="24"/>
          <w:lang w:val="pl-PL"/>
        </w:rPr>
        <w:t>, br</w:t>
      </w:r>
      <w:r w:rsidR="001F290C">
        <w:rPr>
          <w:rFonts w:ascii="Times New Roman" w:hAnsi="Times New Roman" w:cs="Times New Roman"/>
          <w:sz w:val="24"/>
          <w:szCs w:val="24"/>
          <w:lang w:val="pl-PL"/>
        </w:rPr>
        <w:t>oj</w:t>
      </w:r>
      <w:r w:rsidR="005C3CBB" w:rsidRPr="004E4E67">
        <w:rPr>
          <w:rFonts w:ascii="Times New Roman" w:hAnsi="Times New Roman" w:cs="Times New Roman"/>
          <w:sz w:val="24"/>
          <w:szCs w:val="24"/>
          <w:lang w:val="pl-PL"/>
        </w:rPr>
        <w:t xml:space="preserve"> </w:t>
      </w:r>
      <w:r w:rsidRPr="004E4E67">
        <w:rPr>
          <w:rFonts w:ascii="Times New Roman" w:hAnsi="Times New Roman" w:cs="Times New Roman"/>
          <w:sz w:val="24"/>
          <w:szCs w:val="24"/>
          <w:lang w:val="pl-PL"/>
        </w:rPr>
        <w:t>28/96</w:t>
      </w:r>
      <w:r w:rsidRPr="004E4E67">
        <w:rPr>
          <w:rFonts w:ascii="Times New Roman" w:hAnsi="Times New Roman" w:cs="Times New Roman"/>
          <w:iCs/>
          <w:sz w:val="24"/>
          <w:szCs w:val="24"/>
          <w:lang w:val="pl-PL"/>
        </w:rPr>
        <w:t>)</w:t>
      </w:r>
      <w:r w:rsidRPr="004E4E67">
        <w:rPr>
          <w:rFonts w:ascii="Times New Roman" w:hAnsi="Times New Roman" w:cs="Times New Roman"/>
          <w:i/>
          <w:iCs/>
          <w:sz w:val="24"/>
          <w:szCs w:val="24"/>
          <w:lang w:val="pl-PL"/>
        </w:rPr>
        <w:t>,</w:t>
      </w:r>
      <w:r w:rsidRPr="004E4E67">
        <w:rPr>
          <w:rFonts w:ascii="Times New Roman" w:hAnsi="Times New Roman" w:cs="Times New Roman"/>
          <w:sz w:val="24"/>
          <w:szCs w:val="24"/>
          <w:lang w:val="pl-PL"/>
        </w:rPr>
        <w:t xml:space="preserve"> </w:t>
      </w:r>
      <w:r w:rsidR="000E620E" w:rsidRPr="004E4E67">
        <w:rPr>
          <w:rFonts w:ascii="Times New Roman" w:hAnsi="Times New Roman" w:cs="Times New Roman"/>
          <w:sz w:val="24"/>
          <w:szCs w:val="24"/>
          <w:lang w:val="pl-PL"/>
        </w:rPr>
        <w:t xml:space="preserve">čime se </w:t>
      </w:r>
      <w:r w:rsidRPr="004E4E67">
        <w:rPr>
          <w:rFonts w:ascii="Times New Roman" w:hAnsi="Times New Roman" w:cs="Times New Roman"/>
          <w:sz w:val="24"/>
          <w:szCs w:val="24"/>
          <w:lang w:val="pl-PL"/>
        </w:rPr>
        <w:t>iskazuje</w:t>
      </w:r>
      <w:r w:rsidR="000E620E" w:rsidRPr="004E4E67">
        <w:rPr>
          <w:rFonts w:ascii="Times New Roman" w:hAnsi="Times New Roman" w:cs="Times New Roman"/>
          <w:sz w:val="24"/>
          <w:szCs w:val="24"/>
          <w:lang w:val="pl-PL"/>
        </w:rPr>
        <w:t xml:space="preserve"> </w:t>
      </w:r>
      <w:r w:rsidRPr="004E4E67">
        <w:rPr>
          <w:rFonts w:ascii="Times New Roman" w:hAnsi="Times New Roman" w:cs="Times New Roman"/>
          <w:sz w:val="24"/>
          <w:szCs w:val="24"/>
          <w:lang w:val="pl-PL"/>
        </w:rPr>
        <w:t>formal</w:t>
      </w:r>
      <w:r w:rsidR="00505011" w:rsidRPr="004E4E67">
        <w:rPr>
          <w:rFonts w:ascii="Times New Roman" w:hAnsi="Times New Roman" w:cs="Times New Roman"/>
          <w:sz w:val="24"/>
          <w:szCs w:val="24"/>
          <w:lang w:val="pl-PL"/>
        </w:rPr>
        <w:t>an</w:t>
      </w:r>
      <w:r w:rsidRPr="004E4E67">
        <w:rPr>
          <w:rFonts w:ascii="Times New Roman" w:hAnsi="Times New Roman" w:cs="Times New Roman"/>
          <w:sz w:val="24"/>
          <w:szCs w:val="24"/>
          <w:lang w:val="pl-PL"/>
        </w:rPr>
        <w:t xml:space="preserve"> pristanak Republike Hrvatske da bude vezana </w:t>
      </w:r>
      <w:r w:rsidR="000E620E" w:rsidRPr="004E4E67">
        <w:rPr>
          <w:rFonts w:ascii="Times New Roman" w:hAnsi="Times New Roman" w:cs="Times New Roman"/>
          <w:sz w:val="24"/>
          <w:szCs w:val="24"/>
          <w:lang w:val="pl-PL"/>
        </w:rPr>
        <w:t xml:space="preserve">njezinim odredbama. </w:t>
      </w:r>
    </w:p>
    <w:p w:rsidR="00446C69" w:rsidRPr="004E4E67" w:rsidRDefault="00446C69" w:rsidP="00446C69">
      <w:pPr>
        <w:jc w:val="both"/>
        <w:rPr>
          <w:rFonts w:ascii="Times New Roman" w:hAnsi="Times New Roman" w:cs="Times New Roman"/>
          <w:sz w:val="24"/>
          <w:szCs w:val="24"/>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b/>
          <w:bCs/>
          <w:sz w:val="24"/>
          <w:szCs w:val="24"/>
          <w:lang w:val="pl-PL"/>
        </w:rPr>
        <w:t>U članku 2.</w:t>
      </w:r>
      <w:r w:rsidR="001F290C">
        <w:rPr>
          <w:rFonts w:ascii="Times New Roman" w:hAnsi="Times New Roman" w:cs="Times New Roman"/>
          <w:sz w:val="24"/>
          <w:szCs w:val="24"/>
          <w:lang w:val="pl-PL"/>
        </w:rPr>
        <w:t xml:space="preserve"> Konačnog prijedloga z</w:t>
      </w:r>
      <w:r w:rsidRPr="004E4E67">
        <w:rPr>
          <w:rFonts w:ascii="Times New Roman" w:hAnsi="Times New Roman" w:cs="Times New Roman"/>
          <w:sz w:val="24"/>
          <w:szCs w:val="24"/>
          <w:lang w:val="pl-PL"/>
        </w:rPr>
        <w:t>akona sadržan je tekst Konvencije u izvorniku na engleskom jeziku i u prijevodu na hrvatski jezik.</w:t>
      </w:r>
    </w:p>
    <w:p w:rsidR="00446C69" w:rsidRPr="004E4E67" w:rsidRDefault="00446C69" w:rsidP="00446C69">
      <w:pPr>
        <w:jc w:val="both"/>
        <w:rPr>
          <w:rFonts w:ascii="Times New Roman" w:hAnsi="Times New Roman" w:cs="Times New Roman"/>
          <w:b/>
          <w:sz w:val="24"/>
          <w:szCs w:val="24"/>
          <w:u w:val="single"/>
          <w:lang w:val="pl-PL"/>
        </w:rPr>
      </w:pPr>
    </w:p>
    <w:p w:rsidR="00446C69" w:rsidRPr="004E4E67" w:rsidRDefault="00446C69" w:rsidP="00446C69">
      <w:pPr>
        <w:jc w:val="both"/>
        <w:rPr>
          <w:rFonts w:ascii="Times New Roman" w:hAnsi="Times New Roman" w:cs="Times New Roman"/>
          <w:sz w:val="24"/>
          <w:szCs w:val="24"/>
          <w:lang w:val="pl-PL"/>
        </w:rPr>
      </w:pPr>
      <w:r w:rsidRPr="004E4E67">
        <w:rPr>
          <w:rFonts w:ascii="Times New Roman" w:hAnsi="Times New Roman" w:cs="Times New Roman"/>
          <w:b/>
          <w:bCs/>
          <w:sz w:val="24"/>
          <w:szCs w:val="24"/>
          <w:lang w:val="pl-PL"/>
        </w:rPr>
        <w:t>U članku 3.</w:t>
      </w:r>
      <w:r w:rsidR="001F290C">
        <w:rPr>
          <w:rFonts w:ascii="Times New Roman" w:hAnsi="Times New Roman" w:cs="Times New Roman"/>
          <w:sz w:val="24"/>
          <w:szCs w:val="24"/>
          <w:lang w:val="pl-PL"/>
        </w:rPr>
        <w:t xml:space="preserve"> Konačnog prijedloga z</w:t>
      </w:r>
      <w:r w:rsidRPr="004E4E67">
        <w:rPr>
          <w:rFonts w:ascii="Times New Roman" w:hAnsi="Times New Roman" w:cs="Times New Roman"/>
          <w:sz w:val="24"/>
          <w:szCs w:val="24"/>
          <w:lang w:val="pl-PL"/>
        </w:rPr>
        <w:t xml:space="preserve">akona </w:t>
      </w:r>
      <w:r w:rsidR="000E620E" w:rsidRPr="004E4E67">
        <w:rPr>
          <w:rFonts w:ascii="Times New Roman" w:hAnsi="Times New Roman" w:cs="Times New Roman"/>
          <w:sz w:val="24"/>
          <w:szCs w:val="24"/>
          <w:lang w:val="pl-PL"/>
        </w:rPr>
        <w:t xml:space="preserve">utvrđuje </w:t>
      </w:r>
      <w:r w:rsidR="00EA6CF0">
        <w:rPr>
          <w:rFonts w:ascii="Times New Roman" w:hAnsi="Times New Roman" w:cs="Times New Roman"/>
          <w:sz w:val="24"/>
          <w:szCs w:val="24"/>
          <w:lang w:val="pl-PL"/>
        </w:rPr>
        <w:t>se sadržaj I</w:t>
      </w:r>
      <w:r w:rsidRPr="004E4E67">
        <w:rPr>
          <w:rFonts w:ascii="Times New Roman" w:hAnsi="Times New Roman" w:cs="Times New Roman"/>
          <w:sz w:val="24"/>
          <w:szCs w:val="24"/>
          <w:lang w:val="pl-PL"/>
        </w:rPr>
        <w:t>zjave koju će Republika Hrvatska priopćiti prilikom polaganja svoje isprave o pristupu</w:t>
      </w:r>
      <w:r w:rsidR="00EA6CF0">
        <w:rPr>
          <w:rFonts w:ascii="Times New Roman" w:hAnsi="Times New Roman" w:cs="Times New Roman"/>
          <w:sz w:val="24"/>
          <w:szCs w:val="24"/>
          <w:lang w:val="pl-PL"/>
        </w:rPr>
        <w:t xml:space="preserve"> Konvenciji iz članka 1. ovoga z</w:t>
      </w:r>
      <w:r w:rsidRPr="004E4E67">
        <w:rPr>
          <w:rFonts w:ascii="Times New Roman" w:hAnsi="Times New Roman" w:cs="Times New Roman"/>
          <w:sz w:val="24"/>
          <w:szCs w:val="24"/>
          <w:lang w:val="pl-PL"/>
        </w:rPr>
        <w:t xml:space="preserve">akona, </w:t>
      </w:r>
      <w:r w:rsidR="00146084" w:rsidRPr="004E4E67">
        <w:rPr>
          <w:rFonts w:ascii="Times New Roman" w:hAnsi="Times New Roman" w:cs="Times New Roman"/>
          <w:sz w:val="24"/>
          <w:szCs w:val="24"/>
          <w:lang w:val="pl-PL"/>
        </w:rPr>
        <w:t>a vezano</w:t>
      </w:r>
      <w:r w:rsidRPr="004E4E67">
        <w:rPr>
          <w:rFonts w:ascii="Times New Roman" w:hAnsi="Times New Roman" w:cs="Times New Roman"/>
          <w:sz w:val="24"/>
          <w:szCs w:val="24"/>
          <w:lang w:val="pl-PL"/>
        </w:rPr>
        <w:t xml:space="preserve"> uz </w:t>
      </w:r>
      <w:r w:rsidR="00146084" w:rsidRPr="004E4E67">
        <w:rPr>
          <w:rFonts w:ascii="Times New Roman" w:hAnsi="Times New Roman" w:cs="Times New Roman"/>
          <w:sz w:val="24"/>
          <w:szCs w:val="24"/>
          <w:lang w:val="pl-PL"/>
        </w:rPr>
        <w:t>primjenu članka</w:t>
      </w:r>
      <w:r w:rsidRPr="004E4E67">
        <w:rPr>
          <w:rFonts w:ascii="Times New Roman" w:hAnsi="Times New Roman" w:cs="Times New Roman"/>
          <w:sz w:val="24"/>
          <w:szCs w:val="24"/>
          <w:lang w:val="pl-PL"/>
        </w:rPr>
        <w:t xml:space="preserve"> 16. stavka 6. Konvencije.</w:t>
      </w:r>
    </w:p>
    <w:p w:rsidR="00446C69" w:rsidRPr="004E4E67" w:rsidRDefault="00446C69" w:rsidP="00446C69">
      <w:pPr>
        <w:jc w:val="both"/>
        <w:rPr>
          <w:rFonts w:ascii="Times New Roman" w:hAnsi="Times New Roman" w:cs="Times New Roman"/>
          <w:sz w:val="24"/>
          <w:szCs w:val="24"/>
          <w:lang w:val="pl-PL"/>
        </w:rPr>
      </w:pPr>
    </w:p>
    <w:p w:rsidR="00446C69" w:rsidRPr="004E4E67" w:rsidRDefault="00146084" w:rsidP="00446C69">
      <w:pPr>
        <w:jc w:val="both"/>
        <w:rPr>
          <w:rFonts w:ascii="Times New Roman" w:hAnsi="Times New Roman" w:cs="Times New Roman"/>
          <w:sz w:val="24"/>
          <w:szCs w:val="24"/>
          <w:lang w:val="pl-PL"/>
        </w:rPr>
      </w:pPr>
      <w:r w:rsidRPr="004E4E67">
        <w:rPr>
          <w:rFonts w:ascii="Times New Roman" w:hAnsi="Times New Roman" w:cs="Times New Roman"/>
          <w:b/>
          <w:sz w:val="24"/>
          <w:szCs w:val="24"/>
          <w:lang w:val="pl-PL"/>
        </w:rPr>
        <w:t>U članku 4</w:t>
      </w:r>
      <w:r w:rsidR="00446C69" w:rsidRPr="004E4E67">
        <w:rPr>
          <w:rFonts w:ascii="Times New Roman" w:hAnsi="Times New Roman" w:cs="Times New Roman"/>
          <w:b/>
          <w:sz w:val="24"/>
          <w:szCs w:val="24"/>
          <w:lang w:val="pl-PL"/>
        </w:rPr>
        <w:t xml:space="preserve">.  </w:t>
      </w:r>
      <w:r w:rsidR="001F290C">
        <w:rPr>
          <w:rFonts w:ascii="Times New Roman" w:hAnsi="Times New Roman" w:cs="Times New Roman"/>
          <w:sz w:val="24"/>
          <w:szCs w:val="24"/>
          <w:lang w:val="pl-PL"/>
        </w:rPr>
        <w:t>Konačnog prijedloga z</w:t>
      </w:r>
      <w:r w:rsidR="00446C69" w:rsidRPr="004E4E67">
        <w:rPr>
          <w:rFonts w:ascii="Times New Roman" w:hAnsi="Times New Roman" w:cs="Times New Roman"/>
          <w:sz w:val="24"/>
          <w:szCs w:val="24"/>
          <w:lang w:val="pl-PL"/>
        </w:rPr>
        <w:t xml:space="preserve">akona </w:t>
      </w:r>
      <w:r w:rsidR="000E620E" w:rsidRPr="004E4E67">
        <w:rPr>
          <w:rFonts w:ascii="Times New Roman" w:hAnsi="Times New Roman" w:cs="Times New Roman"/>
          <w:sz w:val="24"/>
          <w:szCs w:val="24"/>
          <w:lang w:val="pl-PL"/>
        </w:rPr>
        <w:t xml:space="preserve">utvrđuje </w:t>
      </w:r>
      <w:r w:rsidR="001F290C">
        <w:rPr>
          <w:rFonts w:ascii="Times New Roman" w:hAnsi="Times New Roman" w:cs="Times New Roman"/>
          <w:sz w:val="24"/>
          <w:szCs w:val="24"/>
          <w:lang w:val="pl-PL"/>
        </w:rPr>
        <w:t>se da je provedba ovoga z</w:t>
      </w:r>
      <w:r w:rsidR="00446C69" w:rsidRPr="004E4E67">
        <w:rPr>
          <w:rFonts w:ascii="Times New Roman" w:hAnsi="Times New Roman" w:cs="Times New Roman"/>
          <w:sz w:val="24"/>
          <w:szCs w:val="24"/>
          <w:lang w:val="pl-PL"/>
        </w:rPr>
        <w:t xml:space="preserve">akona u djelokrugu </w:t>
      </w:r>
      <w:r w:rsidR="001F290C">
        <w:rPr>
          <w:rFonts w:ascii="Times New Roman" w:hAnsi="Times New Roman" w:cs="Times New Roman"/>
          <w:sz w:val="24"/>
          <w:szCs w:val="24"/>
          <w:lang w:val="pl-PL"/>
        </w:rPr>
        <w:t>Ministarstva mora, prometa i infrstrukture.</w:t>
      </w:r>
    </w:p>
    <w:p w:rsidR="00446C69" w:rsidRPr="004E4E67" w:rsidRDefault="00446C69" w:rsidP="00446C69">
      <w:pPr>
        <w:tabs>
          <w:tab w:val="left" w:pos="6630"/>
        </w:tabs>
        <w:jc w:val="both"/>
        <w:rPr>
          <w:rFonts w:ascii="Times New Roman" w:hAnsi="Times New Roman" w:cs="Times New Roman"/>
          <w:sz w:val="24"/>
          <w:szCs w:val="24"/>
          <w:lang w:val="pl-PL"/>
        </w:rPr>
      </w:pPr>
      <w:r w:rsidRPr="004E4E67">
        <w:rPr>
          <w:rFonts w:ascii="Times New Roman" w:hAnsi="Times New Roman" w:cs="Times New Roman"/>
          <w:sz w:val="24"/>
          <w:szCs w:val="24"/>
          <w:lang w:val="pl-PL"/>
        </w:rPr>
        <w:tab/>
      </w:r>
    </w:p>
    <w:p w:rsidR="00446C69" w:rsidRDefault="00146084" w:rsidP="00446C69">
      <w:pPr>
        <w:jc w:val="both"/>
        <w:rPr>
          <w:rFonts w:ascii="Times New Roman" w:hAnsi="Times New Roman" w:cs="Times New Roman"/>
          <w:sz w:val="24"/>
          <w:szCs w:val="24"/>
          <w:lang w:val="pl-PL"/>
        </w:rPr>
      </w:pPr>
      <w:r w:rsidRPr="004E4E67">
        <w:rPr>
          <w:rFonts w:ascii="Times New Roman" w:hAnsi="Times New Roman" w:cs="Times New Roman"/>
          <w:b/>
          <w:bCs/>
          <w:sz w:val="24"/>
          <w:szCs w:val="24"/>
          <w:lang w:val="pl-PL"/>
        </w:rPr>
        <w:t>U članku 5</w:t>
      </w:r>
      <w:r w:rsidR="00446C69" w:rsidRPr="004E4E67">
        <w:rPr>
          <w:rFonts w:ascii="Times New Roman" w:hAnsi="Times New Roman" w:cs="Times New Roman"/>
          <w:b/>
          <w:bCs/>
          <w:sz w:val="24"/>
          <w:szCs w:val="24"/>
          <w:lang w:val="pl-PL"/>
        </w:rPr>
        <w:t>.</w:t>
      </w:r>
      <w:r w:rsidR="001F290C">
        <w:rPr>
          <w:rFonts w:ascii="Times New Roman" w:hAnsi="Times New Roman" w:cs="Times New Roman"/>
          <w:sz w:val="24"/>
          <w:szCs w:val="24"/>
          <w:lang w:val="pl-PL"/>
        </w:rPr>
        <w:t xml:space="preserve"> Konačnog prijedloga z</w:t>
      </w:r>
      <w:r w:rsidR="00446C69" w:rsidRPr="004E4E67">
        <w:rPr>
          <w:rFonts w:ascii="Times New Roman" w:hAnsi="Times New Roman" w:cs="Times New Roman"/>
          <w:sz w:val="24"/>
          <w:szCs w:val="24"/>
          <w:lang w:val="pl-PL"/>
        </w:rPr>
        <w:t>akona navodi se da</w:t>
      </w:r>
      <w:r w:rsidR="001F290C">
        <w:rPr>
          <w:rFonts w:ascii="Times New Roman" w:hAnsi="Times New Roman" w:cs="Times New Roman"/>
          <w:sz w:val="24"/>
          <w:szCs w:val="24"/>
          <w:lang w:val="pl-PL"/>
        </w:rPr>
        <w:t xml:space="preserve"> na dan stupanja na snagu ovog</w:t>
      </w:r>
      <w:r w:rsidR="00F65BEB">
        <w:rPr>
          <w:rFonts w:ascii="Times New Roman" w:hAnsi="Times New Roman" w:cs="Times New Roman"/>
          <w:sz w:val="24"/>
          <w:szCs w:val="24"/>
          <w:lang w:val="pl-PL"/>
        </w:rPr>
        <w:t>a</w:t>
      </w:r>
      <w:r w:rsidR="001F290C">
        <w:rPr>
          <w:rFonts w:ascii="Times New Roman" w:hAnsi="Times New Roman" w:cs="Times New Roman"/>
          <w:sz w:val="24"/>
          <w:szCs w:val="24"/>
          <w:lang w:val="pl-PL"/>
        </w:rPr>
        <w:t xml:space="preserve"> z</w:t>
      </w:r>
      <w:r w:rsidR="00446C69" w:rsidRPr="004E4E67">
        <w:rPr>
          <w:rFonts w:ascii="Times New Roman" w:hAnsi="Times New Roman" w:cs="Times New Roman"/>
          <w:sz w:val="24"/>
          <w:szCs w:val="24"/>
          <w:lang w:val="pl-PL"/>
        </w:rPr>
        <w:t>akona,</w:t>
      </w:r>
      <w:r w:rsidR="00EA6CF0">
        <w:rPr>
          <w:rFonts w:ascii="Times New Roman" w:hAnsi="Times New Roman" w:cs="Times New Roman"/>
          <w:sz w:val="24"/>
          <w:szCs w:val="24"/>
          <w:lang w:val="pl-PL"/>
        </w:rPr>
        <w:t xml:space="preserve"> Konvencija iz članka 1. ovoga z</w:t>
      </w:r>
      <w:r w:rsidR="00446C69" w:rsidRPr="004E4E67">
        <w:rPr>
          <w:rFonts w:ascii="Times New Roman" w:hAnsi="Times New Roman" w:cs="Times New Roman"/>
          <w:sz w:val="24"/>
          <w:szCs w:val="24"/>
          <w:lang w:val="pl-PL"/>
        </w:rPr>
        <w:t>akona nije na snazi u odnosu na Republiku Hrvatsku te će se podaci o njezinom stupanju na snagu objaviti sukladno odredbi članka 30. stavka 3. Zakona o sklapanju i izv</w:t>
      </w:r>
      <w:r w:rsidR="001F290C">
        <w:rPr>
          <w:rFonts w:ascii="Times New Roman" w:hAnsi="Times New Roman" w:cs="Times New Roman"/>
          <w:sz w:val="24"/>
          <w:szCs w:val="24"/>
          <w:lang w:val="pl-PL"/>
        </w:rPr>
        <w:t>ršavanju međunarodnih ugovora.</w:t>
      </w:r>
    </w:p>
    <w:p w:rsidR="001F290C" w:rsidRPr="004E4E67" w:rsidRDefault="001F290C" w:rsidP="00446C69">
      <w:pPr>
        <w:jc w:val="both"/>
        <w:rPr>
          <w:rFonts w:ascii="Times New Roman" w:hAnsi="Times New Roman" w:cs="Times New Roman"/>
          <w:sz w:val="24"/>
          <w:szCs w:val="24"/>
          <w:lang w:val="pl-PL"/>
        </w:rPr>
      </w:pPr>
    </w:p>
    <w:p w:rsidR="00446C69" w:rsidRPr="004E4E67" w:rsidRDefault="00146084" w:rsidP="00446C69">
      <w:pPr>
        <w:jc w:val="both"/>
        <w:rPr>
          <w:rFonts w:ascii="Times New Roman" w:hAnsi="Times New Roman" w:cs="Times New Roman"/>
          <w:sz w:val="24"/>
          <w:szCs w:val="24"/>
          <w:lang w:val="pl-PL"/>
        </w:rPr>
      </w:pPr>
      <w:r w:rsidRPr="004E4E67">
        <w:rPr>
          <w:rFonts w:ascii="Times New Roman" w:hAnsi="Times New Roman" w:cs="Times New Roman"/>
          <w:b/>
          <w:sz w:val="24"/>
          <w:szCs w:val="24"/>
          <w:lang w:val="pl-PL"/>
        </w:rPr>
        <w:t>U članku 6</w:t>
      </w:r>
      <w:r w:rsidR="00446C69" w:rsidRPr="004E4E67">
        <w:rPr>
          <w:rFonts w:ascii="Times New Roman" w:hAnsi="Times New Roman" w:cs="Times New Roman"/>
          <w:b/>
          <w:sz w:val="24"/>
          <w:szCs w:val="24"/>
          <w:lang w:val="pl-PL"/>
        </w:rPr>
        <w:t>.</w:t>
      </w:r>
      <w:r w:rsidR="001F290C">
        <w:rPr>
          <w:rFonts w:ascii="Times New Roman" w:hAnsi="Times New Roman" w:cs="Times New Roman"/>
          <w:sz w:val="24"/>
          <w:szCs w:val="24"/>
          <w:lang w:val="pl-PL"/>
        </w:rPr>
        <w:t xml:space="preserve"> Konačnog prijedloga z</w:t>
      </w:r>
      <w:r w:rsidR="00446C69" w:rsidRPr="004E4E67">
        <w:rPr>
          <w:rFonts w:ascii="Times New Roman" w:hAnsi="Times New Roman" w:cs="Times New Roman"/>
          <w:sz w:val="24"/>
          <w:szCs w:val="24"/>
          <w:lang w:val="pl-PL"/>
        </w:rPr>
        <w:t>akona utvrđuje se stupanje na snagu ovog</w:t>
      </w:r>
      <w:r w:rsidR="001F290C">
        <w:rPr>
          <w:rFonts w:ascii="Times New Roman" w:hAnsi="Times New Roman" w:cs="Times New Roman"/>
          <w:sz w:val="24"/>
          <w:szCs w:val="24"/>
          <w:lang w:val="pl-PL"/>
        </w:rPr>
        <w:t>a</w:t>
      </w:r>
      <w:r w:rsidR="00EA6CF0">
        <w:rPr>
          <w:rFonts w:ascii="Times New Roman" w:hAnsi="Times New Roman" w:cs="Times New Roman"/>
          <w:sz w:val="24"/>
          <w:szCs w:val="24"/>
          <w:lang w:val="pl-PL"/>
        </w:rPr>
        <w:t xml:space="preserve"> z</w:t>
      </w:r>
      <w:r w:rsidR="00446C69" w:rsidRPr="004E4E67">
        <w:rPr>
          <w:rFonts w:ascii="Times New Roman" w:hAnsi="Times New Roman" w:cs="Times New Roman"/>
          <w:sz w:val="24"/>
          <w:szCs w:val="24"/>
          <w:lang w:val="pl-PL"/>
        </w:rPr>
        <w:t>akon</w:t>
      </w:r>
      <w:r w:rsidR="00CD3311" w:rsidRPr="004E4E67">
        <w:rPr>
          <w:rFonts w:ascii="Times New Roman" w:hAnsi="Times New Roman" w:cs="Times New Roman"/>
          <w:sz w:val="24"/>
          <w:szCs w:val="24"/>
          <w:lang w:val="pl-PL"/>
        </w:rPr>
        <w:t>a</w:t>
      </w:r>
      <w:r w:rsidR="008743DD" w:rsidRPr="004E4E67">
        <w:rPr>
          <w:rFonts w:ascii="Times New Roman" w:hAnsi="Times New Roman" w:cs="Times New Roman"/>
          <w:sz w:val="24"/>
          <w:szCs w:val="24"/>
          <w:lang w:val="pl-PL"/>
        </w:rPr>
        <w:t>.</w:t>
      </w:r>
    </w:p>
    <w:p w:rsidR="00980FF4" w:rsidRPr="004E4E67" w:rsidRDefault="00980FF4" w:rsidP="00CD3311">
      <w:pPr>
        <w:jc w:val="both"/>
        <w:rPr>
          <w:rFonts w:ascii="Times New Roman" w:hAnsi="Times New Roman" w:cs="Times New Roman"/>
          <w:sz w:val="24"/>
          <w:szCs w:val="24"/>
        </w:rPr>
      </w:pPr>
    </w:p>
    <w:sectPr w:rsidR="00980FF4" w:rsidRPr="004E4E67">
      <w:headerReference w:type="default" r:id="rId14"/>
      <w:pgSz w:w="11910" w:h="16840"/>
      <w:pgMar w:top="940" w:right="1680" w:bottom="280" w:left="1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49" w:rsidRDefault="00315B49" w:rsidP="00980FF4">
      <w:r>
        <w:separator/>
      </w:r>
    </w:p>
  </w:endnote>
  <w:endnote w:type="continuationSeparator" w:id="0">
    <w:p w:rsidR="00315B49" w:rsidRDefault="00315B49" w:rsidP="0098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EE" w:rsidRPr="00CE78D1" w:rsidRDefault="006961EE" w:rsidP="00E54EB9">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rsidR="006961EE" w:rsidRDefault="00696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EE" w:rsidRPr="00CE78D1" w:rsidRDefault="006961EE" w:rsidP="00E54EB9">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rsidR="006961EE" w:rsidRDefault="00696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49" w:rsidRDefault="00315B49" w:rsidP="00980FF4">
      <w:r>
        <w:separator/>
      </w:r>
    </w:p>
  </w:footnote>
  <w:footnote w:type="continuationSeparator" w:id="0">
    <w:p w:rsidR="00315B49" w:rsidRDefault="00315B49" w:rsidP="0098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EE" w:rsidRDefault="006961EE">
    <w:pPr>
      <w:spacing w:line="14" w:lineRule="auto"/>
      <w:rPr>
        <w:sz w:val="20"/>
        <w:szCs w:val="20"/>
      </w:rPr>
    </w:pPr>
    <w:r>
      <w:rPr>
        <w:noProof/>
        <w:lang w:val="hr-HR" w:eastAsia="hr-HR"/>
      </w:rPr>
      <mc:AlternateContent>
        <mc:Choice Requires="wps">
          <w:drawing>
            <wp:anchor distT="0" distB="0" distL="114300" distR="114300" simplePos="0" relativeHeight="251661312" behindDoc="1" locked="0" layoutInCell="1" allowOverlap="1" wp14:anchorId="3AB440D9" wp14:editId="30289229">
              <wp:simplePos x="0" y="0"/>
              <wp:positionH relativeFrom="page">
                <wp:posOffset>3648710</wp:posOffset>
              </wp:positionH>
              <wp:positionV relativeFrom="page">
                <wp:posOffset>450215</wp:posOffset>
              </wp:positionV>
              <wp:extent cx="209550" cy="165735"/>
              <wp:effectExtent l="635"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1EE" w:rsidRPr="00433E89" w:rsidRDefault="006961EE">
                          <w:pPr>
                            <w:pStyle w:val="BodyText"/>
                            <w:spacing w:before="0" w:line="246" w:lineRule="exact"/>
                            <w:ind w:left="40"/>
                            <w:rPr>
                              <w:rFonts w:ascii="Times New Roman" w:hAnsi="Times New Roman" w:cs="Times New Roman"/>
                            </w:rPr>
                          </w:pPr>
                          <w:r w:rsidRPr="00433E89">
                            <w:rPr>
                              <w:rFonts w:ascii="Times New Roman" w:hAnsi="Times New Roman" w:cs="Times New Roman"/>
                              <w:lang w:val="hr"/>
                            </w:rPr>
                            <w:fldChar w:fldCharType="begin"/>
                          </w:r>
                          <w:r w:rsidRPr="00433E89">
                            <w:rPr>
                              <w:rFonts w:ascii="Times New Roman" w:hAnsi="Times New Roman" w:cs="Times New Roman"/>
                              <w:lang w:val="hr"/>
                            </w:rPr>
                            <w:instrText xml:space="preserve"> PAGE </w:instrText>
                          </w:r>
                          <w:r w:rsidRPr="00433E89">
                            <w:rPr>
                              <w:rFonts w:ascii="Times New Roman" w:hAnsi="Times New Roman" w:cs="Times New Roman"/>
                              <w:lang w:val="hr"/>
                            </w:rPr>
                            <w:fldChar w:fldCharType="separate"/>
                          </w:r>
                          <w:r w:rsidR="00E064D3">
                            <w:rPr>
                              <w:rFonts w:ascii="Times New Roman" w:hAnsi="Times New Roman" w:cs="Times New Roman"/>
                              <w:noProof/>
                              <w:lang w:val="hr"/>
                            </w:rPr>
                            <w:t>41</w:t>
                          </w:r>
                          <w:r w:rsidRPr="00433E89">
                            <w:rPr>
                              <w:rFonts w:ascii="Times New Roman" w:hAnsi="Times New Roman" w:cs="Times New Roman"/>
                              <w:lang w:val="h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440D9" id="_x0000_t202" coordsize="21600,21600" o:spt="202" path="m,l,21600r21600,l21600,xe">
              <v:stroke joinstyle="miter"/>
              <v:path gradientshapeok="t" o:connecttype="rect"/>
            </v:shapetype>
            <v:shape id="Text Box 3" o:spid="_x0000_s1028" type="#_x0000_t202" style="position:absolute;margin-left:287.3pt;margin-top:35.45pt;width:16.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VS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" filled="f" stroked="f">
              <v:textbox inset="0,0,0,0">
                <w:txbxContent>
                  <w:p w:rsidR="006961EE" w:rsidRPr="00433E89" w:rsidRDefault="006961EE">
                    <w:pPr>
                      <w:pStyle w:val="BodyText"/>
                      <w:spacing w:before="0" w:line="246" w:lineRule="exact"/>
                      <w:ind w:left="40"/>
                      <w:rPr>
                        <w:rFonts w:ascii="Times New Roman" w:hAnsi="Times New Roman" w:cs="Times New Roman"/>
                      </w:rPr>
                    </w:pPr>
                    <w:r w:rsidRPr="00433E89">
                      <w:rPr>
                        <w:rFonts w:ascii="Times New Roman" w:hAnsi="Times New Roman" w:cs="Times New Roman"/>
                        <w:lang w:val="hr"/>
                      </w:rPr>
                      <w:fldChar w:fldCharType="begin"/>
                    </w:r>
                    <w:r w:rsidRPr="00433E89">
                      <w:rPr>
                        <w:rFonts w:ascii="Times New Roman" w:hAnsi="Times New Roman" w:cs="Times New Roman"/>
                        <w:lang w:val="hr"/>
                      </w:rPr>
                      <w:instrText xml:space="preserve"> PAGE </w:instrText>
                    </w:r>
                    <w:r w:rsidRPr="00433E89">
                      <w:rPr>
                        <w:rFonts w:ascii="Times New Roman" w:hAnsi="Times New Roman" w:cs="Times New Roman"/>
                        <w:lang w:val="hr"/>
                      </w:rPr>
                      <w:fldChar w:fldCharType="separate"/>
                    </w:r>
                    <w:r w:rsidR="00E064D3">
                      <w:rPr>
                        <w:rFonts w:ascii="Times New Roman" w:hAnsi="Times New Roman" w:cs="Times New Roman"/>
                        <w:noProof/>
                        <w:lang w:val="hr"/>
                      </w:rPr>
                      <w:t>41</w:t>
                    </w:r>
                    <w:r w:rsidRPr="00433E89">
                      <w:rPr>
                        <w:rFonts w:ascii="Times New Roman" w:hAnsi="Times New Roman" w:cs="Times New Roman"/>
                        <w:lang w:val="hr"/>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458511"/>
      <w:docPartObj>
        <w:docPartGallery w:val="Page Numbers (Top of Page)"/>
        <w:docPartUnique/>
      </w:docPartObj>
    </w:sdtPr>
    <w:sdtEndPr>
      <w:rPr>
        <w:rFonts w:ascii="Times New Roman" w:hAnsi="Times New Roman" w:cs="Times New Roman"/>
        <w:noProof/>
      </w:rPr>
    </w:sdtEndPr>
    <w:sdtContent>
      <w:p w:rsidR="006961EE" w:rsidRPr="004A6CCA" w:rsidRDefault="006961EE">
        <w:pPr>
          <w:pStyle w:val="Header"/>
          <w:jc w:val="center"/>
          <w:rPr>
            <w:rFonts w:ascii="Times New Roman" w:hAnsi="Times New Roman" w:cs="Times New Roman"/>
          </w:rPr>
        </w:pPr>
        <w:r w:rsidRPr="004A6CCA">
          <w:rPr>
            <w:rFonts w:ascii="Times New Roman" w:hAnsi="Times New Roman" w:cs="Times New Roman"/>
          </w:rPr>
          <w:fldChar w:fldCharType="begin"/>
        </w:r>
        <w:r w:rsidRPr="004A6CCA">
          <w:rPr>
            <w:rFonts w:ascii="Times New Roman" w:hAnsi="Times New Roman" w:cs="Times New Roman"/>
          </w:rPr>
          <w:instrText xml:space="preserve"> PAGE   \* MERGEFORMAT </w:instrText>
        </w:r>
        <w:r w:rsidRPr="004A6CCA">
          <w:rPr>
            <w:rFonts w:ascii="Times New Roman" w:hAnsi="Times New Roman" w:cs="Times New Roman"/>
          </w:rPr>
          <w:fldChar w:fldCharType="separate"/>
        </w:r>
        <w:r w:rsidR="00E064D3">
          <w:rPr>
            <w:rFonts w:ascii="Times New Roman" w:hAnsi="Times New Roman" w:cs="Times New Roman"/>
            <w:noProof/>
          </w:rPr>
          <w:t>55</w:t>
        </w:r>
        <w:r w:rsidRPr="004A6CCA">
          <w:rPr>
            <w:rFonts w:ascii="Times New Roman" w:hAnsi="Times New Roman" w:cs="Times New Roman"/>
            <w:noProof/>
          </w:rPr>
          <w:fldChar w:fldCharType="end"/>
        </w:r>
      </w:p>
    </w:sdtContent>
  </w:sdt>
  <w:p w:rsidR="006961EE" w:rsidRDefault="006961EE">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116013"/>
      <w:docPartObj>
        <w:docPartGallery w:val="Page Numbers (Top of Page)"/>
        <w:docPartUnique/>
      </w:docPartObj>
    </w:sdtPr>
    <w:sdtEndPr>
      <w:rPr>
        <w:rFonts w:ascii="Times New Roman" w:hAnsi="Times New Roman" w:cs="Times New Roman"/>
        <w:noProof/>
      </w:rPr>
    </w:sdtEndPr>
    <w:sdtContent>
      <w:p w:rsidR="006961EE" w:rsidRPr="004A6CCA" w:rsidRDefault="006961EE">
        <w:pPr>
          <w:pStyle w:val="Header"/>
          <w:jc w:val="center"/>
          <w:rPr>
            <w:rFonts w:ascii="Times New Roman" w:hAnsi="Times New Roman" w:cs="Times New Roman"/>
          </w:rPr>
        </w:pPr>
        <w:r w:rsidRPr="004A6CCA">
          <w:rPr>
            <w:rFonts w:ascii="Times New Roman" w:hAnsi="Times New Roman" w:cs="Times New Roman"/>
          </w:rPr>
          <w:fldChar w:fldCharType="begin"/>
        </w:r>
        <w:r w:rsidRPr="004A6CCA">
          <w:rPr>
            <w:rFonts w:ascii="Times New Roman" w:hAnsi="Times New Roman" w:cs="Times New Roman"/>
          </w:rPr>
          <w:instrText xml:space="preserve"> PAGE   \* MERGEFORMAT </w:instrText>
        </w:r>
        <w:r w:rsidRPr="004A6CCA">
          <w:rPr>
            <w:rFonts w:ascii="Times New Roman" w:hAnsi="Times New Roman" w:cs="Times New Roman"/>
          </w:rPr>
          <w:fldChar w:fldCharType="separate"/>
        </w:r>
        <w:r w:rsidR="00E064D3">
          <w:rPr>
            <w:rFonts w:ascii="Times New Roman" w:hAnsi="Times New Roman" w:cs="Times New Roman"/>
            <w:noProof/>
          </w:rPr>
          <w:t>86</w:t>
        </w:r>
        <w:r w:rsidRPr="004A6CCA">
          <w:rPr>
            <w:rFonts w:ascii="Times New Roman" w:hAnsi="Times New Roman" w:cs="Times New Roman"/>
            <w:noProof/>
          </w:rPr>
          <w:fldChar w:fldCharType="end"/>
        </w:r>
      </w:p>
    </w:sdtContent>
  </w:sdt>
  <w:p w:rsidR="006961EE" w:rsidRDefault="006961EE">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787200"/>
      <w:docPartObj>
        <w:docPartGallery w:val="Page Numbers (Top of Page)"/>
        <w:docPartUnique/>
      </w:docPartObj>
    </w:sdtPr>
    <w:sdtEndPr>
      <w:rPr>
        <w:noProof/>
      </w:rPr>
    </w:sdtEndPr>
    <w:sdtContent>
      <w:p w:rsidR="006961EE" w:rsidRDefault="006961EE">
        <w:pPr>
          <w:pStyle w:val="Header"/>
          <w:jc w:val="center"/>
        </w:pPr>
        <w:r>
          <w:fldChar w:fldCharType="begin"/>
        </w:r>
        <w:r>
          <w:instrText xml:space="preserve"> PAGE   \* MERGEFORMAT </w:instrText>
        </w:r>
        <w:r>
          <w:fldChar w:fldCharType="separate"/>
        </w:r>
        <w:r w:rsidR="00E064D3">
          <w:rPr>
            <w:noProof/>
          </w:rPr>
          <w:t>101</w:t>
        </w:r>
        <w:r>
          <w:rPr>
            <w:noProof/>
          </w:rPr>
          <w:fldChar w:fldCharType="end"/>
        </w:r>
      </w:p>
    </w:sdtContent>
  </w:sdt>
  <w:p w:rsidR="006961EE" w:rsidRDefault="006961E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07D"/>
    <w:multiLevelType w:val="hybridMultilevel"/>
    <w:tmpl w:val="EB26A30A"/>
    <w:lvl w:ilvl="0" w:tplc="10EA3664">
      <w:start w:val="1"/>
      <w:numFmt w:val="decimal"/>
      <w:lvlText w:val="%1"/>
      <w:lvlJc w:val="left"/>
      <w:pPr>
        <w:ind w:left="109" w:hanging="360"/>
      </w:pPr>
      <w:rPr>
        <w:rFonts w:ascii="Arial" w:eastAsia="Arial" w:hAnsi="Arial" w:hint="default"/>
        <w:sz w:val="22"/>
        <w:szCs w:val="22"/>
      </w:rPr>
    </w:lvl>
    <w:lvl w:ilvl="1" w:tplc="388A6BC8">
      <w:start w:val="1"/>
      <w:numFmt w:val="decimal"/>
      <w:lvlText w:val=".%2"/>
      <w:lvlJc w:val="left"/>
      <w:pPr>
        <w:ind w:left="1550" w:hanging="452"/>
      </w:pPr>
      <w:rPr>
        <w:rFonts w:ascii="Times New Roman" w:eastAsia="Arial" w:hAnsi="Times New Roman" w:cs="Times New Roman" w:hint="default"/>
        <w:spacing w:val="1"/>
        <w:sz w:val="22"/>
        <w:szCs w:val="22"/>
      </w:rPr>
    </w:lvl>
    <w:lvl w:ilvl="2" w:tplc="37669AD4">
      <w:start w:val="1"/>
      <w:numFmt w:val="bullet"/>
      <w:lvlText w:val="•"/>
      <w:lvlJc w:val="left"/>
      <w:pPr>
        <w:ind w:left="2336" w:hanging="452"/>
      </w:pPr>
      <w:rPr>
        <w:rFonts w:hint="default"/>
      </w:rPr>
    </w:lvl>
    <w:lvl w:ilvl="3" w:tplc="38D00072">
      <w:start w:val="1"/>
      <w:numFmt w:val="bullet"/>
      <w:lvlText w:val="•"/>
      <w:lvlJc w:val="left"/>
      <w:pPr>
        <w:ind w:left="3123" w:hanging="452"/>
      </w:pPr>
      <w:rPr>
        <w:rFonts w:hint="default"/>
      </w:rPr>
    </w:lvl>
    <w:lvl w:ilvl="4" w:tplc="53567D48">
      <w:start w:val="1"/>
      <w:numFmt w:val="bullet"/>
      <w:lvlText w:val="•"/>
      <w:lvlJc w:val="left"/>
      <w:pPr>
        <w:ind w:left="3909" w:hanging="452"/>
      </w:pPr>
      <w:rPr>
        <w:rFonts w:hint="default"/>
      </w:rPr>
    </w:lvl>
    <w:lvl w:ilvl="5" w:tplc="9134DE78">
      <w:start w:val="1"/>
      <w:numFmt w:val="bullet"/>
      <w:lvlText w:val="•"/>
      <w:lvlJc w:val="left"/>
      <w:pPr>
        <w:ind w:left="4696" w:hanging="452"/>
      </w:pPr>
      <w:rPr>
        <w:rFonts w:hint="default"/>
      </w:rPr>
    </w:lvl>
    <w:lvl w:ilvl="6" w:tplc="3838405A">
      <w:start w:val="1"/>
      <w:numFmt w:val="bullet"/>
      <w:lvlText w:val="•"/>
      <w:lvlJc w:val="left"/>
      <w:pPr>
        <w:ind w:left="5482" w:hanging="452"/>
      </w:pPr>
      <w:rPr>
        <w:rFonts w:hint="default"/>
      </w:rPr>
    </w:lvl>
    <w:lvl w:ilvl="7" w:tplc="279CFF1A">
      <w:start w:val="1"/>
      <w:numFmt w:val="bullet"/>
      <w:lvlText w:val="•"/>
      <w:lvlJc w:val="left"/>
      <w:pPr>
        <w:ind w:left="6269" w:hanging="452"/>
      </w:pPr>
      <w:rPr>
        <w:rFonts w:hint="default"/>
      </w:rPr>
    </w:lvl>
    <w:lvl w:ilvl="8" w:tplc="153AA2FE">
      <w:start w:val="1"/>
      <w:numFmt w:val="bullet"/>
      <w:lvlText w:val="•"/>
      <w:lvlJc w:val="left"/>
      <w:pPr>
        <w:ind w:left="7055" w:hanging="452"/>
      </w:pPr>
      <w:rPr>
        <w:rFonts w:hint="default"/>
      </w:rPr>
    </w:lvl>
  </w:abstractNum>
  <w:abstractNum w:abstractNumId="1" w15:restartNumberingAfterBreak="0">
    <w:nsid w:val="0681402F"/>
    <w:multiLevelType w:val="hybridMultilevel"/>
    <w:tmpl w:val="9B48B6A8"/>
    <w:lvl w:ilvl="0" w:tplc="12F8F612">
      <w:start w:val="1"/>
      <w:numFmt w:val="decimal"/>
      <w:lvlText w:val="%1"/>
      <w:lvlJc w:val="left"/>
      <w:pPr>
        <w:ind w:left="109" w:hanging="360"/>
      </w:pPr>
      <w:rPr>
        <w:rFonts w:ascii="Arial" w:eastAsia="Arial" w:hAnsi="Arial" w:hint="default"/>
        <w:sz w:val="22"/>
        <w:szCs w:val="22"/>
      </w:rPr>
    </w:lvl>
    <w:lvl w:ilvl="1" w:tplc="F0D84ECC">
      <w:start w:val="1"/>
      <w:numFmt w:val="decimal"/>
      <w:lvlText w:val=".%2"/>
      <w:lvlJc w:val="left"/>
      <w:pPr>
        <w:ind w:left="1550" w:hanging="452"/>
      </w:pPr>
      <w:rPr>
        <w:rFonts w:ascii="Times New Roman" w:eastAsia="Arial" w:hAnsi="Times New Roman" w:cs="Times New Roman" w:hint="default"/>
        <w:spacing w:val="1"/>
        <w:sz w:val="24"/>
        <w:szCs w:val="22"/>
      </w:rPr>
    </w:lvl>
    <w:lvl w:ilvl="2" w:tplc="7AF44254">
      <w:start w:val="1"/>
      <w:numFmt w:val="bullet"/>
      <w:lvlText w:val="•"/>
      <w:lvlJc w:val="left"/>
      <w:pPr>
        <w:ind w:left="2336" w:hanging="452"/>
      </w:pPr>
      <w:rPr>
        <w:rFonts w:hint="default"/>
      </w:rPr>
    </w:lvl>
    <w:lvl w:ilvl="3" w:tplc="0DDE701E">
      <w:start w:val="1"/>
      <w:numFmt w:val="bullet"/>
      <w:lvlText w:val="•"/>
      <w:lvlJc w:val="left"/>
      <w:pPr>
        <w:ind w:left="3123" w:hanging="452"/>
      </w:pPr>
      <w:rPr>
        <w:rFonts w:hint="default"/>
      </w:rPr>
    </w:lvl>
    <w:lvl w:ilvl="4" w:tplc="B5BEBF30">
      <w:start w:val="1"/>
      <w:numFmt w:val="bullet"/>
      <w:lvlText w:val="•"/>
      <w:lvlJc w:val="left"/>
      <w:pPr>
        <w:ind w:left="3909" w:hanging="452"/>
      </w:pPr>
      <w:rPr>
        <w:rFonts w:hint="default"/>
      </w:rPr>
    </w:lvl>
    <w:lvl w:ilvl="5" w:tplc="2E1688B6">
      <w:start w:val="1"/>
      <w:numFmt w:val="bullet"/>
      <w:lvlText w:val="•"/>
      <w:lvlJc w:val="left"/>
      <w:pPr>
        <w:ind w:left="4696" w:hanging="452"/>
      </w:pPr>
      <w:rPr>
        <w:rFonts w:hint="default"/>
      </w:rPr>
    </w:lvl>
    <w:lvl w:ilvl="6" w:tplc="0DCCB1AE">
      <w:start w:val="1"/>
      <w:numFmt w:val="bullet"/>
      <w:lvlText w:val="•"/>
      <w:lvlJc w:val="left"/>
      <w:pPr>
        <w:ind w:left="5482" w:hanging="452"/>
      </w:pPr>
      <w:rPr>
        <w:rFonts w:hint="default"/>
      </w:rPr>
    </w:lvl>
    <w:lvl w:ilvl="7" w:tplc="DB62D360">
      <w:start w:val="1"/>
      <w:numFmt w:val="bullet"/>
      <w:lvlText w:val="•"/>
      <w:lvlJc w:val="left"/>
      <w:pPr>
        <w:ind w:left="6269" w:hanging="452"/>
      </w:pPr>
      <w:rPr>
        <w:rFonts w:hint="default"/>
      </w:rPr>
    </w:lvl>
    <w:lvl w:ilvl="8" w:tplc="7FECE20C">
      <w:start w:val="1"/>
      <w:numFmt w:val="bullet"/>
      <w:lvlText w:val="•"/>
      <w:lvlJc w:val="left"/>
      <w:pPr>
        <w:ind w:left="7055" w:hanging="452"/>
      </w:pPr>
      <w:rPr>
        <w:rFonts w:hint="default"/>
      </w:rPr>
    </w:lvl>
  </w:abstractNum>
  <w:abstractNum w:abstractNumId="2" w15:restartNumberingAfterBreak="0">
    <w:nsid w:val="095D778C"/>
    <w:multiLevelType w:val="multilevel"/>
    <w:tmpl w:val="0A2EE890"/>
    <w:lvl w:ilvl="0">
      <w:start w:val="1"/>
      <w:numFmt w:val="decimal"/>
      <w:lvlText w:val="%1"/>
      <w:lvlJc w:val="left"/>
      <w:pPr>
        <w:ind w:left="469" w:hanging="361"/>
        <w:jc w:val="right"/>
      </w:pPr>
      <w:rPr>
        <w:rFonts w:ascii="Times New Roman" w:eastAsia="Arial" w:hAnsi="Times New Roman" w:cs="Times New Roman" w:hint="default"/>
        <w:b/>
        <w:bCs/>
        <w:sz w:val="24"/>
        <w:szCs w:val="22"/>
      </w:rPr>
    </w:lvl>
    <w:lvl w:ilvl="1">
      <w:start w:val="1"/>
      <w:numFmt w:val="decimal"/>
      <w:lvlText w:val="%1.%2"/>
      <w:lvlJc w:val="left"/>
      <w:pPr>
        <w:ind w:left="361" w:hanging="361"/>
        <w:jc w:val="right"/>
      </w:pPr>
      <w:rPr>
        <w:rFonts w:ascii="Times New Roman" w:eastAsia="Arial" w:hAnsi="Times New Roman" w:cs="Times New Roman" w:hint="default"/>
        <w:b/>
        <w:bCs/>
        <w:spacing w:val="1"/>
        <w:sz w:val="24"/>
        <w:szCs w:val="22"/>
      </w:rPr>
    </w:lvl>
    <w:lvl w:ilvl="2">
      <w:start w:val="1"/>
      <w:numFmt w:val="lowerLetter"/>
      <w:lvlText w:val="%3."/>
      <w:lvlJc w:val="left"/>
      <w:pPr>
        <w:ind w:left="1258" w:hanging="250"/>
      </w:pPr>
      <w:rPr>
        <w:rFonts w:ascii="Times New Roman" w:eastAsia="Arial" w:hAnsi="Times New Roman" w:cs="Times New Roman" w:hint="default"/>
        <w:spacing w:val="1"/>
        <w:sz w:val="22"/>
        <w:szCs w:val="22"/>
      </w:rPr>
    </w:lvl>
    <w:lvl w:ilvl="3">
      <w:start w:val="1"/>
      <w:numFmt w:val="bullet"/>
      <w:lvlText w:val="•"/>
      <w:lvlJc w:val="left"/>
      <w:pPr>
        <w:ind w:left="2182" w:hanging="250"/>
      </w:pPr>
      <w:rPr>
        <w:rFonts w:hint="default"/>
      </w:rPr>
    </w:lvl>
    <w:lvl w:ilvl="4">
      <w:start w:val="1"/>
      <w:numFmt w:val="bullet"/>
      <w:lvlText w:val="•"/>
      <w:lvlJc w:val="left"/>
      <w:pPr>
        <w:ind w:left="3106" w:hanging="250"/>
      </w:pPr>
      <w:rPr>
        <w:rFonts w:hint="default"/>
      </w:rPr>
    </w:lvl>
    <w:lvl w:ilvl="5">
      <w:start w:val="1"/>
      <w:numFmt w:val="bullet"/>
      <w:lvlText w:val="•"/>
      <w:lvlJc w:val="left"/>
      <w:pPr>
        <w:ind w:left="4030" w:hanging="250"/>
      </w:pPr>
      <w:rPr>
        <w:rFonts w:hint="default"/>
      </w:rPr>
    </w:lvl>
    <w:lvl w:ilvl="6">
      <w:start w:val="1"/>
      <w:numFmt w:val="bullet"/>
      <w:lvlText w:val="•"/>
      <w:lvlJc w:val="left"/>
      <w:pPr>
        <w:ind w:left="4953" w:hanging="250"/>
      </w:pPr>
      <w:rPr>
        <w:rFonts w:hint="default"/>
      </w:rPr>
    </w:lvl>
    <w:lvl w:ilvl="7">
      <w:start w:val="1"/>
      <w:numFmt w:val="bullet"/>
      <w:lvlText w:val="•"/>
      <w:lvlJc w:val="left"/>
      <w:pPr>
        <w:ind w:left="5877" w:hanging="250"/>
      </w:pPr>
      <w:rPr>
        <w:rFonts w:hint="default"/>
      </w:rPr>
    </w:lvl>
    <w:lvl w:ilvl="8">
      <w:start w:val="1"/>
      <w:numFmt w:val="bullet"/>
      <w:lvlText w:val="•"/>
      <w:lvlJc w:val="left"/>
      <w:pPr>
        <w:ind w:left="6801" w:hanging="250"/>
      </w:pPr>
      <w:rPr>
        <w:rFonts w:hint="default"/>
      </w:rPr>
    </w:lvl>
  </w:abstractNum>
  <w:abstractNum w:abstractNumId="3" w15:restartNumberingAfterBreak="0">
    <w:nsid w:val="103564B5"/>
    <w:multiLevelType w:val="hybridMultilevel"/>
    <w:tmpl w:val="997A8D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E30229"/>
    <w:multiLevelType w:val="hybridMultilevel"/>
    <w:tmpl w:val="FA1EF638"/>
    <w:lvl w:ilvl="0" w:tplc="A45AA912">
      <w:start w:val="1"/>
      <w:numFmt w:val="decimal"/>
      <w:lvlText w:val=".%1"/>
      <w:lvlJc w:val="left"/>
      <w:pPr>
        <w:ind w:left="1069"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1AD16C0A"/>
    <w:multiLevelType w:val="hybridMultilevel"/>
    <w:tmpl w:val="AC92D77C"/>
    <w:lvl w:ilvl="0" w:tplc="43EC0752">
      <w:start w:val="1"/>
      <w:numFmt w:val="decimal"/>
      <w:lvlText w:val=".%1"/>
      <w:lvlJc w:val="left"/>
      <w:pPr>
        <w:ind w:left="1550" w:hanging="452"/>
      </w:pPr>
      <w:rPr>
        <w:rFonts w:ascii="Times New Roman" w:eastAsia="Arial" w:hAnsi="Times New Roman" w:cs="Times New Roman" w:hint="default"/>
        <w:spacing w:val="1"/>
        <w:sz w:val="22"/>
        <w:szCs w:val="22"/>
      </w:rPr>
    </w:lvl>
    <w:lvl w:ilvl="1" w:tplc="E778708E">
      <w:start w:val="1"/>
      <w:numFmt w:val="bullet"/>
      <w:lvlText w:val="•"/>
      <w:lvlJc w:val="left"/>
      <w:pPr>
        <w:ind w:left="2258" w:hanging="452"/>
      </w:pPr>
      <w:rPr>
        <w:rFonts w:hint="default"/>
      </w:rPr>
    </w:lvl>
    <w:lvl w:ilvl="2" w:tplc="59DE0266">
      <w:start w:val="1"/>
      <w:numFmt w:val="bullet"/>
      <w:lvlText w:val="•"/>
      <w:lvlJc w:val="left"/>
      <w:pPr>
        <w:ind w:left="2965" w:hanging="452"/>
      </w:pPr>
      <w:rPr>
        <w:rFonts w:hint="default"/>
      </w:rPr>
    </w:lvl>
    <w:lvl w:ilvl="3" w:tplc="8390A93E">
      <w:start w:val="1"/>
      <w:numFmt w:val="bullet"/>
      <w:lvlText w:val="•"/>
      <w:lvlJc w:val="left"/>
      <w:pPr>
        <w:ind w:left="3673" w:hanging="452"/>
      </w:pPr>
      <w:rPr>
        <w:rFonts w:hint="default"/>
      </w:rPr>
    </w:lvl>
    <w:lvl w:ilvl="4" w:tplc="4E8A7D18">
      <w:start w:val="1"/>
      <w:numFmt w:val="bullet"/>
      <w:lvlText w:val="•"/>
      <w:lvlJc w:val="left"/>
      <w:pPr>
        <w:ind w:left="4381" w:hanging="452"/>
      </w:pPr>
      <w:rPr>
        <w:rFonts w:hint="default"/>
      </w:rPr>
    </w:lvl>
    <w:lvl w:ilvl="5" w:tplc="8BA4A19C">
      <w:start w:val="1"/>
      <w:numFmt w:val="bullet"/>
      <w:lvlText w:val="•"/>
      <w:lvlJc w:val="left"/>
      <w:pPr>
        <w:ind w:left="5089" w:hanging="452"/>
      </w:pPr>
      <w:rPr>
        <w:rFonts w:hint="default"/>
      </w:rPr>
    </w:lvl>
    <w:lvl w:ilvl="6" w:tplc="896A3A92">
      <w:start w:val="1"/>
      <w:numFmt w:val="bullet"/>
      <w:lvlText w:val="•"/>
      <w:lvlJc w:val="left"/>
      <w:pPr>
        <w:ind w:left="5797" w:hanging="452"/>
      </w:pPr>
      <w:rPr>
        <w:rFonts w:hint="default"/>
      </w:rPr>
    </w:lvl>
    <w:lvl w:ilvl="7" w:tplc="44B2B382">
      <w:start w:val="1"/>
      <w:numFmt w:val="bullet"/>
      <w:lvlText w:val="•"/>
      <w:lvlJc w:val="left"/>
      <w:pPr>
        <w:ind w:left="6505" w:hanging="452"/>
      </w:pPr>
      <w:rPr>
        <w:rFonts w:hint="default"/>
      </w:rPr>
    </w:lvl>
    <w:lvl w:ilvl="8" w:tplc="057CD11C">
      <w:start w:val="1"/>
      <w:numFmt w:val="bullet"/>
      <w:lvlText w:val="•"/>
      <w:lvlJc w:val="left"/>
      <w:pPr>
        <w:ind w:left="7213" w:hanging="452"/>
      </w:pPr>
      <w:rPr>
        <w:rFonts w:hint="default"/>
      </w:rPr>
    </w:lvl>
  </w:abstractNum>
  <w:abstractNum w:abstractNumId="6" w15:restartNumberingAfterBreak="0">
    <w:nsid w:val="20116B6E"/>
    <w:multiLevelType w:val="hybridMultilevel"/>
    <w:tmpl w:val="66265CC6"/>
    <w:lvl w:ilvl="0" w:tplc="958A7C62">
      <w:start w:val="1"/>
      <w:numFmt w:val="decimal"/>
      <w:lvlText w:val="%1."/>
      <w:lvlJc w:val="left"/>
      <w:pPr>
        <w:ind w:left="45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0C75B3"/>
    <w:multiLevelType w:val="multilevel"/>
    <w:tmpl w:val="3EAE0E06"/>
    <w:lvl w:ilvl="0">
      <w:start w:val="1"/>
      <w:numFmt w:val="decimal"/>
      <w:lvlText w:val="%1"/>
      <w:lvlJc w:val="left"/>
      <w:pPr>
        <w:ind w:left="109" w:hanging="360"/>
      </w:pPr>
      <w:rPr>
        <w:rFonts w:ascii="Arial" w:eastAsia="Arial" w:hAnsi="Arial" w:hint="default"/>
        <w:sz w:val="22"/>
        <w:szCs w:val="22"/>
      </w:rPr>
    </w:lvl>
    <w:lvl w:ilvl="1">
      <w:start w:val="1"/>
      <w:numFmt w:val="decimal"/>
      <w:lvlText w:val=".%2"/>
      <w:lvlJc w:val="left"/>
      <w:pPr>
        <w:ind w:left="1160" w:hanging="452"/>
      </w:pPr>
      <w:rPr>
        <w:rFonts w:ascii="Times New Roman" w:eastAsia="Arial" w:hAnsi="Times New Roman" w:cs="Times New Roman" w:hint="default"/>
        <w:spacing w:val="1"/>
        <w:sz w:val="24"/>
        <w:szCs w:val="22"/>
      </w:rPr>
    </w:lvl>
    <w:lvl w:ilvl="2">
      <w:start w:val="1"/>
      <w:numFmt w:val="decimal"/>
      <w:lvlText w:val="%2.%3"/>
      <w:lvlJc w:val="left"/>
      <w:pPr>
        <w:ind w:left="1672" w:hanging="538"/>
      </w:pPr>
      <w:rPr>
        <w:rFonts w:ascii="Times New Roman" w:eastAsia="Arial" w:hAnsi="Times New Roman" w:cs="Times New Roman" w:hint="default"/>
        <w:sz w:val="24"/>
        <w:szCs w:val="22"/>
      </w:rPr>
    </w:lvl>
    <w:lvl w:ilvl="3">
      <w:start w:val="1"/>
      <w:numFmt w:val="bullet"/>
      <w:lvlText w:val="•"/>
      <w:lvlJc w:val="left"/>
      <w:pPr>
        <w:ind w:left="2670" w:hanging="538"/>
      </w:pPr>
      <w:rPr>
        <w:rFonts w:hint="default"/>
      </w:rPr>
    </w:lvl>
    <w:lvl w:ilvl="4">
      <w:start w:val="1"/>
      <w:numFmt w:val="bullet"/>
      <w:lvlText w:val="•"/>
      <w:lvlJc w:val="left"/>
      <w:pPr>
        <w:ind w:left="3521" w:hanging="538"/>
      </w:pPr>
      <w:rPr>
        <w:rFonts w:hint="default"/>
      </w:rPr>
    </w:lvl>
    <w:lvl w:ilvl="5">
      <w:start w:val="1"/>
      <w:numFmt w:val="bullet"/>
      <w:lvlText w:val="•"/>
      <w:lvlJc w:val="left"/>
      <w:pPr>
        <w:ind w:left="4372" w:hanging="538"/>
      </w:pPr>
      <w:rPr>
        <w:rFonts w:hint="default"/>
      </w:rPr>
    </w:lvl>
    <w:lvl w:ilvl="6">
      <w:start w:val="1"/>
      <w:numFmt w:val="bullet"/>
      <w:lvlText w:val="•"/>
      <w:lvlJc w:val="left"/>
      <w:pPr>
        <w:ind w:left="5223" w:hanging="538"/>
      </w:pPr>
      <w:rPr>
        <w:rFonts w:hint="default"/>
      </w:rPr>
    </w:lvl>
    <w:lvl w:ilvl="7">
      <w:start w:val="1"/>
      <w:numFmt w:val="bullet"/>
      <w:lvlText w:val="•"/>
      <w:lvlJc w:val="left"/>
      <w:pPr>
        <w:ind w:left="6075" w:hanging="538"/>
      </w:pPr>
      <w:rPr>
        <w:rFonts w:hint="default"/>
      </w:rPr>
    </w:lvl>
    <w:lvl w:ilvl="8">
      <w:start w:val="1"/>
      <w:numFmt w:val="bullet"/>
      <w:lvlText w:val="•"/>
      <w:lvlJc w:val="left"/>
      <w:pPr>
        <w:ind w:left="6926" w:hanging="538"/>
      </w:pPr>
      <w:rPr>
        <w:rFonts w:hint="default"/>
      </w:rPr>
    </w:lvl>
  </w:abstractNum>
  <w:abstractNum w:abstractNumId="8" w15:restartNumberingAfterBreak="0">
    <w:nsid w:val="257B1487"/>
    <w:multiLevelType w:val="hybridMultilevel"/>
    <w:tmpl w:val="E89AF802"/>
    <w:lvl w:ilvl="0" w:tplc="F8D6B8BC">
      <w:start w:val="1"/>
      <w:numFmt w:val="decimal"/>
      <w:lvlText w:val=".%1"/>
      <w:lvlJc w:val="left"/>
      <w:pPr>
        <w:ind w:left="1550" w:hanging="452"/>
      </w:pPr>
      <w:rPr>
        <w:rFonts w:ascii="Times New Roman" w:eastAsia="Arial" w:hAnsi="Times New Roman" w:cs="Times New Roman" w:hint="default"/>
        <w:spacing w:val="1"/>
        <w:sz w:val="22"/>
        <w:szCs w:val="22"/>
      </w:rPr>
    </w:lvl>
    <w:lvl w:ilvl="1" w:tplc="3B3615B2">
      <w:start w:val="1"/>
      <w:numFmt w:val="bullet"/>
      <w:lvlText w:val="•"/>
      <w:lvlJc w:val="left"/>
      <w:pPr>
        <w:ind w:left="2258" w:hanging="452"/>
      </w:pPr>
      <w:rPr>
        <w:rFonts w:hint="default"/>
      </w:rPr>
    </w:lvl>
    <w:lvl w:ilvl="2" w:tplc="C8307FC4">
      <w:start w:val="1"/>
      <w:numFmt w:val="bullet"/>
      <w:lvlText w:val="•"/>
      <w:lvlJc w:val="left"/>
      <w:pPr>
        <w:ind w:left="2965" w:hanging="452"/>
      </w:pPr>
      <w:rPr>
        <w:rFonts w:hint="default"/>
      </w:rPr>
    </w:lvl>
    <w:lvl w:ilvl="3" w:tplc="14148300">
      <w:start w:val="1"/>
      <w:numFmt w:val="bullet"/>
      <w:lvlText w:val="•"/>
      <w:lvlJc w:val="left"/>
      <w:pPr>
        <w:ind w:left="3673" w:hanging="452"/>
      </w:pPr>
      <w:rPr>
        <w:rFonts w:hint="default"/>
      </w:rPr>
    </w:lvl>
    <w:lvl w:ilvl="4" w:tplc="2D50B612">
      <w:start w:val="1"/>
      <w:numFmt w:val="bullet"/>
      <w:lvlText w:val="•"/>
      <w:lvlJc w:val="left"/>
      <w:pPr>
        <w:ind w:left="4381" w:hanging="452"/>
      </w:pPr>
      <w:rPr>
        <w:rFonts w:hint="default"/>
      </w:rPr>
    </w:lvl>
    <w:lvl w:ilvl="5" w:tplc="4CAA8922">
      <w:start w:val="1"/>
      <w:numFmt w:val="bullet"/>
      <w:lvlText w:val="•"/>
      <w:lvlJc w:val="left"/>
      <w:pPr>
        <w:ind w:left="5089" w:hanging="452"/>
      </w:pPr>
      <w:rPr>
        <w:rFonts w:hint="default"/>
      </w:rPr>
    </w:lvl>
    <w:lvl w:ilvl="6" w:tplc="4E047730">
      <w:start w:val="1"/>
      <w:numFmt w:val="bullet"/>
      <w:lvlText w:val="•"/>
      <w:lvlJc w:val="left"/>
      <w:pPr>
        <w:ind w:left="5797" w:hanging="452"/>
      </w:pPr>
      <w:rPr>
        <w:rFonts w:hint="default"/>
      </w:rPr>
    </w:lvl>
    <w:lvl w:ilvl="7" w:tplc="F6327672">
      <w:start w:val="1"/>
      <w:numFmt w:val="bullet"/>
      <w:lvlText w:val="•"/>
      <w:lvlJc w:val="left"/>
      <w:pPr>
        <w:ind w:left="6505" w:hanging="452"/>
      </w:pPr>
      <w:rPr>
        <w:rFonts w:hint="default"/>
      </w:rPr>
    </w:lvl>
    <w:lvl w:ilvl="8" w:tplc="51E6424C">
      <w:start w:val="1"/>
      <w:numFmt w:val="bullet"/>
      <w:lvlText w:val="•"/>
      <w:lvlJc w:val="left"/>
      <w:pPr>
        <w:ind w:left="7213" w:hanging="452"/>
      </w:pPr>
      <w:rPr>
        <w:rFonts w:hint="default"/>
      </w:rPr>
    </w:lvl>
  </w:abstractNum>
  <w:abstractNum w:abstractNumId="9" w15:restartNumberingAfterBreak="0">
    <w:nsid w:val="279C3431"/>
    <w:multiLevelType w:val="hybridMultilevel"/>
    <w:tmpl w:val="2A44DA5C"/>
    <w:lvl w:ilvl="0" w:tplc="01FC7F78">
      <w:start w:val="1"/>
      <w:numFmt w:val="decimal"/>
      <w:lvlText w:val="%1."/>
      <w:lvlJc w:val="left"/>
      <w:pPr>
        <w:ind w:left="459" w:hanging="360"/>
      </w:pPr>
      <w:rPr>
        <w:rFonts w:hint="default"/>
      </w:rPr>
    </w:lvl>
    <w:lvl w:ilvl="1" w:tplc="041A0019" w:tentative="1">
      <w:start w:val="1"/>
      <w:numFmt w:val="lowerLetter"/>
      <w:lvlText w:val="%2."/>
      <w:lvlJc w:val="left"/>
      <w:pPr>
        <w:ind w:left="1179" w:hanging="360"/>
      </w:pPr>
    </w:lvl>
    <w:lvl w:ilvl="2" w:tplc="041A001B" w:tentative="1">
      <w:start w:val="1"/>
      <w:numFmt w:val="lowerRoman"/>
      <w:lvlText w:val="%3."/>
      <w:lvlJc w:val="right"/>
      <w:pPr>
        <w:ind w:left="1899" w:hanging="180"/>
      </w:pPr>
    </w:lvl>
    <w:lvl w:ilvl="3" w:tplc="041A000F" w:tentative="1">
      <w:start w:val="1"/>
      <w:numFmt w:val="decimal"/>
      <w:lvlText w:val="%4."/>
      <w:lvlJc w:val="left"/>
      <w:pPr>
        <w:ind w:left="2619" w:hanging="360"/>
      </w:pPr>
    </w:lvl>
    <w:lvl w:ilvl="4" w:tplc="041A0019" w:tentative="1">
      <w:start w:val="1"/>
      <w:numFmt w:val="lowerLetter"/>
      <w:lvlText w:val="%5."/>
      <w:lvlJc w:val="left"/>
      <w:pPr>
        <w:ind w:left="3339" w:hanging="360"/>
      </w:pPr>
    </w:lvl>
    <w:lvl w:ilvl="5" w:tplc="041A001B" w:tentative="1">
      <w:start w:val="1"/>
      <w:numFmt w:val="lowerRoman"/>
      <w:lvlText w:val="%6."/>
      <w:lvlJc w:val="right"/>
      <w:pPr>
        <w:ind w:left="4059" w:hanging="180"/>
      </w:pPr>
    </w:lvl>
    <w:lvl w:ilvl="6" w:tplc="041A000F" w:tentative="1">
      <w:start w:val="1"/>
      <w:numFmt w:val="decimal"/>
      <w:lvlText w:val="%7."/>
      <w:lvlJc w:val="left"/>
      <w:pPr>
        <w:ind w:left="4779" w:hanging="360"/>
      </w:pPr>
    </w:lvl>
    <w:lvl w:ilvl="7" w:tplc="041A0019" w:tentative="1">
      <w:start w:val="1"/>
      <w:numFmt w:val="lowerLetter"/>
      <w:lvlText w:val="%8."/>
      <w:lvlJc w:val="left"/>
      <w:pPr>
        <w:ind w:left="5499" w:hanging="360"/>
      </w:pPr>
    </w:lvl>
    <w:lvl w:ilvl="8" w:tplc="041A001B" w:tentative="1">
      <w:start w:val="1"/>
      <w:numFmt w:val="lowerRoman"/>
      <w:lvlText w:val="%9."/>
      <w:lvlJc w:val="right"/>
      <w:pPr>
        <w:ind w:left="6219" w:hanging="180"/>
      </w:pPr>
    </w:lvl>
  </w:abstractNum>
  <w:abstractNum w:abstractNumId="10" w15:restartNumberingAfterBreak="0">
    <w:nsid w:val="2AB11379"/>
    <w:multiLevelType w:val="hybridMultilevel"/>
    <w:tmpl w:val="7A2E98C6"/>
    <w:lvl w:ilvl="0" w:tplc="958A7C62">
      <w:start w:val="1"/>
      <w:numFmt w:val="decimal"/>
      <w:lvlText w:val="%1."/>
      <w:lvlJc w:val="left"/>
      <w:pPr>
        <w:ind w:left="748" w:hanging="360"/>
      </w:pPr>
      <w:rPr>
        <w:rFonts w:hint="default"/>
      </w:rPr>
    </w:lvl>
    <w:lvl w:ilvl="1" w:tplc="041A0019" w:tentative="1">
      <w:start w:val="1"/>
      <w:numFmt w:val="lowerLetter"/>
      <w:lvlText w:val="%2."/>
      <w:lvlJc w:val="left"/>
      <w:pPr>
        <w:ind w:left="1729" w:hanging="360"/>
      </w:pPr>
    </w:lvl>
    <w:lvl w:ilvl="2" w:tplc="041A001B" w:tentative="1">
      <w:start w:val="1"/>
      <w:numFmt w:val="lowerRoman"/>
      <w:lvlText w:val="%3."/>
      <w:lvlJc w:val="right"/>
      <w:pPr>
        <w:ind w:left="2449" w:hanging="180"/>
      </w:pPr>
    </w:lvl>
    <w:lvl w:ilvl="3" w:tplc="041A000F" w:tentative="1">
      <w:start w:val="1"/>
      <w:numFmt w:val="decimal"/>
      <w:lvlText w:val="%4."/>
      <w:lvlJc w:val="left"/>
      <w:pPr>
        <w:ind w:left="3169" w:hanging="360"/>
      </w:pPr>
    </w:lvl>
    <w:lvl w:ilvl="4" w:tplc="041A0019" w:tentative="1">
      <w:start w:val="1"/>
      <w:numFmt w:val="lowerLetter"/>
      <w:lvlText w:val="%5."/>
      <w:lvlJc w:val="left"/>
      <w:pPr>
        <w:ind w:left="3889" w:hanging="360"/>
      </w:pPr>
    </w:lvl>
    <w:lvl w:ilvl="5" w:tplc="041A001B" w:tentative="1">
      <w:start w:val="1"/>
      <w:numFmt w:val="lowerRoman"/>
      <w:lvlText w:val="%6."/>
      <w:lvlJc w:val="right"/>
      <w:pPr>
        <w:ind w:left="4609" w:hanging="180"/>
      </w:pPr>
    </w:lvl>
    <w:lvl w:ilvl="6" w:tplc="041A000F" w:tentative="1">
      <w:start w:val="1"/>
      <w:numFmt w:val="decimal"/>
      <w:lvlText w:val="%7."/>
      <w:lvlJc w:val="left"/>
      <w:pPr>
        <w:ind w:left="5329" w:hanging="360"/>
      </w:pPr>
    </w:lvl>
    <w:lvl w:ilvl="7" w:tplc="041A0019" w:tentative="1">
      <w:start w:val="1"/>
      <w:numFmt w:val="lowerLetter"/>
      <w:lvlText w:val="%8."/>
      <w:lvlJc w:val="left"/>
      <w:pPr>
        <w:ind w:left="6049" w:hanging="360"/>
      </w:pPr>
    </w:lvl>
    <w:lvl w:ilvl="8" w:tplc="041A001B" w:tentative="1">
      <w:start w:val="1"/>
      <w:numFmt w:val="lowerRoman"/>
      <w:lvlText w:val="%9."/>
      <w:lvlJc w:val="right"/>
      <w:pPr>
        <w:ind w:left="6769" w:hanging="180"/>
      </w:pPr>
    </w:lvl>
  </w:abstractNum>
  <w:abstractNum w:abstractNumId="11" w15:restartNumberingAfterBreak="0">
    <w:nsid w:val="2B7741BA"/>
    <w:multiLevelType w:val="hybridMultilevel"/>
    <w:tmpl w:val="D01C6416"/>
    <w:lvl w:ilvl="0" w:tplc="110ECCD2">
      <w:start w:val="1"/>
      <w:numFmt w:val="decimal"/>
      <w:lvlText w:val=".%1"/>
      <w:lvlJc w:val="left"/>
      <w:pPr>
        <w:ind w:left="1160" w:hanging="452"/>
      </w:pPr>
      <w:rPr>
        <w:rFonts w:ascii="Times New Roman" w:eastAsia="Arial" w:hAnsi="Times New Roman" w:cs="Times New Roman" w:hint="default"/>
        <w:spacing w:val="1"/>
        <w:sz w:val="22"/>
        <w:szCs w:val="22"/>
      </w:rPr>
    </w:lvl>
    <w:lvl w:ilvl="1" w:tplc="13342BFC">
      <w:start w:val="1"/>
      <w:numFmt w:val="bullet"/>
      <w:lvlText w:val="•"/>
      <w:lvlJc w:val="left"/>
      <w:pPr>
        <w:ind w:left="2258" w:hanging="452"/>
      </w:pPr>
      <w:rPr>
        <w:rFonts w:hint="default"/>
      </w:rPr>
    </w:lvl>
    <w:lvl w:ilvl="2" w:tplc="E8386796">
      <w:start w:val="1"/>
      <w:numFmt w:val="bullet"/>
      <w:lvlText w:val="•"/>
      <w:lvlJc w:val="left"/>
      <w:pPr>
        <w:ind w:left="2965" w:hanging="452"/>
      </w:pPr>
      <w:rPr>
        <w:rFonts w:hint="default"/>
      </w:rPr>
    </w:lvl>
    <w:lvl w:ilvl="3" w:tplc="79FC4150">
      <w:start w:val="1"/>
      <w:numFmt w:val="bullet"/>
      <w:lvlText w:val="•"/>
      <w:lvlJc w:val="left"/>
      <w:pPr>
        <w:ind w:left="3673" w:hanging="452"/>
      </w:pPr>
      <w:rPr>
        <w:rFonts w:hint="default"/>
      </w:rPr>
    </w:lvl>
    <w:lvl w:ilvl="4" w:tplc="0BD677DE">
      <w:start w:val="1"/>
      <w:numFmt w:val="bullet"/>
      <w:lvlText w:val="•"/>
      <w:lvlJc w:val="left"/>
      <w:pPr>
        <w:ind w:left="4381" w:hanging="452"/>
      </w:pPr>
      <w:rPr>
        <w:rFonts w:hint="default"/>
      </w:rPr>
    </w:lvl>
    <w:lvl w:ilvl="5" w:tplc="E45EABC0">
      <w:start w:val="1"/>
      <w:numFmt w:val="bullet"/>
      <w:lvlText w:val="•"/>
      <w:lvlJc w:val="left"/>
      <w:pPr>
        <w:ind w:left="5089" w:hanging="452"/>
      </w:pPr>
      <w:rPr>
        <w:rFonts w:hint="default"/>
      </w:rPr>
    </w:lvl>
    <w:lvl w:ilvl="6" w:tplc="8AE636E0">
      <w:start w:val="1"/>
      <w:numFmt w:val="bullet"/>
      <w:lvlText w:val="•"/>
      <w:lvlJc w:val="left"/>
      <w:pPr>
        <w:ind w:left="5797" w:hanging="452"/>
      </w:pPr>
      <w:rPr>
        <w:rFonts w:hint="default"/>
      </w:rPr>
    </w:lvl>
    <w:lvl w:ilvl="7" w:tplc="90E64388">
      <w:start w:val="1"/>
      <w:numFmt w:val="bullet"/>
      <w:lvlText w:val="•"/>
      <w:lvlJc w:val="left"/>
      <w:pPr>
        <w:ind w:left="6505" w:hanging="452"/>
      </w:pPr>
      <w:rPr>
        <w:rFonts w:hint="default"/>
      </w:rPr>
    </w:lvl>
    <w:lvl w:ilvl="8" w:tplc="4B4060B2">
      <w:start w:val="1"/>
      <w:numFmt w:val="bullet"/>
      <w:lvlText w:val="•"/>
      <w:lvlJc w:val="left"/>
      <w:pPr>
        <w:ind w:left="7213" w:hanging="452"/>
      </w:pPr>
      <w:rPr>
        <w:rFonts w:hint="default"/>
      </w:rPr>
    </w:lvl>
  </w:abstractNum>
  <w:abstractNum w:abstractNumId="12" w15:restartNumberingAfterBreak="0">
    <w:nsid w:val="2CF55D6A"/>
    <w:multiLevelType w:val="hybridMultilevel"/>
    <w:tmpl w:val="5B38D570"/>
    <w:lvl w:ilvl="0" w:tplc="B284EECC">
      <w:start w:val="1"/>
      <w:numFmt w:val="decimal"/>
      <w:lvlText w:val=".%1"/>
      <w:lvlJc w:val="left"/>
      <w:pPr>
        <w:ind w:left="1160" w:hanging="452"/>
      </w:pPr>
      <w:rPr>
        <w:rFonts w:ascii="Times New Roman" w:eastAsia="Arial" w:hAnsi="Times New Roman" w:cs="Times New Roman" w:hint="default"/>
        <w:spacing w:val="1"/>
        <w:sz w:val="24"/>
        <w:szCs w:val="22"/>
      </w:rPr>
    </w:lvl>
    <w:lvl w:ilvl="1" w:tplc="C80C2E66">
      <w:start w:val="1"/>
      <w:numFmt w:val="decimal"/>
      <w:lvlText w:val=".%2"/>
      <w:lvlJc w:val="left"/>
      <w:pPr>
        <w:ind w:left="1849" w:hanging="538"/>
      </w:pPr>
      <w:rPr>
        <w:rFonts w:ascii="Times New Roman" w:eastAsia="Arial" w:hAnsi="Times New Roman" w:cs="Times New Roman" w:hint="default"/>
        <w:spacing w:val="1"/>
        <w:sz w:val="22"/>
        <w:szCs w:val="22"/>
      </w:rPr>
    </w:lvl>
    <w:lvl w:ilvl="2" w:tplc="7FD0AC06">
      <w:start w:val="1"/>
      <w:numFmt w:val="bullet"/>
      <w:lvlText w:val="•"/>
      <w:lvlJc w:val="left"/>
      <w:pPr>
        <w:ind w:left="2185" w:hanging="538"/>
      </w:pPr>
      <w:rPr>
        <w:rFonts w:hint="default"/>
      </w:rPr>
    </w:lvl>
    <w:lvl w:ilvl="3" w:tplc="D26ACB60">
      <w:start w:val="1"/>
      <w:numFmt w:val="bullet"/>
      <w:lvlText w:val="•"/>
      <w:lvlJc w:val="left"/>
      <w:pPr>
        <w:ind w:left="2942" w:hanging="538"/>
      </w:pPr>
      <w:rPr>
        <w:rFonts w:hint="default"/>
      </w:rPr>
    </w:lvl>
    <w:lvl w:ilvl="4" w:tplc="9B186164">
      <w:start w:val="1"/>
      <w:numFmt w:val="bullet"/>
      <w:lvlText w:val="•"/>
      <w:lvlJc w:val="left"/>
      <w:pPr>
        <w:ind w:left="3698" w:hanging="538"/>
      </w:pPr>
      <w:rPr>
        <w:rFonts w:hint="default"/>
      </w:rPr>
    </w:lvl>
    <w:lvl w:ilvl="5" w:tplc="9AEE0292">
      <w:start w:val="1"/>
      <w:numFmt w:val="bullet"/>
      <w:lvlText w:val="•"/>
      <w:lvlJc w:val="left"/>
      <w:pPr>
        <w:ind w:left="4455" w:hanging="538"/>
      </w:pPr>
      <w:rPr>
        <w:rFonts w:hint="default"/>
      </w:rPr>
    </w:lvl>
    <w:lvl w:ilvl="6" w:tplc="F2F66F72">
      <w:start w:val="1"/>
      <w:numFmt w:val="bullet"/>
      <w:lvlText w:val="•"/>
      <w:lvlJc w:val="left"/>
      <w:pPr>
        <w:ind w:left="5212" w:hanging="538"/>
      </w:pPr>
      <w:rPr>
        <w:rFonts w:hint="default"/>
      </w:rPr>
    </w:lvl>
    <w:lvl w:ilvl="7" w:tplc="FBBAC282">
      <w:start w:val="1"/>
      <w:numFmt w:val="bullet"/>
      <w:lvlText w:val="•"/>
      <w:lvlJc w:val="left"/>
      <w:pPr>
        <w:ind w:left="5968" w:hanging="538"/>
      </w:pPr>
      <w:rPr>
        <w:rFonts w:hint="default"/>
      </w:rPr>
    </w:lvl>
    <w:lvl w:ilvl="8" w:tplc="992EE27E">
      <w:start w:val="1"/>
      <w:numFmt w:val="bullet"/>
      <w:lvlText w:val="•"/>
      <w:lvlJc w:val="left"/>
      <w:pPr>
        <w:ind w:left="6725" w:hanging="538"/>
      </w:pPr>
      <w:rPr>
        <w:rFonts w:hint="default"/>
      </w:rPr>
    </w:lvl>
  </w:abstractNum>
  <w:abstractNum w:abstractNumId="13" w15:restartNumberingAfterBreak="0">
    <w:nsid w:val="2D206E15"/>
    <w:multiLevelType w:val="hybridMultilevel"/>
    <w:tmpl w:val="9AEE1BD0"/>
    <w:lvl w:ilvl="0" w:tplc="7D1E714C">
      <w:start w:val="1"/>
      <w:numFmt w:val="decimal"/>
      <w:lvlText w:val=".%1"/>
      <w:lvlJc w:val="left"/>
      <w:pPr>
        <w:ind w:left="1550" w:hanging="452"/>
      </w:pPr>
      <w:rPr>
        <w:rFonts w:ascii="Times New Roman" w:eastAsia="Arial" w:hAnsi="Times New Roman" w:cs="Times New Roman" w:hint="default"/>
        <w:spacing w:val="1"/>
        <w:sz w:val="22"/>
        <w:szCs w:val="22"/>
      </w:rPr>
    </w:lvl>
    <w:lvl w:ilvl="1" w:tplc="4F783058">
      <w:start w:val="1"/>
      <w:numFmt w:val="bullet"/>
      <w:lvlText w:val="•"/>
      <w:lvlJc w:val="left"/>
      <w:pPr>
        <w:ind w:left="2258" w:hanging="452"/>
      </w:pPr>
      <w:rPr>
        <w:rFonts w:hint="default"/>
      </w:rPr>
    </w:lvl>
    <w:lvl w:ilvl="2" w:tplc="EB781C38">
      <w:start w:val="1"/>
      <w:numFmt w:val="bullet"/>
      <w:lvlText w:val="•"/>
      <w:lvlJc w:val="left"/>
      <w:pPr>
        <w:ind w:left="2965" w:hanging="452"/>
      </w:pPr>
      <w:rPr>
        <w:rFonts w:hint="default"/>
      </w:rPr>
    </w:lvl>
    <w:lvl w:ilvl="3" w:tplc="1AAEDB5E">
      <w:start w:val="1"/>
      <w:numFmt w:val="bullet"/>
      <w:lvlText w:val="•"/>
      <w:lvlJc w:val="left"/>
      <w:pPr>
        <w:ind w:left="3673" w:hanging="452"/>
      </w:pPr>
      <w:rPr>
        <w:rFonts w:hint="default"/>
      </w:rPr>
    </w:lvl>
    <w:lvl w:ilvl="4" w:tplc="24EA86FC">
      <w:start w:val="1"/>
      <w:numFmt w:val="bullet"/>
      <w:lvlText w:val="•"/>
      <w:lvlJc w:val="left"/>
      <w:pPr>
        <w:ind w:left="4381" w:hanging="452"/>
      </w:pPr>
      <w:rPr>
        <w:rFonts w:hint="default"/>
      </w:rPr>
    </w:lvl>
    <w:lvl w:ilvl="5" w:tplc="DE98FE62">
      <w:start w:val="1"/>
      <w:numFmt w:val="bullet"/>
      <w:lvlText w:val="•"/>
      <w:lvlJc w:val="left"/>
      <w:pPr>
        <w:ind w:left="5089" w:hanging="452"/>
      </w:pPr>
      <w:rPr>
        <w:rFonts w:hint="default"/>
      </w:rPr>
    </w:lvl>
    <w:lvl w:ilvl="6" w:tplc="8CB0BD36">
      <w:start w:val="1"/>
      <w:numFmt w:val="bullet"/>
      <w:lvlText w:val="•"/>
      <w:lvlJc w:val="left"/>
      <w:pPr>
        <w:ind w:left="5797" w:hanging="452"/>
      </w:pPr>
      <w:rPr>
        <w:rFonts w:hint="default"/>
      </w:rPr>
    </w:lvl>
    <w:lvl w:ilvl="7" w:tplc="768A0BEC">
      <w:start w:val="1"/>
      <w:numFmt w:val="bullet"/>
      <w:lvlText w:val="•"/>
      <w:lvlJc w:val="left"/>
      <w:pPr>
        <w:ind w:left="6505" w:hanging="452"/>
      </w:pPr>
      <w:rPr>
        <w:rFonts w:hint="default"/>
      </w:rPr>
    </w:lvl>
    <w:lvl w:ilvl="8" w:tplc="AB72B508">
      <w:start w:val="1"/>
      <w:numFmt w:val="bullet"/>
      <w:lvlText w:val="•"/>
      <w:lvlJc w:val="left"/>
      <w:pPr>
        <w:ind w:left="7213" w:hanging="452"/>
      </w:pPr>
      <w:rPr>
        <w:rFonts w:hint="default"/>
      </w:rPr>
    </w:lvl>
  </w:abstractNum>
  <w:abstractNum w:abstractNumId="14" w15:restartNumberingAfterBreak="0">
    <w:nsid w:val="30C82DF8"/>
    <w:multiLevelType w:val="hybridMultilevel"/>
    <w:tmpl w:val="3766CC98"/>
    <w:lvl w:ilvl="0" w:tplc="8D5EC298">
      <w:start w:val="1"/>
      <w:numFmt w:val="decimal"/>
      <w:lvlText w:val="%1"/>
      <w:lvlJc w:val="left"/>
      <w:pPr>
        <w:ind w:left="109" w:hanging="361"/>
      </w:pPr>
      <w:rPr>
        <w:rFonts w:ascii="Times New Roman" w:eastAsia="Arial" w:hAnsi="Times New Roman" w:cs="Times New Roman" w:hint="default"/>
        <w:sz w:val="22"/>
        <w:szCs w:val="22"/>
      </w:rPr>
    </w:lvl>
    <w:lvl w:ilvl="1" w:tplc="D1E4C580">
      <w:start w:val="1"/>
      <w:numFmt w:val="bullet"/>
      <w:lvlText w:val="•"/>
      <w:lvlJc w:val="left"/>
      <w:pPr>
        <w:ind w:left="961" w:hanging="361"/>
      </w:pPr>
      <w:rPr>
        <w:rFonts w:hint="default"/>
      </w:rPr>
    </w:lvl>
    <w:lvl w:ilvl="2" w:tplc="714024FE">
      <w:start w:val="1"/>
      <w:numFmt w:val="bullet"/>
      <w:lvlText w:val="•"/>
      <w:lvlJc w:val="left"/>
      <w:pPr>
        <w:ind w:left="1813" w:hanging="361"/>
      </w:pPr>
      <w:rPr>
        <w:rFonts w:hint="default"/>
      </w:rPr>
    </w:lvl>
    <w:lvl w:ilvl="3" w:tplc="92707770">
      <w:start w:val="1"/>
      <w:numFmt w:val="bullet"/>
      <w:lvlText w:val="•"/>
      <w:lvlJc w:val="left"/>
      <w:pPr>
        <w:ind w:left="2665" w:hanging="361"/>
      </w:pPr>
      <w:rPr>
        <w:rFonts w:hint="default"/>
      </w:rPr>
    </w:lvl>
    <w:lvl w:ilvl="4" w:tplc="9A2ACD5A">
      <w:start w:val="1"/>
      <w:numFmt w:val="bullet"/>
      <w:lvlText w:val="•"/>
      <w:lvlJc w:val="left"/>
      <w:pPr>
        <w:ind w:left="3517" w:hanging="361"/>
      </w:pPr>
      <w:rPr>
        <w:rFonts w:hint="default"/>
      </w:rPr>
    </w:lvl>
    <w:lvl w:ilvl="5" w:tplc="9238099C">
      <w:start w:val="1"/>
      <w:numFmt w:val="bullet"/>
      <w:lvlText w:val="•"/>
      <w:lvlJc w:val="left"/>
      <w:pPr>
        <w:ind w:left="4369" w:hanging="361"/>
      </w:pPr>
      <w:rPr>
        <w:rFonts w:hint="default"/>
      </w:rPr>
    </w:lvl>
    <w:lvl w:ilvl="6" w:tplc="21DA0E18">
      <w:start w:val="1"/>
      <w:numFmt w:val="bullet"/>
      <w:lvlText w:val="•"/>
      <w:lvlJc w:val="left"/>
      <w:pPr>
        <w:ind w:left="5221" w:hanging="361"/>
      </w:pPr>
      <w:rPr>
        <w:rFonts w:hint="default"/>
      </w:rPr>
    </w:lvl>
    <w:lvl w:ilvl="7" w:tplc="0A00F5CA">
      <w:start w:val="1"/>
      <w:numFmt w:val="bullet"/>
      <w:lvlText w:val="•"/>
      <w:lvlJc w:val="left"/>
      <w:pPr>
        <w:ind w:left="6072" w:hanging="361"/>
      </w:pPr>
      <w:rPr>
        <w:rFonts w:hint="default"/>
      </w:rPr>
    </w:lvl>
    <w:lvl w:ilvl="8" w:tplc="0734C276">
      <w:start w:val="1"/>
      <w:numFmt w:val="bullet"/>
      <w:lvlText w:val="•"/>
      <w:lvlJc w:val="left"/>
      <w:pPr>
        <w:ind w:left="6924" w:hanging="361"/>
      </w:pPr>
      <w:rPr>
        <w:rFonts w:hint="default"/>
      </w:rPr>
    </w:lvl>
  </w:abstractNum>
  <w:abstractNum w:abstractNumId="15" w15:restartNumberingAfterBreak="0">
    <w:nsid w:val="310549F0"/>
    <w:multiLevelType w:val="hybridMultilevel"/>
    <w:tmpl w:val="A768E13A"/>
    <w:lvl w:ilvl="0" w:tplc="69D22868">
      <w:start w:val="3"/>
      <w:numFmt w:val="decimal"/>
      <w:lvlText w:val=".%1"/>
      <w:lvlJc w:val="left"/>
      <w:pPr>
        <w:ind w:left="1352"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334" w:hanging="360"/>
      </w:pPr>
    </w:lvl>
    <w:lvl w:ilvl="2" w:tplc="041A001B" w:tentative="1">
      <w:start w:val="1"/>
      <w:numFmt w:val="lowerRoman"/>
      <w:lvlText w:val="%3."/>
      <w:lvlJc w:val="right"/>
      <w:pPr>
        <w:ind w:left="2054" w:hanging="180"/>
      </w:pPr>
    </w:lvl>
    <w:lvl w:ilvl="3" w:tplc="041A000F" w:tentative="1">
      <w:start w:val="1"/>
      <w:numFmt w:val="decimal"/>
      <w:lvlText w:val="%4."/>
      <w:lvlJc w:val="left"/>
      <w:pPr>
        <w:ind w:left="2774" w:hanging="360"/>
      </w:pPr>
    </w:lvl>
    <w:lvl w:ilvl="4" w:tplc="041A0019" w:tentative="1">
      <w:start w:val="1"/>
      <w:numFmt w:val="lowerLetter"/>
      <w:lvlText w:val="%5."/>
      <w:lvlJc w:val="left"/>
      <w:pPr>
        <w:ind w:left="3494" w:hanging="360"/>
      </w:pPr>
    </w:lvl>
    <w:lvl w:ilvl="5" w:tplc="041A001B" w:tentative="1">
      <w:start w:val="1"/>
      <w:numFmt w:val="lowerRoman"/>
      <w:lvlText w:val="%6."/>
      <w:lvlJc w:val="right"/>
      <w:pPr>
        <w:ind w:left="4214" w:hanging="180"/>
      </w:pPr>
    </w:lvl>
    <w:lvl w:ilvl="6" w:tplc="041A000F" w:tentative="1">
      <w:start w:val="1"/>
      <w:numFmt w:val="decimal"/>
      <w:lvlText w:val="%7."/>
      <w:lvlJc w:val="left"/>
      <w:pPr>
        <w:ind w:left="4934" w:hanging="360"/>
      </w:pPr>
    </w:lvl>
    <w:lvl w:ilvl="7" w:tplc="041A0019" w:tentative="1">
      <w:start w:val="1"/>
      <w:numFmt w:val="lowerLetter"/>
      <w:lvlText w:val="%8."/>
      <w:lvlJc w:val="left"/>
      <w:pPr>
        <w:ind w:left="5654" w:hanging="360"/>
      </w:pPr>
    </w:lvl>
    <w:lvl w:ilvl="8" w:tplc="041A001B" w:tentative="1">
      <w:start w:val="1"/>
      <w:numFmt w:val="lowerRoman"/>
      <w:lvlText w:val="%9."/>
      <w:lvlJc w:val="right"/>
      <w:pPr>
        <w:ind w:left="6374" w:hanging="180"/>
      </w:pPr>
    </w:lvl>
  </w:abstractNum>
  <w:abstractNum w:abstractNumId="16" w15:restartNumberingAfterBreak="0">
    <w:nsid w:val="347A79B2"/>
    <w:multiLevelType w:val="hybridMultilevel"/>
    <w:tmpl w:val="4446C33A"/>
    <w:lvl w:ilvl="0" w:tplc="0204D2C8">
      <w:start w:val="1"/>
      <w:numFmt w:val="decimal"/>
      <w:lvlText w:val=".%1"/>
      <w:lvlJc w:val="left"/>
      <w:pPr>
        <w:ind w:left="1550" w:hanging="452"/>
      </w:pPr>
      <w:rPr>
        <w:rFonts w:ascii="Times New Roman" w:eastAsia="Arial" w:hAnsi="Times New Roman" w:cs="Times New Roman" w:hint="default"/>
        <w:spacing w:val="1"/>
        <w:sz w:val="22"/>
        <w:szCs w:val="22"/>
      </w:rPr>
    </w:lvl>
    <w:lvl w:ilvl="1" w:tplc="212A9D3A">
      <w:start w:val="1"/>
      <w:numFmt w:val="bullet"/>
      <w:lvlText w:val="•"/>
      <w:lvlJc w:val="left"/>
      <w:pPr>
        <w:ind w:left="2258" w:hanging="452"/>
      </w:pPr>
      <w:rPr>
        <w:rFonts w:hint="default"/>
      </w:rPr>
    </w:lvl>
    <w:lvl w:ilvl="2" w:tplc="2E64FFE0">
      <w:start w:val="1"/>
      <w:numFmt w:val="bullet"/>
      <w:lvlText w:val="•"/>
      <w:lvlJc w:val="left"/>
      <w:pPr>
        <w:ind w:left="2965" w:hanging="452"/>
      </w:pPr>
      <w:rPr>
        <w:rFonts w:hint="default"/>
      </w:rPr>
    </w:lvl>
    <w:lvl w:ilvl="3" w:tplc="D49E6EC2">
      <w:start w:val="1"/>
      <w:numFmt w:val="bullet"/>
      <w:lvlText w:val="•"/>
      <w:lvlJc w:val="left"/>
      <w:pPr>
        <w:ind w:left="3673" w:hanging="452"/>
      </w:pPr>
      <w:rPr>
        <w:rFonts w:hint="default"/>
      </w:rPr>
    </w:lvl>
    <w:lvl w:ilvl="4" w:tplc="90E045DC">
      <w:start w:val="1"/>
      <w:numFmt w:val="bullet"/>
      <w:lvlText w:val="•"/>
      <w:lvlJc w:val="left"/>
      <w:pPr>
        <w:ind w:left="4381" w:hanging="452"/>
      </w:pPr>
      <w:rPr>
        <w:rFonts w:hint="default"/>
      </w:rPr>
    </w:lvl>
    <w:lvl w:ilvl="5" w:tplc="69F691AA">
      <w:start w:val="1"/>
      <w:numFmt w:val="bullet"/>
      <w:lvlText w:val="•"/>
      <w:lvlJc w:val="left"/>
      <w:pPr>
        <w:ind w:left="5089" w:hanging="452"/>
      </w:pPr>
      <w:rPr>
        <w:rFonts w:hint="default"/>
      </w:rPr>
    </w:lvl>
    <w:lvl w:ilvl="6" w:tplc="A2C01738">
      <w:start w:val="1"/>
      <w:numFmt w:val="bullet"/>
      <w:lvlText w:val="•"/>
      <w:lvlJc w:val="left"/>
      <w:pPr>
        <w:ind w:left="5797" w:hanging="452"/>
      </w:pPr>
      <w:rPr>
        <w:rFonts w:hint="default"/>
      </w:rPr>
    </w:lvl>
    <w:lvl w:ilvl="7" w:tplc="1CD20672">
      <w:start w:val="1"/>
      <w:numFmt w:val="bullet"/>
      <w:lvlText w:val="•"/>
      <w:lvlJc w:val="left"/>
      <w:pPr>
        <w:ind w:left="6505" w:hanging="452"/>
      </w:pPr>
      <w:rPr>
        <w:rFonts w:hint="default"/>
      </w:rPr>
    </w:lvl>
    <w:lvl w:ilvl="8" w:tplc="9E5EF700">
      <w:start w:val="1"/>
      <w:numFmt w:val="bullet"/>
      <w:lvlText w:val="•"/>
      <w:lvlJc w:val="left"/>
      <w:pPr>
        <w:ind w:left="7213" w:hanging="452"/>
      </w:pPr>
      <w:rPr>
        <w:rFonts w:hint="default"/>
      </w:rPr>
    </w:lvl>
  </w:abstractNum>
  <w:abstractNum w:abstractNumId="17" w15:restartNumberingAfterBreak="0">
    <w:nsid w:val="37061949"/>
    <w:multiLevelType w:val="hybridMultilevel"/>
    <w:tmpl w:val="E04C70E8"/>
    <w:lvl w:ilvl="0" w:tplc="E36A1196">
      <w:start w:val="1"/>
      <w:numFmt w:val="decimal"/>
      <w:lvlText w:val="%1"/>
      <w:lvlJc w:val="left"/>
      <w:pPr>
        <w:ind w:left="105" w:hanging="235"/>
      </w:pPr>
      <w:rPr>
        <w:rFonts w:ascii="Times New Roman" w:eastAsia="Arial" w:hAnsi="Times New Roman" w:cs="Times New Roman" w:hint="default"/>
        <w:sz w:val="22"/>
        <w:szCs w:val="22"/>
      </w:rPr>
    </w:lvl>
    <w:lvl w:ilvl="1" w:tplc="ABC677AC">
      <w:start w:val="1"/>
      <w:numFmt w:val="bullet"/>
      <w:lvlText w:val="•"/>
      <w:lvlJc w:val="left"/>
      <w:pPr>
        <w:ind w:left="935" w:hanging="235"/>
      </w:pPr>
      <w:rPr>
        <w:rFonts w:hint="default"/>
      </w:rPr>
    </w:lvl>
    <w:lvl w:ilvl="2" w:tplc="A4F6F8F8">
      <w:start w:val="1"/>
      <w:numFmt w:val="bullet"/>
      <w:lvlText w:val="•"/>
      <w:lvlJc w:val="left"/>
      <w:pPr>
        <w:ind w:left="1766" w:hanging="235"/>
      </w:pPr>
      <w:rPr>
        <w:rFonts w:hint="default"/>
      </w:rPr>
    </w:lvl>
    <w:lvl w:ilvl="3" w:tplc="05BC5782">
      <w:start w:val="1"/>
      <w:numFmt w:val="bullet"/>
      <w:lvlText w:val="•"/>
      <w:lvlJc w:val="left"/>
      <w:pPr>
        <w:ind w:left="2597" w:hanging="235"/>
      </w:pPr>
      <w:rPr>
        <w:rFonts w:hint="default"/>
      </w:rPr>
    </w:lvl>
    <w:lvl w:ilvl="4" w:tplc="818A16CE">
      <w:start w:val="1"/>
      <w:numFmt w:val="bullet"/>
      <w:lvlText w:val="•"/>
      <w:lvlJc w:val="left"/>
      <w:pPr>
        <w:ind w:left="3427" w:hanging="235"/>
      </w:pPr>
      <w:rPr>
        <w:rFonts w:hint="default"/>
      </w:rPr>
    </w:lvl>
    <w:lvl w:ilvl="5" w:tplc="57E0A47A">
      <w:start w:val="1"/>
      <w:numFmt w:val="bullet"/>
      <w:lvlText w:val="•"/>
      <w:lvlJc w:val="left"/>
      <w:pPr>
        <w:ind w:left="4258" w:hanging="235"/>
      </w:pPr>
      <w:rPr>
        <w:rFonts w:hint="default"/>
      </w:rPr>
    </w:lvl>
    <w:lvl w:ilvl="6" w:tplc="47C6D976">
      <w:start w:val="1"/>
      <w:numFmt w:val="bullet"/>
      <w:lvlText w:val="•"/>
      <w:lvlJc w:val="left"/>
      <w:pPr>
        <w:ind w:left="5088" w:hanging="235"/>
      </w:pPr>
      <w:rPr>
        <w:rFonts w:hint="default"/>
      </w:rPr>
    </w:lvl>
    <w:lvl w:ilvl="7" w:tplc="1D082D62">
      <w:start w:val="1"/>
      <w:numFmt w:val="bullet"/>
      <w:lvlText w:val="•"/>
      <w:lvlJc w:val="left"/>
      <w:pPr>
        <w:ind w:left="5919" w:hanging="235"/>
      </w:pPr>
      <w:rPr>
        <w:rFonts w:hint="default"/>
      </w:rPr>
    </w:lvl>
    <w:lvl w:ilvl="8" w:tplc="8444B96E">
      <w:start w:val="1"/>
      <w:numFmt w:val="bullet"/>
      <w:lvlText w:val="•"/>
      <w:lvlJc w:val="left"/>
      <w:pPr>
        <w:ind w:left="6750" w:hanging="235"/>
      </w:pPr>
      <w:rPr>
        <w:rFonts w:hint="default"/>
      </w:rPr>
    </w:lvl>
  </w:abstractNum>
  <w:abstractNum w:abstractNumId="18" w15:restartNumberingAfterBreak="0">
    <w:nsid w:val="3BD50DF3"/>
    <w:multiLevelType w:val="hybridMultilevel"/>
    <w:tmpl w:val="81589CC6"/>
    <w:lvl w:ilvl="0" w:tplc="628C2432">
      <w:start w:val="1"/>
      <w:numFmt w:val="decimal"/>
      <w:lvlText w:val="%1"/>
      <w:lvlJc w:val="left"/>
      <w:pPr>
        <w:ind w:left="109" w:hanging="360"/>
      </w:pPr>
      <w:rPr>
        <w:rFonts w:ascii="Arial" w:eastAsia="Arial" w:hAnsi="Arial" w:hint="default"/>
        <w:sz w:val="22"/>
        <w:szCs w:val="22"/>
      </w:rPr>
    </w:lvl>
    <w:lvl w:ilvl="1" w:tplc="F9C8FEB6">
      <w:start w:val="1"/>
      <w:numFmt w:val="decimal"/>
      <w:lvlText w:val=".%2"/>
      <w:lvlJc w:val="left"/>
      <w:pPr>
        <w:ind w:left="1160" w:hanging="452"/>
      </w:pPr>
      <w:rPr>
        <w:rFonts w:ascii="Times New Roman" w:eastAsia="Arial" w:hAnsi="Times New Roman" w:cs="Times New Roman" w:hint="default"/>
        <w:spacing w:val="1"/>
        <w:sz w:val="24"/>
        <w:szCs w:val="22"/>
      </w:rPr>
    </w:lvl>
    <w:lvl w:ilvl="2" w:tplc="586C83CE">
      <w:start w:val="1"/>
      <w:numFmt w:val="bullet"/>
      <w:lvlText w:val="•"/>
      <w:lvlJc w:val="left"/>
      <w:pPr>
        <w:ind w:left="2336" w:hanging="452"/>
      </w:pPr>
      <w:rPr>
        <w:rFonts w:hint="default"/>
      </w:rPr>
    </w:lvl>
    <w:lvl w:ilvl="3" w:tplc="E8B60CB2">
      <w:start w:val="1"/>
      <w:numFmt w:val="bullet"/>
      <w:lvlText w:val="•"/>
      <w:lvlJc w:val="left"/>
      <w:pPr>
        <w:ind w:left="3123" w:hanging="452"/>
      </w:pPr>
      <w:rPr>
        <w:rFonts w:hint="default"/>
      </w:rPr>
    </w:lvl>
    <w:lvl w:ilvl="4" w:tplc="6C0447E6">
      <w:start w:val="1"/>
      <w:numFmt w:val="bullet"/>
      <w:lvlText w:val="•"/>
      <w:lvlJc w:val="left"/>
      <w:pPr>
        <w:ind w:left="3909" w:hanging="452"/>
      </w:pPr>
      <w:rPr>
        <w:rFonts w:hint="default"/>
      </w:rPr>
    </w:lvl>
    <w:lvl w:ilvl="5" w:tplc="C87854CA">
      <w:start w:val="1"/>
      <w:numFmt w:val="bullet"/>
      <w:lvlText w:val="•"/>
      <w:lvlJc w:val="left"/>
      <w:pPr>
        <w:ind w:left="4696" w:hanging="452"/>
      </w:pPr>
      <w:rPr>
        <w:rFonts w:hint="default"/>
      </w:rPr>
    </w:lvl>
    <w:lvl w:ilvl="6" w:tplc="2BA4B280">
      <w:start w:val="1"/>
      <w:numFmt w:val="bullet"/>
      <w:lvlText w:val="•"/>
      <w:lvlJc w:val="left"/>
      <w:pPr>
        <w:ind w:left="5482" w:hanging="452"/>
      </w:pPr>
      <w:rPr>
        <w:rFonts w:hint="default"/>
      </w:rPr>
    </w:lvl>
    <w:lvl w:ilvl="7" w:tplc="51DA9E7A">
      <w:start w:val="1"/>
      <w:numFmt w:val="bullet"/>
      <w:lvlText w:val="•"/>
      <w:lvlJc w:val="left"/>
      <w:pPr>
        <w:ind w:left="6269" w:hanging="452"/>
      </w:pPr>
      <w:rPr>
        <w:rFonts w:hint="default"/>
      </w:rPr>
    </w:lvl>
    <w:lvl w:ilvl="8" w:tplc="53009F1A">
      <w:start w:val="1"/>
      <w:numFmt w:val="bullet"/>
      <w:lvlText w:val="•"/>
      <w:lvlJc w:val="left"/>
      <w:pPr>
        <w:ind w:left="7055" w:hanging="452"/>
      </w:pPr>
      <w:rPr>
        <w:rFonts w:hint="default"/>
      </w:rPr>
    </w:lvl>
  </w:abstractNum>
  <w:abstractNum w:abstractNumId="19" w15:restartNumberingAfterBreak="0">
    <w:nsid w:val="3D9074D5"/>
    <w:multiLevelType w:val="hybridMultilevel"/>
    <w:tmpl w:val="09D6D220"/>
    <w:lvl w:ilvl="0" w:tplc="D19A8B6A">
      <w:start w:val="1"/>
      <w:numFmt w:val="decimal"/>
      <w:lvlText w:val=".%1"/>
      <w:lvlJc w:val="left"/>
      <w:pPr>
        <w:ind w:left="1550" w:hanging="452"/>
      </w:pPr>
      <w:rPr>
        <w:rFonts w:ascii="Times New Roman" w:eastAsia="Arial" w:hAnsi="Times New Roman" w:cs="Times New Roman" w:hint="default"/>
        <w:spacing w:val="1"/>
        <w:sz w:val="22"/>
        <w:szCs w:val="22"/>
      </w:rPr>
    </w:lvl>
    <w:lvl w:ilvl="1" w:tplc="994A1AD8">
      <w:start w:val="1"/>
      <w:numFmt w:val="bullet"/>
      <w:lvlText w:val="•"/>
      <w:lvlJc w:val="left"/>
      <w:pPr>
        <w:ind w:left="2258" w:hanging="452"/>
      </w:pPr>
      <w:rPr>
        <w:rFonts w:hint="default"/>
      </w:rPr>
    </w:lvl>
    <w:lvl w:ilvl="2" w:tplc="4D841B56">
      <w:start w:val="1"/>
      <w:numFmt w:val="bullet"/>
      <w:lvlText w:val="•"/>
      <w:lvlJc w:val="left"/>
      <w:pPr>
        <w:ind w:left="2965" w:hanging="452"/>
      </w:pPr>
      <w:rPr>
        <w:rFonts w:hint="default"/>
      </w:rPr>
    </w:lvl>
    <w:lvl w:ilvl="3" w:tplc="2E04ADB2">
      <w:start w:val="1"/>
      <w:numFmt w:val="bullet"/>
      <w:lvlText w:val="•"/>
      <w:lvlJc w:val="left"/>
      <w:pPr>
        <w:ind w:left="3673" w:hanging="452"/>
      </w:pPr>
      <w:rPr>
        <w:rFonts w:hint="default"/>
      </w:rPr>
    </w:lvl>
    <w:lvl w:ilvl="4" w:tplc="0178BF16">
      <w:start w:val="1"/>
      <w:numFmt w:val="bullet"/>
      <w:lvlText w:val="•"/>
      <w:lvlJc w:val="left"/>
      <w:pPr>
        <w:ind w:left="4381" w:hanging="452"/>
      </w:pPr>
      <w:rPr>
        <w:rFonts w:hint="default"/>
      </w:rPr>
    </w:lvl>
    <w:lvl w:ilvl="5" w:tplc="5D76DB3C">
      <w:start w:val="1"/>
      <w:numFmt w:val="bullet"/>
      <w:lvlText w:val="•"/>
      <w:lvlJc w:val="left"/>
      <w:pPr>
        <w:ind w:left="5089" w:hanging="452"/>
      </w:pPr>
      <w:rPr>
        <w:rFonts w:hint="default"/>
      </w:rPr>
    </w:lvl>
    <w:lvl w:ilvl="6" w:tplc="2ACEA262">
      <w:start w:val="1"/>
      <w:numFmt w:val="bullet"/>
      <w:lvlText w:val="•"/>
      <w:lvlJc w:val="left"/>
      <w:pPr>
        <w:ind w:left="5797" w:hanging="452"/>
      </w:pPr>
      <w:rPr>
        <w:rFonts w:hint="default"/>
      </w:rPr>
    </w:lvl>
    <w:lvl w:ilvl="7" w:tplc="2D44098E">
      <w:start w:val="1"/>
      <w:numFmt w:val="bullet"/>
      <w:lvlText w:val="•"/>
      <w:lvlJc w:val="left"/>
      <w:pPr>
        <w:ind w:left="6505" w:hanging="452"/>
      </w:pPr>
      <w:rPr>
        <w:rFonts w:hint="default"/>
      </w:rPr>
    </w:lvl>
    <w:lvl w:ilvl="8" w:tplc="0D22576A">
      <w:start w:val="1"/>
      <w:numFmt w:val="bullet"/>
      <w:lvlText w:val="•"/>
      <w:lvlJc w:val="left"/>
      <w:pPr>
        <w:ind w:left="7213" w:hanging="452"/>
      </w:pPr>
      <w:rPr>
        <w:rFonts w:hint="default"/>
      </w:rPr>
    </w:lvl>
  </w:abstractNum>
  <w:abstractNum w:abstractNumId="20" w15:restartNumberingAfterBreak="0">
    <w:nsid w:val="421F6BC7"/>
    <w:multiLevelType w:val="hybridMultilevel"/>
    <w:tmpl w:val="238C3E6A"/>
    <w:lvl w:ilvl="0" w:tplc="E22E7FE2">
      <w:start w:val="1"/>
      <w:numFmt w:val="decimal"/>
      <w:lvlText w:val=".%1"/>
      <w:lvlJc w:val="left"/>
      <w:pPr>
        <w:ind w:left="1550" w:hanging="452"/>
      </w:pPr>
      <w:rPr>
        <w:rFonts w:ascii="Times New Roman" w:eastAsia="Arial" w:hAnsi="Times New Roman" w:cs="Times New Roman" w:hint="default"/>
        <w:spacing w:val="1"/>
        <w:sz w:val="22"/>
        <w:szCs w:val="22"/>
      </w:rPr>
    </w:lvl>
    <w:lvl w:ilvl="1" w:tplc="58C61FAC">
      <w:start w:val="1"/>
      <w:numFmt w:val="bullet"/>
      <w:lvlText w:val="•"/>
      <w:lvlJc w:val="left"/>
      <w:pPr>
        <w:ind w:left="2258" w:hanging="452"/>
      </w:pPr>
      <w:rPr>
        <w:rFonts w:hint="default"/>
      </w:rPr>
    </w:lvl>
    <w:lvl w:ilvl="2" w:tplc="83ACDB3A">
      <w:start w:val="1"/>
      <w:numFmt w:val="bullet"/>
      <w:lvlText w:val="•"/>
      <w:lvlJc w:val="left"/>
      <w:pPr>
        <w:ind w:left="2965" w:hanging="452"/>
      </w:pPr>
      <w:rPr>
        <w:rFonts w:hint="default"/>
      </w:rPr>
    </w:lvl>
    <w:lvl w:ilvl="3" w:tplc="E58E3D00">
      <w:start w:val="1"/>
      <w:numFmt w:val="bullet"/>
      <w:lvlText w:val="•"/>
      <w:lvlJc w:val="left"/>
      <w:pPr>
        <w:ind w:left="3673" w:hanging="452"/>
      </w:pPr>
      <w:rPr>
        <w:rFonts w:hint="default"/>
      </w:rPr>
    </w:lvl>
    <w:lvl w:ilvl="4" w:tplc="B70CFC58">
      <w:start w:val="1"/>
      <w:numFmt w:val="bullet"/>
      <w:lvlText w:val="•"/>
      <w:lvlJc w:val="left"/>
      <w:pPr>
        <w:ind w:left="4381" w:hanging="452"/>
      </w:pPr>
      <w:rPr>
        <w:rFonts w:hint="default"/>
      </w:rPr>
    </w:lvl>
    <w:lvl w:ilvl="5" w:tplc="638C7824">
      <w:start w:val="1"/>
      <w:numFmt w:val="bullet"/>
      <w:lvlText w:val="•"/>
      <w:lvlJc w:val="left"/>
      <w:pPr>
        <w:ind w:left="5089" w:hanging="452"/>
      </w:pPr>
      <w:rPr>
        <w:rFonts w:hint="default"/>
      </w:rPr>
    </w:lvl>
    <w:lvl w:ilvl="6" w:tplc="6AFCC5DE">
      <w:start w:val="1"/>
      <w:numFmt w:val="bullet"/>
      <w:lvlText w:val="•"/>
      <w:lvlJc w:val="left"/>
      <w:pPr>
        <w:ind w:left="5797" w:hanging="452"/>
      </w:pPr>
      <w:rPr>
        <w:rFonts w:hint="default"/>
      </w:rPr>
    </w:lvl>
    <w:lvl w:ilvl="7" w:tplc="6E3A1244">
      <w:start w:val="1"/>
      <w:numFmt w:val="bullet"/>
      <w:lvlText w:val="•"/>
      <w:lvlJc w:val="left"/>
      <w:pPr>
        <w:ind w:left="6505" w:hanging="452"/>
      </w:pPr>
      <w:rPr>
        <w:rFonts w:hint="default"/>
      </w:rPr>
    </w:lvl>
    <w:lvl w:ilvl="8" w:tplc="FA32FC32">
      <w:start w:val="1"/>
      <w:numFmt w:val="bullet"/>
      <w:lvlText w:val="•"/>
      <w:lvlJc w:val="left"/>
      <w:pPr>
        <w:ind w:left="7213" w:hanging="452"/>
      </w:pPr>
      <w:rPr>
        <w:rFonts w:hint="default"/>
      </w:rPr>
    </w:lvl>
  </w:abstractNum>
  <w:abstractNum w:abstractNumId="21" w15:restartNumberingAfterBreak="0">
    <w:nsid w:val="443A3140"/>
    <w:multiLevelType w:val="hybridMultilevel"/>
    <w:tmpl w:val="E67CA338"/>
    <w:lvl w:ilvl="0" w:tplc="CB201556">
      <w:start w:val="1"/>
      <w:numFmt w:val="decimal"/>
      <w:lvlText w:val="%1"/>
      <w:lvlJc w:val="left"/>
      <w:pPr>
        <w:ind w:left="1417" w:hanging="708"/>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2" w15:restartNumberingAfterBreak="0">
    <w:nsid w:val="470F5DE0"/>
    <w:multiLevelType w:val="hybridMultilevel"/>
    <w:tmpl w:val="907C6008"/>
    <w:lvl w:ilvl="0" w:tplc="1D5E0D80">
      <w:start w:val="1"/>
      <w:numFmt w:val="decimal"/>
      <w:lvlText w:val="%1"/>
      <w:lvlJc w:val="left"/>
      <w:pPr>
        <w:ind w:left="109" w:hanging="360"/>
      </w:pPr>
      <w:rPr>
        <w:rFonts w:ascii="Times New Roman" w:eastAsia="Arial" w:hAnsi="Times New Roman" w:cs="Times New Roman" w:hint="default"/>
        <w:sz w:val="22"/>
        <w:szCs w:val="22"/>
      </w:rPr>
    </w:lvl>
    <w:lvl w:ilvl="1" w:tplc="95EC172E">
      <w:start w:val="1"/>
      <w:numFmt w:val="decimal"/>
      <w:lvlText w:val=".%2"/>
      <w:lvlJc w:val="left"/>
      <w:pPr>
        <w:ind w:left="1550" w:hanging="452"/>
      </w:pPr>
      <w:rPr>
        <w:rFonts w:ascii="Times New Roman" w:eastAsia="Arial" w:hAnsi="Times New Roman" w:cs="Times New Roman" w:hint="default"/>
        <w:spacing w:val="1"/>
        <w:sz w:val="22"/>
        <w:szCs w:val="22"/>
      </w:rPr>
    </w:lvl>
    <w:lvl w:ilvl="2" w:tplc="E38AE6AE">
      <w:start w:val="1"/>
      <w:numFmt w:val="bullet"/>
      <w:lvlText w:val="•"/>
      <w:lvlJc w:val="left"/>
      <w:pPr>
        <w:ind w:left="2336" w:hanging="452"/>
      </w:pPr>
      <w:rPr>
        <w:rFonts w:hint="default"/>
      </w:rPr>
    </w:lvl>
    <w:lvl w:ilvl="3" w:tplc="4AF059D4">
      <w:start w:val="1"/>
      <w:numFmt w:val="bullet"/>
      <w:lvlText w:val="•"/>
      <w:lvlJc w:val="left"/>
      <w:pPr>
        <w:ind w:left="3123" w:hanging="452"/>
      </w:pPr>
      <w:rPr>
        <w:rFonts w:hint="default"/>
      </w:rPr>
    </w:lvl>
    <w:lvl w:ilvl="4" w:tplc="996C6CD4">
      <w:start w:val="1"/>
      <w:numFmt w:val="bullet"/>
      <w:lvlText w:val="•"/>
      <w:lvlJc w:val="left"/>
      <w:pPr>
        <w:ind w:left="3909" w:hanging="452"/>
      </w:pPr>
      <w:rPr>
        <w:rFonts w:hint="default"/>
      </w:rPr>
    </w:lvl>
    <w:lvl w:ilvl="5" w:tplc="7C06566A">
      <w:start w:val="1"/>
      <w:numFmt w:val="bullet"/>
      <w:lvlText w:val="•"/>
      <w:lvlJc w:val="left"/>
      <w:pPr>
        <w:ind w:left="4696" w:hanging="452"/>
      </w:pPr>
      <w:rPr>
        <w:rFonts w:hint="default"/>
      </w:rPr>
    </w:lvl>
    <w:lvl w:ilvl="6" w:tplc="9D4A9118">
      <w:start w:val="1"/>
      <w:numFmt w:val="bullet"/>
      <w:lvlText w:val="•"/>
      <w:lvlJc w:val="left"/>
      <w:pPr>
        <w:ind w:left="5482" w:hanging="452"/>
      </w:pPr>
      <w:rPr>
        <w:rFonts w:hint="default"/>
      </w:rPr>
    </w:lvl>
    <w:lvl w:ilvl="7" w:tplc="A8321AEE">
      <w:start w:val="1"/>
      <w:numFmt w:val="bullet"/>
      <w:lvlText w:val="•"/>
      <w:lvlJc w:val="left"/>
      <w:pPr>
        <w:ind w:left="6269" w:hanging="452"/>
      </w:pPr>
      <w:rPr>
        <w:rFonts w:hint="default"/>
      </w:rPr>
    </w:lvl>
    <w:lvl w:ilvl="8" w:tplc="9BD016AE">
      <w:start w:val="1"/>
      <w:numFmt w:val="bullet"/>
      <w:lvlText w:val="•"/>
      <w:lvlJc w:val="left"/>
      <w:pPr>
        <w:ind w:left="7055" w:hanging="452"/>
      </w:pPr>
      <w:rPr>
        <w:rFonts w:hint="default"/>
      </w:rPr>
    </w:lvl>
  </w:abstractNum>
  <w:abstractNum w:abstractNumId="23" w15:restartNumberingAfterBreak="0">
    <w:nsid w:val="47166BD9"/>
    <w:multiLevelType w:val="hybridMultilevel"/>
    <w:tmpl w:val="76423182"/>
    <w:lvl w:ilvl="0" w:tplc="A45AA912">
      <w:start w:val="1"/>
      <w:numFmt w:val="decimal"/>
      <w:lvlText w:val=".%1"/>
      <w:lvlJc w:val="left"/>
      <w:pPr>
        <w:ind w:left="720"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6F14F3"/>
    <w:multiLevelType w:val="hybridMultilevel"/>
    <w:tmpl w:val="99B8C4C6"/>
    <w:lvl w:ilvl="0" w:tplc="C10438D0">
      <w:start w:val="1"/>
      <w:numFmt w:val="decimal"/>
      <w:lvlText w:val="%1"/>
      <w:lvlJc w:val="left"/>
      <w:pPr>
        <w:ind w:left="501" w:hanging="360"/>
      </w:pPr>
      <w:rPr>
        <w:rFonts w:ascii="Arial" w:eastAsia="Arial" w:hAnsi="Arial" w:hint="default"/>
        <w:sz w:val="22"/>
        <w:szCs w:val="22"/>
      </w:rPr>
    </w:lvl>
    <w:lvl w:ilvl="1" w:tplc="73B0B986">
      <w:start w:val="1"/>
      <w:numFmt w:val="decimal"/>
      <w:lvlText w:val=".%2"/>
      <w:lvlJc w:val="left"/>
      <w:pPr>
        <w:ind w:left="1550" w:hanging="452"/>
      </w:pPr>
      <w:rPr>
        <w:rFonts w:ascii="Times New Roman" w:eastAsia="Arial" w:hAnsi="Times New Roman" w:cs="Times New Roman" w:hint="default"/>
        <w:spacing w:val="1"/>
        <w:sz w:val="22"/>
        <w:szCs w:val="22"/>
      </w:rPr>
    </w:lvl>
    <w:lvl w:ilvl="2" w:tplc="7C24E700">
      <w:start w:val="1"/>
      <w:numFmt w:val="bullet"/>
      <w:lvlText w:val="•"/>
      <w:lvlJc w:val="left"/>
      <w:pPr>
        <w:ind w:left="2336" w:hanging="452"/>
      </w:pPr>
      <w:rPr>
        <w:rFonts w:hint="default"/>
      </w:rPr>
    </w:lvl>
    <w:lvl w:ilvl="3" w:tplc="7B783AC6">
      <w:start w:val="1"/>
      <w:numFmt w:val="bullet"/>
      <w:lvlText w:val="•"/>
      <w:lvlJc w:val="left"/>
      <w:pPr>
        <w:ind w:left="3123" w:hanging="452"/>
      </w:pPr>
      <w:rPr>
        <w:rFonts w:hint="default"/>
      </w:rPr>
    </w:lvl>
    <w:lvl w:ilvl="4" w:tplc="370E6744">
      <w:start w:val="1"/>
      <w:numFmt w:val="bullet"/>
      <w:lvlText w:val="•"/>
      <w:lvlJc w:val="left"/>
      <w:pPr>
        <w:ind w:left="3909" w:hanging="452"/>
      </w:pPr>
      <w:rPr>
        <w:rFonts w:hint="default"/>
      </w:rPr>
    </w:lvl>
    <w:lvl w:ilvl="5" w:tplc="33386F74">
      <w:start w:val="1"/>
      <w:numFmt w:val="bullet"/>
      <w:lvlText w:val="•"/>
      <w:lvlJc w:val="left"/>
      <w:pPr>
        <w:ind w:left="4696" w:hanging="452"/>
      </w:pPr>
      <w:rPr>
        <w:rFonts w:hint="default"/>
      </w:rPr>
    </w:lvl>
    <w:lvl w:ilvl="6" w:tplc="286AD446">
      <w:start w:val="1"/>
      <w:numFmt w:val="bullet"/>
      <w:lvlText w:val="•"/>
      <w:lvlJc w:val="left"/>
      <w:pPr>
        <w:ind w:left="5482" w:hanging="452"/>
      </w:pPr>
      <w:rPr>
        <w:rFonts w:hint="default"/>
      </w:rPr>
    </w:lvl>
    <w:lvl w:ilvl="7" w:tplc="06BA495E">
      <w:start w:val="1"/>
      <w:numFmt w:val="bullet"/>
      <w:lvlText w:val="•"/>
      <w:lvlJc w:val="left"/>
      <w:pPr>
        <w:ind w:left="6269" w:hanging="452"/>
      </w:pPr>
      <w:rPr>
        <w:rFonts w:hint="default"/>
      </w:rPr>
    </w:lvl>
    <w:lvl w:ilvl="8" w:tplc="19C295AA">
      <w:start w:val="1"/>
      <w:numFmt w:val="bullet"/>
      <w:lvlText w:val="•"/>
      <w:lvlJc w:val="left"/>
      <w:pPr>
        <w:ind w:left="7055" w:hanging="452"/>
      </w:pPr>
      <w:rPr>
        <w:rFonts w:hint="default"/>
      </w:rPr>
    </w:lvl>
  </w:abstractNum>
  <w:abstractNum w:abstractNumId="25" w15:restartNumberingAfterBreak="0">
    <w:nsid w:val="48FB1B7C"/>
    <w:multiLevelType w:val="hybridMultilevel"/>
    <w:tmpl w:val="77FEE31A"/>
    <w:lvl w:ilvl="0" w:tplc="1AA45344">
      <w:start w:val="1"/>
      <w:numFmt w:val="decimal"/>
      <w:lvlText w:val="%1"/>
      <w:lvlJc w:val="left"/>
      <w:pPr>
        <w:ind w:left="109" w:hanging="360"/>
      </w:pPr>
      <w:rPr>
        <w:rFonts w:ascii="Arial" w:eastAsia="Arial" w:hAnsi="Arial" w:hint="default"/>
        <w:sz w:val="22"/>
        <w:szCs w:val="22"/>
      </w:rPr>
    </w:lvl>
    <w:lvl w:ilvl="1" w:tplc="EEAE11D6">
      <w:start w:val="1"/>
      <w:numFmt w:val="decimal"/>
      <w:lvlText w:val=".%2"/>
      <w:lvlJc w:val="left"/>
      <w:pPr>
        <w:ind w:left="1550" w:hanging="452"/>
      </w:pPr>
      <w:rPr>
        <w:rFonts w:ascii="Times New Roman" w:eastAsia="Arial" w:hAnsi="Times New Roman" w:cs="Times New Roman" w:hint="default"/>
        <w:spacing w:val="1"/>
        <w:sz w:val="22"/>
        <w:szCs w:val="22"/>
      </w:rPr>
    </w:lvl>
    <w:lvl w:ilvl="2" w:tplc="DDFEE116">
      <w:start w:val="1"/>
      <w:numFmt w:val="decimal"/>
      <w:lvlText w:val=".%3"/>
      <w:lvlJc w:val="left"/>
      <w:pPr>
        <w:ind w:left="1819" w:hanging="538"/>
      </w:pPr>
      <w:rPr>
        <w:rFonts w:ascii="Times New Roman" w:eastAsia="Arial" w:hAnsi="Times New Roman" w:cs="Times New Roman" w:hint="default"/>
        <w:spacing w:val="1"/>
        <w:sz w:val="22"/>
        <w:szCs w:val="22"/>
      </w:rPr>
    </w:lvl>
    <w:lvl w:ilvl="3" w:tplc="4CFA63FA">
      <w:start w:val="1"/>
      <w:numFmt w:val="bullet"/>
      <w:lvlText w:val="•"/>
      <w:lvlJc w:val="left"/>
      <w:pPr>
        <w:ind w:left="2670" w:hanging="538"/>
      </w:pPr>
      <w:rPr>
        <w:rFonts w:hint="default"/>
      </w:rPr>
    </w:lvl>
    <w:lvl w:ilvl="4" w:tplc="F7D40130">
      <w:start w:val="1"/>
      <w:numFmt w:val="bullet"/>
      <w:lvlText w:val="•"/>
      <w:lvlJc w:val="left"/>
      <w:pPr>
        <w:ind w:left="3521" w:hanging="538"/>
      </w:pPr>
      <w:rPr>
        <w:rFonts w:hint="default"/>
      </w:rPr>
    </w:lvl>
    <w:lvl w:ilvl="5" w:tplc="D6841B90">
      <w:start w:val="1"/>
      <w:numFmt w:val="bullet"/>
      <w:lvlText w:val="•"/>
      <w:lvlJc w:val="left"/>
      <w:pPr>
        <w:ind w:left="4372" w:hanging="538"/>
      </w:pPr>
      <w:rPr>
        <w:rFonts w:hint="default"/>
      </w:rPr>
    </w:lvl>
    <w:lvl w:ilvl="6" w:tplc="E2381C32">
      <w:start w:val="1"/>
      <w:numFmt w:val="bullet"/>
      <w:lvlText w:val="•"/>
      <w:lvlJc w:val="left"/>
      <w:pPr>
        <w:ind w:left="5223" w:hanging="538"/>
      </w:pPr>
      <w:rPr>
        <w:rFonts w:hint="default"/>
      </w:rPr>
    </w:lvl>
    <w:lvl w:ilvl="7" w:tplc="F1CCAB9A">
      <w:start w:val="1"/>
      <w:numFmt w:val="bullet"/>
      <w:lvlText w:val="•"/>
      <w:lvlJc w:val="left"/>
      <w:pPr>
        <w:ind w:left="6075" w:hanging="538"/>
      </w:pPr>
      <w:rPr>
        <w:rFonts w:hint="default"/>
      </w:rPr>
    </w:lvl>
    <w:lvl w:ilvl="8" w:tplc="DEDE9642">
      <w:start w:val="1"/>
      <w:numFmt w:val="bullet"/>
      <w:lvlText w:val="•"/>
      <w:lvlJc w:val="left"/>
      <w:pPr>
        <w:ind w:left="6926" w:hanging="538"/>
      </w:pPr>
      <w:rPr>
        <w:rFonts w:hint="default"/>
      </w:rPr>
    </w:lvl>
  </w:abstractNum>
  <w:abstractNum w:abstractNumId="26" w15:restartNumberingAfterBreak="0">
    <w:nsid w:val="4BE13BCA"/>
    <w:multiLevelType w:val="hybridMultilevel"/>
    <w:tmpl w:val="9E30395E"/>
    <w:lvl w:ilvl="0" w:tplc="50B0F530">
      <w:start w:val="1"/>
      <w:numFmt w:val="decimal"/>
      <w:lvlText w:val="%1"/>
      <w:lvlJc w:val="left"/>
      <w:pPr>
        <w:ind w:left="109" w:hanging="360"/>
      </w:pPr>
      <w:rPr>
        <w:rFonts w:ascii="Arial" w:eastAsia="Arial" w:hAnsi="Arial" w:hint="default"/>
        <w:sz w:val="22"/>
        <w:szCs w:val="22"/>
      </w:rPr>
    </w:lvl>
    <w:lvl w:ilvl="1" w:tplc="3288ECFE">
      <w:start w:val="1"/>
      <w:numFmt w:val="decimal"/>
      <w:lvlText w:val=".%2"/>
      <w:lvlJc w:val="left"/>
      <w:pPr>
        <w:ind w:left="1550" w:hanging="452"/>
      </w:pPr>
      <w:rPr>
        <w:rFonts w:ascii="Times New Roman" w:eastAsia="Arial" w:hAnsi="Times New Roman" w:cs="Times New Roman" w:hint="default"/>
        <w:spacing w:val="1"/>
        <w:sz w:val="22"/>
        <w:szCs w:val="22"/>
      </w:rPr>
    </w:lvl>
    <w:lvl w:ilvl="2" w:tplc="9206562C">
      <w:start w:val="1"/>
      <w:numFmt w:val="bullet"/>
      <w:lvlText w:val="•"/>
      <w:lvlJc w:val="left"/>
      <w:pPr>
        <w:ind w:left="2336" w:hanging="452"/>
      </w:pPr>
      <w:rPr>
        <w:rFonts w:hint="default"/>
      </w:rPr>
    </w:lvl>
    <w:lvl w:ilvl="3" w:tplc="395E2710">
      <w:start w:val="1"/>
      <w:numFmt w:val="bullet"/>
      <w:lvlText w:val="•"/>
      <w:lvlJc w:val="left"/>
      <w:pPr>
        <w:ind w:left="3123" w:hanging="452"/>
      </w:pPr>
      <w:rPr>
        <w:rFonts w:hint="default"/>
      </w:rPr>
    </w:lvl>
    <w:lvl w:ilvl="4" w:tplc="01DCAF0A">
      <w:start w:val="1"/>
      <w:numFmt w:val="bullet"/>
      <w:lvlText w:val="•"/>
      <w:lvlJc w:val="left"/>
      <w:pPr>
        <w:ind w:left="3909" w:hanging="452"/>
      </w:pPr>
      <w:rPr>
        <w:rFonts w:hint="default"/>
      </w:rPr>
    </w:lvl>
    <w:lvl w:ilvl="5" w:tplc="85907418">
      <w:start w:val="1"/>
      <w:numFmt w:val="bullet"/>
      <w:lvlText w:val="•"/>
      <w:lvlJc w:val="left"/>
      <w:pPr>
        <w:ind w:left="4696" w:hanging="452"/>
      </w:pPr>
      <w:rPr>
        <w:rFonts w:hint="default"/>
      </w:rPr>
    </w:lvl>
    <w:lvl w:ilvl="6" w:tplc="61265D24">
      <w:start w:val="1"/>
      <w:numFmt w:val="bullet"/>
      <w:lvlText w:val="•"/>
      <w:lvlJc w:val="left"/>
      <w:pPr>
        <w:ind w:left="5482" w:hanging="452"/>
      </w:pPr>
      <w:rPr>
        <w:rFonts w:hint="default"/>
      </w:rPr>
    </w:lvl>
    <w:lvl w:ilvl="7" w:tplc="CB1EF704">
      <w:start w:val="1"/>
      <w:numFmt w:val="bullet"/>
      <w:lvlText w:val="•"/>
      <w:lvlJc w:val="left"/>
      <w:pPr>
        <w:ind w:left="6269" w:hanging="452"/>
      </w:pPr>
      <w:rPr>
        <w:rFonts w:hint="default"/>
      </w:rPr>
    </w:lvl>
    <w:lvl w:ilvl="8" w:tplc="E6B42E86">
      <w:start w:val="1"/>
      <w:numFmt w:val="bullet"/>
      <w:lvlText w:val="•"/>
      <w:lvlJc w:val="left"/>
      <w:pPr>
        <w:ind w:left="7055" w:hanging="452"/>
      </w:pPr>
      <w:rPr>
        <w:rFonts w:hint="default"/>
      </w:rPr>
    </w:lvl>
  </w:abstractNum>
  <w:abstractNum w:abstractNumId="27" w15:restartNumberingAfterBreak="0">
    <w:nsid w:val="4DC5449A"/>
    <w:multiLevelType w:val="hybridMultilevel"/>
    <w:tmpl w:val="2C0AFBBE"/>
    <w:lvl w:ilvl="0" w:tplc="A45AA912">
      <w:start w:val="1"/>
      <w:numFmt w:val="decimal"/>
      <w:lvlText w:val=".%1"/>
      <w:lvlJc w:val="left"/>
      <w:pPr>
        <w:ind w:left="1428"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DED34F7"/>
    <w:multiLevelType w:val="hybridMultilevel"/>
    <w:tmpl w:val="582C0AEC"/>
    <w:lvl w:ilvl="0" w:tplc="12F8F612">
      <w:start w:val="1"/>
      <w:numFmt w:val="decimal"/>
      <w:lvlText w:val="%1"/>
      <w:lvlJc w:val="left"/>
      <w:pPr>
        <w:ind w:left="109" w:hanging="360"/>
      </w:pPr>
      <w:rPr>
        <w:rFonts w:ascii="Arial" w:eastAsia="Arial" w:hAnsi="Arial" w:hint="default"/>
        <w:sz w:val="22"/>
        <w:szCs w:val="22"/>
      </w:rPr>
    </w:lvl>
    <w:lvl w:ilvl="1" w:tplc="6DEE9E7A">
      <w:start w:val="1"/>
      <w:numFmt w:val="decimal"/>
      <w:lvlText w:val=".%2"/>
      <w:lvlJc w:val="left"/>
      <w:pPr>
        <w:ind w:left="1550" w:hanging="452"/>
      </w:pPr>
      <w:rPr>
        <w:rFonts w:ascii="Times New Roman" w:eastAsia="Arial" w:hAnsi="Times New Roman" w:cs="Times New Roman" w:hint="default"/>
        <w:spacing w:val="1"/>
        <w:sz w:val="22"/>
        <w:szCs w:val="22"/>
      </w:rPr>
    </w:lvl>
    <w:lvl w:ilvl="2" w:tplc="7AF44254">
      <w:start w:val="1"/>
      <w:numFmt w:val="bullet"/>
      <w:lvlText w:val="•"/>
      <w:lvlJc w:val="left"/>
      <w:pPr>
        <w:ind w:left="2336" w:hanging="452"/>
      </w:pPr>
      <w:rPr>
        <w:rFonts w:hint="default"/>
      </w:rPr>
    </w:lvl>
    <w:lvl w:ilvl="3" w:tplc="0DDE701E">
      <w:start w:val="1"/>
      <w:numFmt w:val="bullet"/>
      <w:lvlText w:val="•"/>
      <w:lvlJc w:val="left"/>
      <w:pPr>
        <w:ind w:left="3123" w:hanging="452"/>
      </w:pPr>
      <w:rPr>
        <w:rFonts w:hint="default"/>
      </w:rPr>
    </w:lvl>
    <w:lvl w:ilvl="4" w:tplc="B5BEBF30">
      <w:start w:val="1"/>
      <w:numFmt w:val="bullet"/>
      <w:lvlText w:val="•"/>
      <w:lvlJc w:val="left"/>
      <w:pPr>
        <w:ind w:left="3909" w:hanging="452"/>
      </w:pPr>
      <w:rPr>
        <w:rFonts w:hint="default"/>
      </w:rPr>
    </w:lvl>
    <w:lvl w:ilvl="5" w:tplc="2E1688B6">
      <w:start w:val="1"/>
      <w:numFmt w:val="bullet"/>
      <w:lvlText w:val="•"/>
      <w:lvlJc w:val="left"/>
      <w:pPr>
        <w:ind w:left="4696" w:hanging="452"/>
      </w:pPr>
      <w:rPr>
        <w:rFonts w:hint="default"/>
      </w:rPr>
    </w:lvl>
    <w:lvl w:ilvl="6" w:tplc="0DCCB1AE">
      <w:start w:val="1"/>
      <w:numFmt w:val="bullet"/>
      <w:lvlText w:val="•"/>
      <w:lvlJc w:val="left"/>
      <w:pPr>
        <w:ind w:left="5482" w:hanging="452"/>
      </w:pPr>
      <w:rPr>
        <w:rFonts w:hint="default"/>
      </w:rPr>
    </w:lvl>
    <w:lvl w:ilvl="7" w:tplc="DB62D360">
      <w:start w:val="1"/>
      <w:numFmt w:val="bullet"/>
      <w:lvlText w:val="•"/>
      <w:lvlJc w:val="left"/>
      <w:pPr>
        <w:ind w:left="6269" w:hanging="452"/>
      </w:pPr>
      <w:rPr>
        <w:rFonts w:hint="default"/>
      </w:rPr>
    </w:lvl>
    <w:lvl w:ilvl="8" w:tplc="7FECE20C">
      <w:start w:val="1"/>
      <w:numFmt w:val="bullet"/>
      <w:lvlText w:val="•"/>
      <w:lvlJc w:val="left"/>
      <w:pPr>
        <w:ind w:left="7055" w:hanging="452"/>
      </w:pPr>
      <w:rPr>
        <w:rFonts w:hint="default"/>
      </w:rPr>
    </w:lvl>
  </w:abstractNum>
  <w:abstractNum w:abstractNumId="29" w15:restartNumberingAfterBreak="0">
    <w:nsid w:val="5336062D"/>
    <w:multiLevelType w:val="hybridMultilevel"/>
    <w:tmpl w:val="DFF65ABA"/>
    <w:lvl w:ilvl="0" w:tplc="82CE77B8">
      <w:start w:val="1"/>
      <w:numFmt w:val="decimal"/>
      <w:lvlText w:val="%1"/>
      <w:lvlJc w:val="left"/>
      <w:pPr>
        <w:ind w:left="360" w:hanging="360"/>
      </w:pPr>
      <w:rPr>
        <w:rFonts w:ascii="Arial" w:eastAsia="Arial" w:hAnsi="Arial" w:hint="default"/>
        <w:sz w:val="22"/>
        <w:szCs w:val="22"/>
      </w:rPr>
    </w:lvl>
    <w:lvl w:ilvl="1" w:tplc="F36AE492">
      <w:start w:val="1"/>
      <w:numFmt w:val="decimal"/>
      <w:lvlText w:val=".%2"/>
      <w:lvlJc w:val="left"/>
      <w:pPr>
        <w:ind w:left="1160" w:hanging="452"/>
      </w:pPr>
      <w:rPr>
        <w:rFonts w:ascii="Times New Roman" w:eastAsia="Arial" w:hAnsi="Times New Roman" w:cs="Times New Roman" w:hint="default"/>
        <w:spacing w:val="1"/>
        <w:sz w:val="22"/>
        <w:szCs w:val="22"/>
      </w:rPr>
    </w:lvl>
    <w:lvl w:ilvl="2" w:tplc="09020558">
      <w:start w:val="1"/>
      <w:numFmt w:val="bullet"/>
      <w:lvlText w:val="•"/>
      <w:lvlJc w:val="left"/>
      <w:pPr>
        <w:ind w:left="2587" w:hanging="452"/>
      </w:pPr>
      <w:rPr>
        <w:rFonts w:hint="default"/>
      </w:rPr>
    </w:lvl>
    <w:lvl w:ilvl="3" w:tplc="48C05BB2">
      <w:start w:val="1"/>
      <w:numFmt w:val="bullet"/>
      <w:lvlText w:val="•"/>
      <w:lvlJc w:val="left"/>
      <w:pPr>
        <w:ind w:left="3374" w:hanging="452"/>
      </w:pPr>
      <w:rPr>
        <w:rFonts w:hint="default"/>
      </w:rPr>
    </w:lvl>
    <w:lvl w:ilvl="4" w:tplc="42A2D476">
      <w:start w:val="1"/>
      <w:numFmt w:val="bullet"/>
      <w:lvlText w:val="•"/>
      <w:lvlJc w:val="left"/>
      <w:pPr>
        <w:ind w:left="4160" w:hanging="452"/>
      </w:pPr>
      <w:rPr>
        <w:rFonts w:hint="default"/>
      </w:rPr>
    </w:lvl>
    <w:lvl w:ilvl="5" w:tplc="6DD285A0">
      <w:start w:val="1"/>
      <w:numFmt w:val="bullet"/>
      <w:lvlText w:val="•"/>
      <w:lvlJc w:val="left"/>
      <w:pPr>
        <w:ind w:left="4947" w:hanging="452"/>
      </w:pPr>
      <w:rPr>
        <w:rFonts w:hint="default"/>
      </w:rPr>
    </w:lvl>
    <w:lvl w:ilvl="6" w:tplc="ED94DE6C">
      <w:start w:val="1"/>
      <w:numFmt w:val="bullet"/>
      <w:lvlText w:val="•"/>
      <w:lvlJc w:val="left"/>
      <w:pPr>
        <w:ind w:left="5733" w:hanging="452"/>
      </w:pPr>
      <w:rPr>
        <w:rFonts w:hint="default"/>
      </w:rPr>
    </w:lvl>
    <w:lvl w:ilvl="7" w:tplc="5EE4EEE4">
      <w:start w:val="1"/>
      <w:numFmt w:val="bullet"/>
      <w:lvlText w:val="•"/>
      <w:lvlJc w:val="left"/>
      <w:pPr>
        <w:ind w:left="6520" w:hanging="452"/>
      </w:pPr>
      <w:rPr>
        <w:rFonts w:hint="default"/>
      </w:rPr>
    </w:lvl>
    <w:lvl w:ilvl="8" w:tplc="5D8674DA">
      <w:start w:val="1"/>
      <w:numFmt w:val="bullet"/>
      <w:lvlText w:val="•"/>
      <w:lvlJc w:val="left"/>
      <w:pPr>
        <w:ind w:left="7306" w:hanging="452"/>
      </w:pPr>
      <w:rPr>
        <w:rFonts w:hint="default"/>
      </w:rPr>
    </w:lvl>
  </w:abstractNum>
  <w:abstractNum w:abstractNumId="30" w15:restartNumberingAfterBreak="0">
    <w:nsid w:val="596B1E81"/>
    <w:multiLevelType w:val="hybridMultilevel"/>
    <w:tmpl w:val="A10E133E"/>
    <w:lvl w:ilvl="0" w:tplc="D00E5516">
      <w:start w:val="1"/>
      <w:numFmt w:val="decimal"/>
      <w:lvlText w:val="%1"/>
      <w:lvlJc w:val="left"/>
      <w:pPr>
        <w:ind w:left="109" w:hanging="360"/>
      </w:pPr>
      <w:rPr>
        <w:rFonts w:ascii="Arial" w:eastAsia="Arial" w:hAnsi="Arial" w:hint="default"/>
        <w:sz w:val="22"/>
        <w:szCs w:val="22"/>
      </w:rPr>
    </w:lvl>
    <w:lvl w:ilvl="1" w:tplc="BA0CD43A">
      <w:start w:val="1"/>
      <w:numFmt w:val="decimal"/>
      <w:lvlText w:val=".%2"/>
      <w:lvlJc w:val="left"/>
      <w:pPr>
        <w:ind w:left="1160" w:hanging="452"/>
      </w:pPr>
      <w:rPr>
        <w:rFonts w:ascii="Times New Roman" w:eastAsia="Arial" w:hAnsi="Times New Roman" w:cs="Times New Roman" w:hint="default"/>
        <w:spacing w:val="1"/>
        <w:sz w:val="22"/>
        <w:szCs w:val="22"/>
      </w:rPr>
    </w:lvl>
    <w:lvl w:ilvl="2" w:tplc="3D565C26">
      <w:start w:val="1"/>
      <w:numFmt w:val="bullet"/>
      <w:lvlText w:val="•"/>
      <w:lvlJc w:val="left"/>
      <w:pPr>
        <w:ind w:left="2336" w:hanging="452"/>
      </w:pPr>
      <w:rPr>
        <w:rFonts w:hint="default"/>
      </w:rPr>
    </w:lvl>
    <w:lvl w:ilvl="3" w:tplc="7A628714">
      <w:start w:val="1"/>
      <w:numFmt w:val="bullet"/>
      <w:lvlText w:val="•"/>
      <w:lvlJc w:val="left"/>
      <w:pPr>
        <w:ind w:left="3123" w:hanging="452"/>
      </w:pPr>
      <w:rPr>
        <w:rFonts w:hint="default"/>
      </w:rPr>
    </w:lvl>
    <w:lvl w:ilvl="4" w:tplc="9A86ADBA">
      <w:start w:val="1"/>
      <w:numFmt w:val="bullet"/>
      <w:lvlText w:val="•"/>
      <w:lvlJc w:val="left"/>
      <w:pPr>
        <w:ind w:left="3909" w:hanging="452"/>
      </w:pPr>
      <w:rPr>
        <w:rFonts w:hint="default"/>
      </w:rPr>
    </w:lvl>
    <w:lvl w:ilvl="5" w:tplc="253A787E">
      <w:start w:val="1"/>
      <w:numFmt w:val="bullet"/>
      <w:lvlText w:val="•"/>
      <w:lvlJc w:val="left"/>
      <w:pPr>
        <w:ind w:left="4696" w:hanging="452"/>
      </w:pPr>
      <w:rPr>
        <w:rFonts w:hint="default"/>
      </w:rPr>
    </w:lvl>
    <w:lvl w:ilvl="6" w:tplc="E09EBC38">
      <w:start w:val="1"/>
      <w:numFmt w:val="bullet"/>
      <w:lvlText w:val="•"/>
      <w:lvlJc w:val="left"/>
      <w:pPr>
        <w:ind w:left="5482" w:hanging="452"/>
      </w:pPr>
      <w:rPr>
        <w:rFonts w:hint="default"/>
      </w:rPr>
    </w:lvl>
    <w:lvl w:ilvl="7" w:tplc="5C62A86C">
      <w:start w:val="1"/>
      <w:numFmt w:val="bullet"/>
      <w:lvlText w:val="•"/>
      <w:lvlJc w:val="left"/>
      <w:pPr>
        <w:ind w:left="6269" w:hanging="452"/>
      </w:pPr>
      <w:rPr>
        <w:rFonts w:hint="default"/>
      </w:rPr>
    </w:lvl>
    <w:lvl w:ilvl="8" w:tplc="A9B04E0E">
      <w:start w:val="1"/>
      <w:numFmt w:val="bullet"/>
      <w:lvlText w:val="•"/>
      <w:lvlJc w:val="left"/>
      <w:pPr>
        <w:ind w:left="7055" w:hanging="452"/>
      </w:pPr>
      <w:rPr>
        <w:rFonts w:hint="default"/>
      </w:rPr>
    </w:lvl>
  </w:abstractNum>
  <w:abstractNum w:abstractNumId="31" w15:restartNumberingAfterBreak="0">
    <w:nsid w:val="5C602AEC"/>
    <w:multiLevelType w:val="hybridMultilevel"/>
    <w:tmpl w:val="0DBC25F0"/>
    <w:lvl w:ilvl="0" w:tplc="D70C7156">
      <w:start w:val="1"/>
      <w:numFmt w:val="decimal"/>
      <w:lvlText w:val=".%1"/>
      <w:lvlJc w:val="left"/>
      <w:pPr>
        <w:ind w:left="1550" w:hanging="452"/>
      </w:pPr>
      <w:rPr>
        <w:rFonts w:ascii="Times New Roman" w:eastAsia="Arial" w:hAnsi="Times New Roman" w:cs="Times New Roman" w:hint="default"/>
        <w:spacing w:val="1"/>
        <w:sz w:val="22"/>
        <w:szCs w:val="22"/>
      </w:rPr>
    </w:lvl>
    <w:lvl w:ilvl="1" w:tplc="04D6E702">
      <w:start w:val="1"/>
      <w:numFmt w:val="bullet"/>
      <w:lvlText w:val="•"/>
      <w:lvlJc w:val="left"/>
      <w:pPr>
        <w:ind w:left="2258" w:hanging="452"/>
      </w:pPr>
      <w:rPr>
        <w:rFonts w:hint="default"/>
      </w:rPr>
    </w:lvl>
    <w:lvl w:ilvl="2" w:tplc="F3DCC94C">
      <w:start w:val="1"/>
      <w:numFmt w:val="bullet"/>
      <w:lvlText w:val="•"/>
      <w:lvlJc w:val="left"/>
      <w:pPr>
        <w:ind w:left="2965" w:hanging="452"/>
      </w:pPr>
      <w:rPr>
        <w:rFonts w:hint="default"/>
      </w:rPr>
    </w:lvl>
    <w:lvl w:ilvl="3" w:tplc="08AC2B02">
      <w:start w:val="1"/>
      <w:numFmt w:val="bullet"/>
      <w:lvlText w:val="•"/>
      <w:lvlJc w:val="left"/>
      <w:pPr>
        <w:ind w:left="3673" w:hanging="452"/>
      </w:pPr>
      <w:rPr>
        <w:rFonts w:hint="default"/>
      </w:rPr>
    </w:lvl>
    <w:lvl w:ilvl="4" w:tplc="635A0168">
      <w:start w:val="1"/>
      <w:numFmt w:val="bullet"/>
      <w:lvlText w:val="•"/>
      <w:lvlJc w:val="left"/>
      <w:pPr>
        <w:ind w:left="4381" w:hanging="452"/>
      </w:pPr>
      <w:rPr>
        <w:rFonts w:hint="default"/>
      </w:rPr>
    </w:lvl>
    <w:lvl w:ilvl="5" w:tplc="733E6E42">
      <w:start w:val="1"/>
      <w:numFmt w:val="bullet"/>
      <w:lvlText w:val="•"/>
      <w:lvlJc w:val="left"/>
      <w:pPr>
        <w:ind w:left="5089" w:hanging="452"/>
      </w:pPr>
      <w:rPr>
        <w:rFonts w:hint="default"/>
      </w:rPr>
    </w:lvl>
    <w:lvl w:ilvl="6" w:tplc="47563080">
      <w:start w:val="1"/>
      <w:numFmt w:val="bullet"/>
      <w:lvlText w:val="•"/>
      <w:lvlJc w:val="left"/>
      <w:pPr>
        <w:ind w:left="5797" w:hanging="452"/>
      </w:pPr>
      <w:rPr>
        <w:rFonts w:hint="default"/>
      </w:rPr>
    </w:lvl>
    <w:lvl w:ilvl="7" w:tplc="FF8AF236">
      <w:start w:val="1"/>
      <w:numFmt w:val="bullet"/>
      <w:lvlText w:val="•"/>
      <w:lvlJc w:val="left"/>
      <w:pPr>
        <w:ind w:left="6505" w:hanging="452"/>
      </w:pPr>
      <w:rPr>
        <w:rFonts w:hint="default"/>
      </w:rPr>
    </w:lvl>
    <w:lvl w:ilvl="8" w:tplc="ABA20B52">
      <w:start w:val="1"/>
      <w:numFmt w:val="bullet"/>
      <w:lvlText w:val="•"/>
      <w:lvlJc w:val="left"/>
      <w:pPr>
        <w:ind w:left="7213" w:hanging="452"/>
      </w:pPr>
      <w:rPr>
        <w:rFonts w:hint="default"/>
      </w:rPr>
    </w:lvl>
  </w:abstractNum>
  <w:abstractNum w:abstractNumId="32" w15:restartNumberingAfterBreak="0">
    <w:nsid w:val="5F0E6A46"/>
    <w:multiLevelType w:val="hybridMultilevel"/>
    <w:tmpl w:val="F118B6D0"/>
    <w:lvl w:ilvl="0" w:tplc="DFEAAC56">
      <w:start w:val="1"/>
      <w:numFmt w:val="decimal"/>
      <w:lvlText w:val="%1."/>
      <w:lvlJc w:val="left"/>
      <w:pPr>
        <w:ind w:left="109" w:hanging="361"/>
      </w:pPr>
      <w:rPr>
        <w:rFonts w:ascii="Times New Roman" w:eastAsia="Arial" w:hAnsi="Times New Roman" w:cs="Times New Roman" w:hint="default"/>
        <w:spacing w:val="2"/>
        <w:sz w:val="22"/>
        <w:szCs w:val="22"/>
      </w:rPr>
    </w:lvl>
    <w:lvl w:ilvl="1" w:tplc="0342324C">
      <w:start w:val="1"/>
      <w:numFmt w:val="bullet"/>
      <w:lvlText w:val="•"/>
      <w:lvlJc w:val="left"/>
      <w:pPr>
        <w:ind w:left="961" w:hanging="361"/>
      </w:pPr>
      <w:rPr>
        <w:rFonts w:hint="default"/>
      </w:rPr>
    </w:lvl>
    <w:lvl w:ilvl="2" w:tplc="1EA2A142">
      <w:start w:val="1"/>
      <w:numFmt w:val="bullet"/>
      <w:lvlText w:val="•"/>
      <w:lvlJc w:val="left"/>
      <w:pPr>
        <w:ind w:left="1813" w:hanging="361"/>
      </w:pPr>
      <w:rPr>
        <w:rFonts w:hint="default"/>
      </w:rPr>
    </w:lvl>
    <w:lvl w:ilvl="3" w:tplc="F6CA3648">
      <w:start w:val="1"/>
      <w:numFmt w:val="bullet"/>
      <w:lvlText w:val="•"/>
      <w:lvlJc w:val="left"/>
      <w:pPr>
        <w:ind w:left="2665" w:hanging="361"/>
      </w:pPr>
      <w:rPr>
        <w:rFonts w:hint="default"/>
      </w:rPr>
    </w:lvl>
    <w:lvl w:ilvl="4" w:tplc="B4D01AAC">
      <w:start w:val="1"/>
      <w:numFmt w:val="bullet"/>
      <w:lvlText w:val="•"/>
      <w:lvlJc w:val="left"/>
      <w:pPr>
        <w:ind w:left="3517" w:hanging="361"/>
      </w:pPr>
      <w:rPr>
        <w:rFonts w:hint="default"/>
      </w:rPr>
    </w:lvl>
    <w:lvl w:ilvl="5" w:tplc="81ECAA34">
      <w:start w:val="1"/>
      <w:numFmt w:val="bullet"/>
      <w:lvlText w:val="•"/>
      <w:lvlJc w:val="left"/>
      <w:pPr>
        <w:ind w:left="4369" w:hanging="361"/>
      </w:pPr>
      <w:rPr>
        <w:rFonts w:hint="default"/>
      </w:rPr>
    </w:lvl>
    <w:lvl w:ilvl="6" w:tplc="FB4ADAF0">
      <w:start w:val="1"/>
      <w:numFmt w:val="bullet"/>
      <w:lvlText w:val="•"/>
      <w:lvlJc w:val="left"/>
      <w:pPr>
        <w:ind w:left="5221" w:hanging="361"/>
      </w:pPr>
      <w:rPr>
        <w:rFonts w:hint="default"/>
      </w:rPr>
    </w:lvl>
    <w:lvl w:ilvl="7" w:tplc="A88446CE">
      <w:start w:val="1"/>
      <w:numFmt w:val="bullet"/>
      <w:lvlText w:val="•"/>
      <w:lvlJc w:val="left"/>
      <w:pPr>
        <w:ind w:left="6072" w:hanging="361"/>
      </w:pPr>
      <w:rPr>
        <w:rFonts w:hint="default"/>
      </w:rPr>
    </w:lvl>
    <w:lvl w:ilvl="8" w:tplc="C82A768E">
      <w:start w:val="1"/>
      <w:numFmt w:val="bullet"/>
      <w:lvlText w:val="•"/>
      <w:lvlJc w:val="left"/>
      <w:pPr>
        <w:ind w:left="6924" w:hanging="361"/>
      </w:pPr>
      <w:rPr>
        <w:rFonts w:hint="default"/>
      </w:rPr>
    </w:lvl>
  </w:abstractNum>
  <w:abstractNum w:abstractNumId="33" w15:restartNumberingAfterBreak="0">
    <w:nsid w:val="65B81058"/>
    <w:multiLevelType w:val="hybridMultilevel"/>
    <w:tmpl w:val="4860F370"/>
    <w:lvl w:ilvl="0" w:tplc="91CCD134">
      <w:start w:val="1"/>
      <w:numFmt w:val="decimal"/>
      <w:lvlText w:val="%1."/>
      <w:lvlJc w:val="left"/>
      <w:pPr>
        <w:ind w:left="99" w:hanging="250"/>
        <w:jc w:val="right"/>
      </w:pPr>
      <w:rPr>
        <w:rFonts w:ascii="Times New Roman" w:eastAsia="Arial" w:hAnsi="Times New Roman" w:cs="Times New Roman" w:hint="default"/>
        <w:spacing w:val="1"/>
        <w:sz w:val="22"/>
        <w:szCs w:val="22"/>
      </w:rPr>
    </w:lvl>
    <w:lvl w:ilvl="1" w:tplc="C7B610D8">
      <w:start w:val="1"/>
      <w:numFmt w:val="bullet"/>
      <w:lvlText w:val="•"/>
      <w:lvlJc w:val="left"/>
      <w:pPr>
        <w:ind w:left="430" w:hanging="250"/>
      </w:pPr>
      <w:rPr>
        <w:rFonts w:hint="default"/>
      </w:rPr>
    </w:lvl>
    <w:lvl w:ilvl="2" w:tplc="A7829BC8">
      <w:start w:val="1"/>
      <w:numFmt w:val="bullet"/>
      <w:lvlText w:val="•"/>
      <w:lvlJc w:val="left"/>
      <w:pPr>
        <w:ind w:left="761" w:hanging="250"/>
      </w:pPr>
      <w:rPr>
        <w:rFonts w:hint="default"/>
      </w:rPr>
    </w:lvl>
    <w:lvl w:ilvl="3" w:tplc="C9208408">
      <w:start w:val="1"/>
      <w:numFmt w:val="bullet"/>
      <w:lvlText w:val="•"/>
      <w:lvlJc w:val="left"/>
      <w:pPr>
        <w:ind w:left="1092" w:hanging="250"/>
      </w:pPr>
      <w:rPr>
        <w:rFonts w:hint="default"/>
      </w:rPr>
    </w:lvl>
    <w:lvl w:ilvl="4" w:tplc="A920997C">
      <w:start w:val="1"/>
      <w:numFmt w:val="bullet"/>
      <w:lvlText w:val="•"/>
      <w:lvlJc w:val="left"/>
      <w:pPr>
        <w:ind w:left="1422" w:hanging="250"/>
      </w:pPr>
      <w:rPr>
        <w:rFonts w:hint="default"/>
      </w:rPr>
    </w:lvl>
    <w:lvl w:ilvl="5" w:tplc="97A8A396">
      <w:start w:val="1"/>
      <w:numFmt w:val="bullet"/>
      <w:lvlText w:val="•"/>
      <w:lvlJc w:val="left"/>
      <w:pPr>
        <w:ind w:left="1753" w:hanging="250"/>
      </w:pPr>
      <w:rPr>
        <w:rFonts w:hint="default"/>
      </w:rPr>
    </w:lvl>
    <w:lvl w:ilvl="6" w:tplc="5B58AD5C">
      <w:start w:val="1"/>
      <w:numFmt w:val="bullet"/>
      <w:lvlText w:val="•"/>
      <w:lvlJc w:val="left"/>
      <w:pPr>
        <w:ind w:left="2084" w:hanging="250"/>
      </w:pPr>
      <w:rPr>
        <w:rFonts w:hint="default"/>
      </w:rPr>
    </w:lvl>
    <w:lvl w:ilvl="7" w:tplc="2ED2BAB6">
      <w:start w:val="1"/>
      <w:numFmt w:val="bullet"/>
      <w:lvlText w:val="•"/>
      <w:lvlJc w:val="left"/>
      <w:pPr>
        <w:ind w:left="2415" w:hanging="250"/>
      </w:pPr>
      <w:rPr>
        <w:rFonts w:hint="default"/>
      </w:rPr>
    </w:lvl>
    <w:lvl w:ilvl="8" w:tplc="6A689BE2">
      <w:start w:val="1"/>
      <w:numFmt w:val="bullet"/>
      <w:lvlText w:val="•"/>
      <w:lvlJc w:val="left"/>
      <w:pPr>
        <w:ind w:left="2746" w:hanging="250"/>
      </w:pPr>
      <w:rPr>
        <w:rFonts w:hint="default"/>
      </w:rPr>
    </w:lvl>
  </w:abstractNum>
  <w:abstractNum w:abstractNumId="34" w15:restartNumberingAfterBreak="0">
    <w:nsid w:val="66034967"/>
    <w:multiLevelType w:val="hybridMultilevel"/>
    <w:tmpl w:val="6B3A3038"/>
    <w:lvl w:ilvl="0" w:tplc="3D00B0D0">
      <w:start w:val="1"/>
      <w:numFmt w:val="decimal"/>
      <w:lvlText w:val=".%1"/>
      <w:lvlJc w:val="left"/>
      <w:pPr>
        <w:ind w:left="1550" w:hanging="452"/>
      </w:pPr>
      <w:rPr>
        <w:rFonts w:ascii="Times New Roman" w:eastAsia="Arial" w:hAnsi="Times New Roman" w:cs="Times New Roman" w:hint="default"/>
        <w:spacing w:val="1"/>
        <w:sz w:val="22"/>
        <w:szCs w:val="22"/>
      </w:rPr>
    </w:lvl>
    <w:lvl w:ilvl="1" w:tplc="70C48FBA">
      <w:start w:val="1"/>
      <w:numFmt w:val="bullet"/>
      <w:lvlText w:val="•"/>
      <w:lvlJc w:val="left"/>
      <w:pPr>
        <w:ind w:left="2258" w:hanging="452"/>
      </w:pPr>
      <w:rPr>
        <w:rFonts w:hint="default"/>
      </w:rPr>
    </w:lvl>
    <w:lvl w:ilvl="2" w:tplc="4386BB4A">
      <w:start w:val="1"/>
      <w:numFmt w:val="bullet"/>
      <w:lvlText w:val="•"/>
      <w:lvlJc w:val="left"/>
      <w:pPr>
        <w:ind w:left="2965" w:hanging="452"/>
      </w:pPr>
      <w:rPr>
        <w:rFonts w:hint="default"/>
      </w:rPr>
    </w:lvl>
    <w:lvl w:ilvl="3" w:tplc="919ED85C">
      <w:start w:val="1"/>
      <w:numFmt w:val="bullet"/>
      <w:lvlText w:val="•"/>
      <w:lvlJc w:val="left"/>
      <w:pPr>
        <w:ind w:left="3673" w:hanging="452"/>
      </w:pPr>
      <w:rPr>
        <w:rFonts w:hint="default"/>
      </w:rPr>
    </w:lvl>
    <w:lvl w:ilvl="4" w:tplc="CCCC4CE6">
      <w:start w:val="1"/>
      <w:numFmt w:val="bullet"/>
      <w:lvlText w:val="•"/>
      <w:lvlJc w:val="left"/>
      <w:pPr>
        <w:ind w:left="4381" w:hanging="452"/>
      </w:pPr>
      <w:rPr>
        <w:rFonts w:hint="default"/>
      </w:rPr>
    </w:lvl>
    <w:lvl w:ilvl="5" w:tplc="717C41FC">
      <w:start w:val="1"/>
      <w:numFmt w:val="bullet"/>
      <w:lvlText w:val="•"/>
      <w:lvlJc w:val="left"/>
      <w:pPr>
        <w:ind w:left="5089" w:hanging="452"/>
      </w:pPr>
      <w:rPr>
        <w:rFonts w:hint="default"/>
      </w:rPr>
    </w:lvl>
    <w:lvl w:ilvl="6" w:tplc="CEDEA080">
      <w:start w:val="1"/>
      <w:numFmt w:val="bullet"/>
      <w:lvlText w:val="•"/>
      <w:lvlJc w:val="left"/>
      <w:pPr>
        <w:ind w:left="5797" w:hanging="452"/>
      </w:pPr>
      <w:rPr>
        <w:rFonts w:hint="default"/>
      </w:rPr>
    </w:lvl>
    <w:lvl w:ilvl="7" w:tplc="CC0EE1BA">
      <w:start w:val="1"/>
      <w:numFmt w:val="bullet"/>
      <w:lvlText w:val="•"/>
      <w:lvlJc w:val="left"/>
      <w:pPr>
        <w:ind w:left="6505" w:hanging="452"/>
      </w:pPr>
      <w:rPr>
        <w:rFonts w:hint="default"/>
      </w:rPr>
    </w:lvl>
    <w:lvl w:ilvl="8" w:tplc="2872F2B0">
      <w:start w:val="1"/>
      <w:numFmt w:val="bullet"/>
      <w:lvlText w:val="•"/>
      <w:lvlJc w:val="left"/>
      <w:pPr>
        <w:ind w:left="7213" w:hanging="452"/>
      </w:pPr>
      <w:rPr>
        <w:rFonts w:hint="default"/>
      </w:rPr>
    </w:lvl>
  </w:abstractNum>
  <w:abstractNum w:abstractNumId="35" w15:restartNumberingAfterBreak="0">
    <w:nsid w:val="68317EFB"/>
    <w:multiLevelType w:val="multilevel"/>
    <w:tmpl w:val="243A1676"/>
    <w:lvl w:ilvl="0">
      <w:start w:val="1"/>
      <w:numFmt w:val="decimal"/>
      <w:lvlText w:val="%1"/>
      <w:lvlJc w:val="left"/>
      <w:pPr>
        <w:ind w:left="109" w:hanging="360"/>
      </w:pPr>
      <w:rPr>
        <w:rFonts w:ascii="Arial" w:eastAsia="Arial" w:hAnsi="Arial" w:hint="default"/>
        <w:sz w:val="22"/>
        <w:szCs w:val="22"/>
      </w:rPr>
    </w:lvl>
    <w:lvl w:ilvl="1">
      <w:start w:val="1"/>
      <w:numFmt w:val="decimal"/>
      <w:lvlText w:val=".%2"/>
      <w:lvlJc w:val="left"/>
      <w:pPr>
        <w:ind w:left="1550" w:hanging="452"/>
      </w:pPr>
      <w:rPr>
        <w:rFonts w:ascii="Times New Roman" w:eastAsia="Arial" w:hAnsi="Times New Roman" w:cs="Times New Roman" w:hint="default"/>
        <w:spacing w:val="1"/>
        <w:sz w:val="22"/>
        <w:szCs w:val="22"/>
      </w:rPr>
    </w:lvl>
    <w:lvl w:ilvl="2">
      <w:start w:val="1"/>
      <w:numFmt w:val="decimal"/>
      <w:lvlText w:val="%2.%3"/>
      <w:lvlJc w:val="left"/>
      <w:pPr>
        <w:ind w:left="1819" w:hanging="538"/>
      </w:pPr>
      <w:rPr>
        <w:rFonts w:ascii="Times New Roman" w:eastAsia="Arial" w:hAnsi="Times New Roman" w:cs="Times New Roman" w:hint="default"/>
        <w:sz w:val="22"/>
        <w:szCs w:val="22"/>
      </w:rPr>
    </w:lvl>
    <w:lvl w:ilvl="3">
      <w:start w:val="1"/>
      <w:numFmt w:val="bullet"/>
      <w:lvlText w:val="-"/>
      <w:lvlJc w:val="left"/>
      <w:pPr>
        <w:ind w:left="2270" w:hanging="135"/>
      </w:pPr>
      <w:rPr>
        <w:rFonts w:ascii="Arial" w:eastAsia="Arial" w:hAnsi="Arial" w:hint="default"/>
        <w:sz w:val="22"/>
        <w:szCs w:val="22"/>
      </w:rPr>
    </w:lvl>
    <w:lvl w:ilvl="4">
      <w:start w:val="1"/>
      <w:numFmt w:val="bullet"/>
      <w:lvlText w:val="•"/>
      <w:lvlJc w:val="left"/>
      <w:pPr>
        <w:ind w:left="3178" w:hanging="135"/>
      </w:pPr>
      <w:rPr>
        <w:rFonts w:hint="default"/>
      </w:rPr>
    </w:lvl>
    <w:lvl w:ilvl="5">
      <w:start w:val="1"/>
      <w:numFmt w:val="bullet"/>
      <w:lvlText w:val="•"/>
      <w:lvlJc w:val="left"/>
      <w:pPr>
        <w:ind w:left="4086" w:hanging="135"/>
      </w:pPr>
      <w:rPr>
        <w:rFonts w:hint="default"/>
      </w:rPr>
    </w:lvl>
    <w:lvl w:ilvl="6">
      <w:start w:val="1"/>
      <w:numFmt w:val="bullet"/>
      <w:lvlText w:val="•"/>
      <w:lvlJc w:val="left"/>
      <w:pPr>
        <w:ind w:left="4995" w:hanging="135"/>
      </w:pPr>
      <w:rPr>
        <w:rFonts w:hint="default"/>
      </w:rPr>
    </w:lvl>
    <w:lvl w:ilvl="7">
      <w:start w:val="1"/>
      <w:numFmt w:val="bullet"/>
      <w:lvlText w:val="•"/>
      <w:lvlJc w:val="left"/>
      <w:pPr>
        <w:ind w:left="5903" w:hanging="135"/>
      </w:pPr>
      <w:rPr>
        <w:rFonts w:hint="default"/>
      </w:rPr>
    </w:lvl>
    <w:lvl w:ilvl="8">
      <w:start w:val="1"/>
      <w:numFmt w:val="bullet"/>
      <w:lvlText w:val="•"/>
      <w:lvlJc w:val="left"/>
      <w:pPr>
        <w:ind w:left="6812" w:hanging="135"/>
      </w:pPr>
      <w:rPr>
        <w:rFonts w:hint="default"/>
      </w:rPr>
    </w:lvl>
  </w:abstractNum>
  <w:abstractNum w:abstractNumId="36" w15:restartNumberingAfterBreak="0">
    <w:nsid w:val="6897269D"/>
    <w:multiLevelType w:val="multilevel"/>
    <w:tmpl w:val="B7DE56EA"/>
    <w:lvl w:ilvl="0">
      <w:start w:val="1"/>
      <w:numFmt w:val="decimal"/>
      <w:lvlText w:val="%1"/>
      <w:lvlJc w:val="left"/>
      <w:pPr>
        <w:ind w:left="109" w:hanging="360"/>
      </w:pPr>
      <w:rPr>
        <w:rFonts w:ascii="Times New Roman" w:eastAsia="Arial" w:hAnsi="Times New Roman" w:cs="Times New Roman" w:hint="default"/>
        <w:sz w:val="22"/>
        <w:szCs w:val="22"/>
      </w:rPr>
    </w:lvl>
    <w:lvl w:ilvl="1">
      <w:start w:val="1"/>
      <w:numFmt w:val="decimal"/>
      <w:lvlText w:val=".%2"/>
      <w:lvlJc w:val="left"/>
      <w:pPr>
        <w:ind w:left="1550" w:hanging="452"/>
      </w:pPr>
      <w:rPr>
        <w:rFonts w:ascii="Times New Roman" w:eastAsia="Arial" w:hAnsi="Times New Roman" w:cs="Times New Roman" w:hint="default"/>
        <w:spacing w:val="1"/>
        <w:sz w:val="22"/>
        <w:szCs w:val="22"/>
      </w:rPr>
    </w:lvl>
    <w:lvl w:ilvl="2">
      <w:start w:val="1"/>
      <w:numFmt w:val="decimal"/>
      <w:lvlText w:val="%2.%3"/>
      <w:lvlJc w:val="left"/>
      <w:pPr>
        <w:ind w:left="1819" w:hanging="538"/>
      </w:pPr>
      <w:rPr>
        <w:rFonts w:ascii="Times New Roman" w:eastAsia="Arial" w:hAnsi="Times New Roman" w:cs="Times New Roman" w:hint="default"/>
        <w:sz w:val="22"/>
        <w:szCs w:val="22"/>
      </w:rPr>
    </w:lvl>
    <w:lvl w:ilvl="3">
      <w:start w:val="1"/>
      <w:numFmt w:val="decimal"/>
      <w:lvlText w:val="%2.%3.%4"/>
      <w:lvlJc w:val="left"/>
      <w:pPr>
        <w:ind w:left="2179" w:hanging="720"/>
      </w:pPr>
      <w:rPr>
        <w:rFonts w:ascii="Times New Roman" w:eastAsia="Arial" w:hAnsi="Times New Roman" w:cs="Times New Roman" w:hint="default"/>
        <w:sz w:val="22"/>
        <w:szCs w:val="22"/>
      </w:rPr>
    </w:lvl>
    <w:lvl w:ilvl="4">
      <w:start w:val="1"/>
      <w:numFmt w:val="bullet"/>
      <w:lvlText w:val="•"/>
      <w:lvlJc w:val="left"/>
      <w:pPr>
        <w:ind w:left="3100" w:hanging="720"/>
      </w:pPr>
      <w:rPr>
        <w:rFonts w:hint="default"/>
      </w:rPr>
    </w:lvl>
    <w:lvl w:ilvl="5">
      <w:start w:val="1"/>
      <w:numFmt w:val="bullet"/>
      <w:lvlText w:val="•"/>
      <w:lvlJc w:val="left"/>
      <w:pPr>
        <w:ind w:left="4021" w:hanging="720"/>
      </w:pPr>
      <w:rPr>
        <w:rFonts w:hint="default"/>
      </w:rPr>
    </w:lvl>
    <w:lvl w:ilvl="6">
      <w:start w:val="1"/>
      <w:numFmt w:val="bullet"/>
      <w:lvlText w:val="•"/>
      <w:lvlJc w:val="left"/>
      <w:pPr>
        <w:ind w:left="4943" w:hanging="720"/>
      </w:pPr>
      <w:rPr>
        <w:rFonts w:hint="default"/>
      </w:rPr>
    </w:lvl>
    <w:lvl w:ilvl="7">
      <w:start w:val="1"/>
      <w:numFmt w:val="bullet"/>
      <w:lvlText w:val="•"/>
      <w:lvlJc w:val="left"/>
      <w:pPr>
        <w:ind w:left="5864" w:hanging="720"/>
      </w:pPr>
      <w:rPr>
        <w:rFonts w:hint="default"/>
      </w:rPr>
    </w:lvl>
    <w:lvl w:ilvl="8">
      <w:start w:val="1"/>
      <w:numFmt w:val="bullet"/>
      <w:lvlText w:val="•"/>
      <w:lvlJc w:val="left"/>
      <w:pPr>
        <w:ind w:left="6786" w:hanging="720"/>
      </w:pPr>
      <w:rPr>
        <w:rFonts w:hint="default"/>
      </w:rPr>
    </w:lvl>
  </w:abstractNum>
  <w:abstractNum w:abstractNumId="37" w15:restartNumberingAfterBreak="0">
    <w:nsid w:val="699954CA"/>
    <w:multiLevelType w:val="hybridMultilevel"/>
    <w:tmpl w:val="89E6DBE0"/>
    <w:lvl w:ilvl="0" w:tplc="A45AA912">
      <w:start w:val="1"/>
      <w:numFmt w:val="decimal"/>
      <w:lvlText w:val=".%1"/>
      <w:lvlJc w:val="left"/>
      <w:pPr>
        <w:ind w:left="1550" w:hanging="452"/>
      </w:pPr>
      <w:rPr>
        <w:rFonts w:ascii="Times New Roman" w:eastAsia="Arial" w:hAnsi="Times New Roman" w:cs="Times New Roman" w:hint="default"/>
        <w:spacing w:val="1"/>
        <w:sz w:val="22"/>
        <w:szCs w:val="22"/>
      </w:rPr>
    </w:lvl>
    <w:lvl w:ilvl="1" w:tplc="2828F300">
      <w:start w:val="1"/>
      <w:numFmt w:val="bullet"/>
      <w:lvlText w:val="•"/>
      <w:lvlJc w:val="left"/>
      <w:pPr>
        <w:ind w:left="2258" w:hanging="452"/>
      </w:pPr>
      <w:rPr>
        <w:rFonts w:hint="default"/>
      </w:rPr>
    </w:lvl>
    <w:lvl w:ilvl="2" w:tplc="066C98E2">
      <w:start w:val="1"/>
      <w:numFmt w:val="bullet"/>
      <w:lvlText w:val="•"/>
      <w:lvlJc w:val="left"/>
      <w:pPr>
        <w:ind w:left="2965" w:hanging="452"/>
      </w:pPr>
      <w:rPr>
        <w:rFonts w:hint="default"/>
      </w:rPr>
    </w:lvl>
    <w:lvl w:ilvl="3" w:tplc="9C3E6E44">
      <w:start w:val="1"/>
      <w:numFmt w:val="bullet"/>
      <w:lvlText w:val="•"/>
      <w:lvlJc w:val="left"/>
      <w:pPr>
        <w:ind w:left="3673" w:hanging="452"/>
      </w:pPr>
      <w:rPr>
        <w:rFonts w:hint="default"/>
      </w:rPr>
    </w:lvl>
    <w:lvl w:ilvl="4" w:tplc="8564BDE6">
      <w:start w:val="1"/>
      <w:numFmt w:val="bullet"/>
      <w:lvlText w:val="•"/>
      <w:lvlJc w:val="left"/>
      <w:pPr>
        <w:ind w:left="4381" w:hanging="452"/>
      </w:pPr>
      <w:rPr>
        <w:rFonts w:hint="default"/>
      </w:rPr>
    </w:lvl>
    <w:lvl w:ilvl="5" w:tplc="905696B4">
      <w:start w:val="1"/>
      <w:numFmt w:val="bullet"/>
      <w:lvlText w:val="•"/>
      <w:lvlJc w:val="left"/>
      <w:pPr>
        <w:ind w:left="5089" w:hanging="452"/>
      </w:pPr>
      <w:rPr>
        <w:rFonts w:hint="default"/>
      </w:rPr>
    </w:lvl>
    <w:lvl w:ilvl="6" w:tplc="12AE0006">
      <w:start w:val="1"/>
      <w:numFmt w:val="bullet"/>
      <w:lvlText w:val="•"/>
      <w:lvlJc w:val="left"/>
      <w:pPr>
        <w:ind w:left="5797" w:hanging="452"/>
      </w:pPr>
      <w:rPr>
        <w:rFonts w:hint="default"/>
      </w:rPr>
    </w:lvl>
    <w:lvl w:ilvl="7" w:tplc="1D7C948E">
      <w:start w:val="1"/>
      <w:numFmt w:val="bullet"/>
      <w:lvlText w:val="•"/>
      <w:lvlJc w:val="left"/>
      <w:pPr>
        <w:ind w:left="6505" w:hanging="452"/>
      </w:pPr>
      <w:rPr>
        <w:rFonts w:hint="default"/>
      </w:rPr>
    </w:lvl>
    <w:lvl w:ilvl="8" w:tplc="7088B192">
      <w:start w:val="1"/>
      <w:numFmt w:val="bullet"/>
      <w:lvlText w:val="•"/>
      <w:lvlJc w:val="left"/>
      <w:pPr>
        <w:ind w:left="7213" w:hanging="452"/>
      </w:pPr>
      <w:rPr>
        <w:rFonts w:hint="default"/>
      </w:rPr>
    </w:lvl>
  </w:abstractNum>
  <w:abstractNum w:abstractNumId="38" w15:restartNumberingAfterBreak="0">
    <w:nsid w:val="6A7D035D"/>
    <w:multiLevelType w:val="hybridMultilevel"/>
    <w:tmpl w:val="2A10F54A"/>
    <w:lvl w:ilvl="0" w:tplc="3D985A24">
      <w:start w:val="1"/>
      <w:numFmt w:val="decimal"/>
      <w:lvlText w:val="%1"/>
      <w:lvlJc w:val="left"/>
      <w:pPr>
        <w:ind w:left="109" w:hanging="360"/>
      </w:pPr>
      <w:rPr>
        <w:rFonts w:ascii="Arial" w:eastAsia="Arial" w:hAnsi="Arial" w:hint="default"/>
        <w:sz w:val="22"/>
        <w:szCs w:val="22"/>
      </w:rPr>
    </w:lvl>
    <w:lvl w:ilvl="1" w:tplc="E1FABEBE">
      <w:start w:val="1"/>
      <w:numFmt w:val="decimal"/>
      <w:lvlText w:val=".%2"/>
      <w:lvlJc w:val="left"/>
      <w:pPr>
        <w:ind w:left="1550" w:hanging="452"/>
      </w:pPr>
      <w:rPr>
        <w:rFonts w:ascii="Times New Roman" w:eastAsia="Arial" w:hAnsi="Times New Roman" w:cs="Times New Roman" w:hint="default"/>
        <w:spacing w:val="1"/>
        <w:sz w:val="24"/>
        <w:szCs w:val="22"/>
      </w:rPr>
    </w:lvl>
    <w:lvl w:ilvl="2" w:tplc="9D80D63C">
      <w:start w:val="1"/>
      <w:numFmt w:val="decimal"/>
      <w:lvlText w:val=".%3"/>
      <w:lvlJc w:val="left"/>
      <w:pPr>
        <w:ind w:left="1819" w:hanging="538"/>
      </w:pPr>
      <w:rPr>
        <w:rFonts w:ascii="Times New Roman" w:eastAsia="Arial" w:hAnsi="Times New Roman" w:cs="Times New Roman" w:hint="default"/>
        <w:spacing w:val="1"/>
        <w:sz w:val="22"/>
        <w:szCs w:val="22"/>
      </w:rPr>
    </w:lvl>
    <w:lvl w:ilvl="3" w:tplc="F40E54A0">
      <w:start w:val="1"/>
      <w:numFmt w:val="bullet"/>
      <w:lvlText w:val="•"/>
      <w:lvlJc w:val="left"/>
      <w:pPr>
        <w:ind w:left="2670" w:hanging="538"/>
      </w:pPr>
      <w:rPr>
        <w:rFonts w:hint="default"/>
      </w:rPr>
    </w:lvl>
    <w:lvl w:ilvl="4" w:tplc="D3EEE0A0">
      <w:start w:val="1"/>
      <w:numFmt w:val="bullet"/>
      <w:lvlText w:val="•"/>
      <w:lvlJc w:val="left"/>
      <w:pPr>
        <w:ind w:left="3521" w:hanging="538"/>
      </w:pPr>
      <w:rPr>
        <w:rFonts w:hint="default"/>
      </w:rPr>
    </w:lvl>
    <w:lvl w:ilvl="5" w:tplc="04DCB68A">
      <w:start w:val="1"/>
      <w:numFmt w:val="bullet"/>
      <w:lvlText w:val="•"/>
      <w:lvlJc w:val="left"/>
      <w:pPr>
        <w:ind w:left="4372" w:hanging="538"/>
      </w:pPr>
      <w:rPr>
        <w:rFonts w:hint="default"/>
      </w:rPr>
    </w:lvl>
    <w:lvl w:ilvl="6" w:tplc="76A63044">
      <w:start w:val="1"/>
      <w:numFmt w:val="bullet"/>
      <w:lvlText w:val="•"/>
      <w:lvlJc w:val="left"/>
      <w:pPr>
        <w:ind w:left="5223" w:hanging="538"/>
      </w:pPr>
      <w:rPr>
        <w:rFonts w:hint="default"/>
      </w:rPr>
    </w:lvl>
    <w:lvl w:ilvl="7" w:tplc="30F0CDEE">
      <w:start w:val="1"/>
      <w:numFmt w:val="bullet"/>
      <w:lvlText w:val="•"/>
      <w:lvlJc w:val="left"/>
      <w:pPr>
        <w:ind w:left="6075" w:hanging="538"/>
      </w:pPr>
      <w:rPr>
        <w:rFonts w:hint="default"/>
      </w:rPr>
    </w:lvl>
    <w:lvl w:ilvl="8" w:tplc="C99C08BE">
      <w:start w:val="1"/>
      <w:numFmt w:val="bullet"/>
      <w:lvlText w:val="•"/>
      <w:lvlJc w:val="left"/>
      <w:pPr>
        <w:ind w:left="6926" w:hanging="538"/>
      </w:pPr>
      <w:rPr>
        <w:rFonts w:hint="default"/>
      </w:rPr>
    </w:lvl>
  </w:abstractNum>
  <w:abstractNum w:abstractNumId="39" w15:restartNumberingAfterBreak="0">
    <w:nsid w:val="6DE41125"/>
    <w:multiLevelType w:val="hybridMultilevel"/>
    <w:tmpl w:val="F7A059CC"/>
    <w:lvl w:ilvl="0" w:tplc="041A000F">
      <w:start w:val="1"/>
      <w:numFmt w:val="decimal"/>
      <w:lvlText w:val="%1."/>
      <w:lvlJc w:val="left"/>
      <w:pPr>
        <w:ind w:left="819" w:hanging="360"/>
      </w:p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0" w15:restartNumberingAfterBreak="0">
    <w:nsid w:val="6F4C0FD4"/>
    <w:multiLevelType w:val="hybridMultilevel"/>
    <w:tmpl w:val="55E8323C"/>
    <w:lvl w:ilvl="0" w:tplc="63FEA686">
      <w:start w:val="1"/>
      <w:numFmt w:val="decimal"/>
      <w:lvlText w:val="%1"/>
      <w:lvlJc w:val="left"/>
      <w:pPr>
        <w:ind w:left="109" w:hanging="360"/>
      </w:pPr>
      <w:rPr>
        <w:rFonts w:ascii="Arial" w:eastAsia="Arial" w:hAnsi="Arial" w:hint="default"/>
        <w:sz w:val="22"/>
        <w:szCs w:val="22"/>
      </w:rPr>
    </w:lvl>
    <w:lvl w:ilvl="1" w:tplc="9B3CCD2A">
      <w:start w:val="1"/>
      <w:numFmt w:val="decimal"/>
      <w:lvlText w:val=".%2"/>
      <w:lvlJc w:val="left"/>
      <w:pPr>
        <w:ind w:left="1550" w:hanging="452"/>
      </w:pPr>
      <w:rPr>
        <w:rFonts w:ascii="Times New Roman" w:eastAsia="Arial" w:hAnsi="Times New Roman" w:cs="Times New Roman" w:hint="default"/>
        <w:spacing w:val="1"/>
        <w:sz w:val="22"/>
        <w:szCs w:val="22"/>
      </w:rPr>
    </w:lvl>
    <w:lvl w:ilvl="2" w:tplc="7FCAFC6A">
      <w:start w:val="1"/>
      <w:numFmt w:val="bullet"/>
      <w:lvlText w:val="•"/>
      <w:lvlJc w:val="left"/>
      <w:pPr>
        <w:ind w:left="2336" w:hanging="452"/>
      </w:pPr>
      <w:rPr>
        <w:rFonts w:hint="default"/>
      </w:rPr>
    </w:lvl>
    <w:lvl w:ilvl="3" w:tplc="02B2AE60">
      <w:start w:val="1"/>
      <w:numFmt w:val="bullet"/>
      <w:lvlText w:val="•"/>
      <w:lvlJc w:val="left"/>
      <w:pPr>
        <w:ind w:left="3123" w:hanging="452"/>
      </w:pPr>
      <w:rPr>
        <w:rFonts w:hint="default"/>
      </w:rPr>
    </w:lvl>
    <w:lvl w:ilvl="4" w:tplc="464C30C6">
      <w:start w:val="1"/>
      <w:numFmt w:val="bullet"/>
      <w:lvlText w:val="•"/>
      <w:lvlJc w:val="left"/>
      <w:pPr>
        <w:ind w:left="3909" w:hanging="452"/>
      </w:pPr>
      <w:rPr>
        <w:rFonts w:hint="default"/>
      </w:rPr>
    </w:lvl>
    <w:lvl w:ilvl="5" w:tplc="63DC7226">
      <w:start w:val="1"/>
      <w:numFmt w:val="bullet"/>
      <w:lvlText w:val="•"/>
      <w:lvlJc w:val="left"/>
      <w:pPr>
        <w:ind w:left="4696" w:hanging="452"/>
      </w:pPr>
      <w:rPr>
        <w:rFonts w:hint="default"/>
      </w:rPr>
    </w:lvl>
    <w:lvl w:ilvl="6" w:tplc="977291BE">
      <w:start w:val="1"/>
      <w:numFmt w:val="bullet"/>
      <w:lvlText w:val="•"/>
      <w:lvlJc w:val="left"/>
      <w:pPr>
        <w:ind w:left="5482" w:hanging="452"/>
      </w:pPr>
      <w:rPr>
        <w:rFonts w:hint="default"/>
      </w:rPr>
    </w:lvl>
    <w:lvl w:ilvl="7" w:tplc="8B68B566">
      <w:start w:val="1"/>
      <w:numFmt w:val="bullet"/>
      <w:lvlText w:val="•"/>
      <w:lvlJc w:val="left"/>
      <w:pPr>
        <w:ind w:left="6269" w:hanging="452"/>
      </w:pPr>
      <w:rPr>
        <w:rFonts w:hint="default"/>
      </w:rPr>
    </w:lvl>
    <w:lvl w:ilvl="8" w:tplc="7928753A">
      <w:start w:val="1"/>
      <w:numFmt w:val="bullet"/>
      <w:lvlText w:val="•"/>
      <w:lvlJc w:val="left"/>
      <w:pPr>
        <w:ind w:left="7055" w:hanging="452"/>
      </w:pPr>
      <w:rPr>
        <w:rFonts w:hint="default"/>
      </w:rPr>
    </w:lvl>
  </w:abstractNum>
  <w:abstractNum w:abstractNumId="41" w15:restartNumberingAfterBreak="0">
    <w:nsid w:val="6F6A00F1"/>
    <w:multiLevelType w:val="hybridMultilevel"/>
    <w:tmpl w:val="BC0A4E94"/>
    <w:lvl w:ilvl="0" w:tplc="A45AA912">
      <w:start w:val="1"/>
      <w:numFmt w:val="decimal"/>
      <w:lvlText w:val=".%1"/>
      <w:lvlJc w:val="left"/>
      <w:pPr>
        <w:ind w:left="1069"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2" w15:restartNumberingAfterBreak="0">
    <w:nsid w:val="71AF2142"/>
    <w:multiLevelType w:val="hybridMultilevel"/>
    <w:tmpl w:val="D2DE165C"/>
    <w:lvl w:ilvl="0" w:tplc="2362BE0A">
      <w:start w:val="1"/>
      <w:numFmt w:val="decimal"/>
      <w:lvlText w:val="%1"/>
      <w:lvlJc w:val="left"/>
      <w:pPr>
        <w:ind w:left="109" w:hanging="360"/>
      </w:pPr>
      <w:rPr>
        <w:rFonts w:ascii="Arial" w:eastAsia="Arial" w:hAnsi="Arial" w:hint="default"/>
        <w:sz w:val="22"/>
        <w:szCs w:val="22"/>
      </w:rPr>
    </w:lvl>
    <w:lvl w:ilvl="1" w:tplc="27E26876">
      <w:start w:val="1"/>
      <w:numFmt w:val="decimal"/>
      <w:lvlText w:val=".%2"/>
      <w:lvlJc w:val="left"/>
      <w:pPr>
        <w:ind w:left="1160" w:hanging="452"/>
      </w:pPr>
      <w:rPr>
        <w:rFonts w:ascii="Times New Roman" w:eastAsia="Arial" w:hAnsi="Times New Roman" w:cs="Times New Roman" w:hint="default"/>
        <w:spacing w:val="1"/>
        <w:sz w:val="24"/>
        <w:szCs w:val="22"/>
      </w:rPr>
    </w:lvl>
    <w:lvl w:ilvl="2" w:tplc="C36A4152">
      <w:start w:val="1"/>
      <w:numFmt w:val="decimal"/>
      <w:lvlText w:val=".%3"/>
      <w:lvlJc w:val="left"/>
      <w:pPr>
        <w:ind w:left="1819" w:hanging="538"/>
      </w:pPr>
      <w:rPr>
        <w:rFonts w:ascii="Times New Roman" w:eastAsia="Arial" w:hAnsi="Times New Roman" w:cs="Times New Roman" w:hint="default"/>
        <w:spacing w:val="1"/>
        <w:sz w:val="22"/>
        <w:szCs w:val="22"/>
      </w:rPr>
    </w:lvl>
    <w:lvl w:ilvl="3" w:tplc="891EC5FA">
      <w:start w:val="1"/>
      <w:numFmt w:val="bullet"/>
      <w:lvlText w:val="•"/>
      <w:lvlJc w:val="left"/>
      <w:pPr>
        <w:ind w:left="2670" w:hanging="538"/>
      </w:pPr>
      <w:rPr>
        <w:rFonts w:hint="default"/>
      </w:rPr>
    </w:lvl>
    <w:lvl w:ilvl="4" w:tplc="C06A4B84">
      <w:start w:val="1"/>
      <w:numFmt w:val="bullet"/>
      <w:lvlText w:val="•"/>
      <w:lvlJc w:val="left"/>
      <w:pPr>
        <w:ind w:left="3521" w:hanging="538"/>
      </w:pPr>
      <w:rPr>
        <w:rFonts w:hint="default"/>
      </w:rPr>
    </w:lvl>
    <w:lvl w:ilvl="5" w:tplc="881878D8">
      <w:start w:val="1"/>
      <w:numFmt w:val="bullet"/>
      <w:lvlText w:val="•"/>
      <w:lvlJc w:val="left"/>
      <w:pPr>
        <w:ind w:left="4372" w:hanging="538"/>
      </w:pPr>
      <w:rPr>
        <w:rFonts w:hint="default"/>
      </w:rPr>
    </w:lvl>
    <w:lvl w:ilvl="6" w:tplc="74E04970">
      <w:start w:val="1"/>
      <w:numFmt w:val="bullet"/>
      <w:lvlText w:val="•"/>
      <w:lvlJc w:val="left"/>
      <w:pPr>
        <w:ind w:left="5223" w:hanging="538"/>
      </w:pPr>
      <w:rPr>
        <w:rFonts w:hint="default"/>
      </w:rPr>
    </w:lvl>
    <w:lvl w:ilvl="7" w:tplc="DCF66DA4">
      <w:start w:val="1"/>
      <w:numFmt w:val="bullet"/>
      <w:lvlText w:val="•"/>
      <w:lvlJc w:val="left"/>
      <w:pPr>
        <w:ind w:left="6075" w:hanging="538"/>
      </w:pPr>
      <w:rPr>
        <w:rFonts w:hint="default"/>
      </w:rPr>
    </w:lvl>
    <w:lvl w:ilvl="8" w:tplc="B8E6C404">
      <w:start w:val="1"/>
      <w:numFmt w:val="bullet"/>
      <w:lvlText w:val="•"/>
      <w:lvlJc w:val="left"/>
      <w:pPr>
        <w:ind w:left="6926" w:hanging="538"/>
      </w:pPr>
      <w:rPr>
        <w:rFonts w:hint="default"/>
      </w:rPr>
    </w:lvl>
  </w:abstractNum>
  <w:abstractNum w:abstractNumId="43" w15:restartNumberingAfterBreak="0">
    <w:nsid w:val="78F7683A"/>
    <w:multiLevelType w:val="hybridMultilevel"/>
    <w:tmpl w:val="BC8CB76A"/>
    <w:lvl w:ilvl="0" w:tplc="25F220E6">
      <w:start w:val="1"/>
      <w:numFmt w:val="decimal"/>
      <w:lvlText w:val="%1"/>
      <w:lvlJc w:val="left"/>
      <w:pPr>
        <w:ind w:left="109" w:hanging="360"/>
      </w:pPr>
      <w:rPr>
        <w:rFonts w:ascii="Times New Roman" w:eastAsia="Arial" w:hAnsi="Times New Roman" w:cs="Times New Roman" w:hint="default"/>
        <w:sz w:val="22"/>
        <w:szCs w:val="22"/>
      </w:rPr>
    </w:lvl>
    <w:lvl w:ilvl="1" w:tplc="E5E07DFA">
      <w:start w:val="1"/>
      <w:numFmt w:val="decimal"/>
      <w:lvlText w:val=".%2"/>
      <w:lvlJc w:val="left"/>
      <w:pPr>
        <w:ind w:left="1550" w:hanging="452"/>
      </w:pPr>
      <w:rPr>
        <w:rFonts w:ascii="Times New Roman" w:eastAsia="Arial" w:hAnsi="Times New Roman" w:cs="Times New Roman" w:hint="default"/>
        <w:spacing w:val="1"/>
        <w:sz w:val="22"/>
        <w:szCs w:val="22"/>
      </w:rPr>
    </w:lvl>
    <w:lvl w:ilvl="2" w:tplc="5BF2E28A">
      <w:start w:val="1"/>
      <w:numFmt w:val="bullet"/>
      <w:lvlText w:val="•"/>
      <w:lvlJc w:val="left"/>
      <w:pPr>
        <w:ind w:left="2336" w:hanging="452"/>
      </w:pPr>
      <w:rPr>
        <w:rFonts w:hint="default"/>
      </w:rPr>
    </w:lvl>
    <w:lvl w:ilvl="3" w:tplc="5B3A49D6">
      <w:start w:val="1"/>
      <w:numFmt w:val="bullet"/>
      <w:lvlText w:val="•"/>
      <w:lvlJc w:val="left"/>
      <w:pPr>
        <w:ind w:left="3123" w:hanging="452"/>
      </w:pPr>
      <w:rPr>
        <w:rFonts w:hint="default"/>
      </w:rPr>
    </w:lvl>
    <w:lvl w:ilvl="4" w:tplc="F99A2C24">
      <w:start w:val="1"/>
      <w:numFmt w:val="bullet"/>
      <w:lvlText w:val="•"/>
      <w:lvlJc w:val="left"/>
      <w:pPr>
        <w:ind w:left="3909" w:hanging="452"/>
      </w:pPr>
      <w:rPr>
        <w:rFonts w:hint="default"/>
      </w:rPr>
    </w:lvl>
    <w:lvl w:ilvl="5" w:tplc="E83A8E66">
      <w:start w:val="1"/>
      <w:numFmt w:val="bullet"/>
      <w:lvlText w:val="•"/>
      <w:lvlJc w:val="left"/>
      <w:pPr>
        <w:ind w:left="4696" w:hanging="452"/>
      </w:pPr>
      <w:rPr>
        <w:rFonts w:hint="default"/>
      </w:rPr>
    </w:lvl>
    <w:lvl w:ilvl="6" w:tplc="4E544C6A">
      <w:start w:val="1"/>
      <w:numFmt w:val="bullet"/>
      <w:lvlText w:val="•"/>
      <w:lvlJc w:val="left"/>
      <w:pPr>
        <w:ind w:left="5482" w:hanging="452"/>
      </w:pPr>
      <w:rPr>
        <w:rFonts w:hint="default"/>
      </w:rPr>
    </w:lvl>
    <w:lvl w:ilvl="7" w:tplc="CE9A72C2">
      <w:start w:val="1"/>
      <w:numFmt w:val="bullet"/>
      <w:lvlText w:val="•"/>
      <w:lvlJc w:val="left"/>
      <w:pPr>
        <w:ind w:left="6269" w:hanging="452"/>
      </w:pPr>
      <w:rPr>
        <w:rFonts w:hint="default"/>
      </w:rPr>
    </w:lvl>
    <w:lvl w:ilvl="8" w:tplc="E1D08360">
      <w:start w:val="1"/>
      <w:numFmt w:val="bullet"/>
      <w:lvlText w:val="•"/>
      <w:lvlJc w:val="left"/>
      <w:pPr>
        <w:ind w:left="7055" w:hanging="452"/>
      </w:pPr>
      <w:rPr>
        <w:rFonts w:hint="default"/>
      </w:rPr>
    </w:lvl>
  </w:abstractNum>
  <w:abstractNum w:abstractNumId="44" w15:restartNumberingAfterBreak="0">
    <w:nsid w:val="79F86F4F"/>
    <w:multiLevelType w:val="hybridMultilevel"/>
    <w:tmpl w:val="F4B205C4"/>
    <w:lvl w:ilvl="0" w:tplc="A45AA912">
      <w:start w:val="1"/>
      <w:numFmt w:val="decimal"/>
      <w:lvlText w:val=".%1"/>
      <w:lvlJc w:val="left"/>
      <w:pPr>
        <w:ind w:left="1069"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5" w15:restartNumberingAfterBreak="0">
    <w:nsid w:val="79FF7CAF"/>
    <w:multiLevelType w:val="hybridMultilevel"/>
    <w:tmpl w:val="3754DC9A"/>
    <w:lvl w:ilvl="0" w:tplc="12C09A18">
      <w:start w:val="3"/>
      <w:numFmt w:val="decimal"/>
      <w:lvlText w:val=".%1"/>
      <w:lvlJc w:val="left"/>
      <w:pPr>
        <w:ind w:left="1458" w:hanging="360"/>
      </w:pPr>
      <w:rPr>
        <w:rFonts w:ascii="Times New Roman" w:eastAsia="Arial" w:hAnsi="Times New Roman" w:cs="Times New Roman" w:hint="default"/>
        <w:spacing w:val="1"/>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D7673FD"/>
    <w:multiLevelType w:val="hybridMultilevel"/>
    <w:tmpl w:val="1E863D70"/>
    <w:lvl w:ilvl="0" w:tplc="5360F172">
      <w:start w:val="1"/>
      <w:numFmt w:val="decimal"/>
      <w:lvlText w:val=".%1"/>
      <w:lvlJc w:val="left"/>
      <w:pPr>
        <w:ind w:left="1550" w:hanging="452"/>
      </w:pPr>
      <w:rPr>
        <w:rFonts w:ascii="Times New Roman" w:eastAsia="Arial" w:hAnsi="Times New Roman" w:cs="Times New Roman" w:hint="default"/>
        <w:spacing w:val="1"/>
        <w:sz w:val="22"/>
        <w:szCs w:val="22"/>
      </w:rPr>
    </w:lvl>
    <w:lvl w:ilvl="1" w:tplc="DD34A266">
      <w:start w:val="1"/>
      <w:numFmt w:val="bullet"/>
      <w:lvlText w:val="•"/>
      <w:lvlJc w:val="left"/>
      <w:pPr>
        <w:ind w:left="2258" w:hanging="452"/>
      </w:pPr>
      <w:rPr>
        <w:rFonts w:hint="default"/>
      </w:rPr>
    </w:lvl>
    <w:lvl w:ilvl="2" w:tplc="8DC43350">
      <w:start w:val="1"/>
      <w:numFmt w:val="bullet"/>
      <w:lvlText w:val="•"/>
      <w:lvlJc w:val="left"/>
      <w:pPr>
        <w:ind w:left="2965" w:hanging="452"/>
      </w:pPr>
      <w:rPr>
        <w:rFonts w:hint="default"/>
      </w:rPr>
    </w:lvl>
    <w:lvl w:ilvl="3" w:tplc="CC6E28DA">
      <w:start w:val="1"/>
      <w:numFmt w:val="bullet"/>
      <w:lvlText w:val="•"/>
      <w:lvlJc w:val="left"/>
      <w:pPr>
        <w:ind w:left="3673" w:hanging="452"/>
      </w:pPr>
      <w:rPr>
        <w:rFonts w:hint="default"/>
      </w:rPr>
    </w:lvl>
    <w:lvl w:ilvl="4" w:tplc="9E7EB760">
      <w:start w:val="1"/>
      <w:numFmt w:val="bullet"/>
      <w:lvlText w:val="•"/>
      <w:lvlJc w:val="left"/>
      <w:pPr>
        <w:ind w:left="4381" w:hanging="452"/>
      </w:pPr>
      <w:rPr>
        <w:rFonts w:hint="default"/>
      </w:rPr>
    </w:lvl>
    <w:lvl w:ilvl="5" w:tplc="75303360">
      <w:start w:val="1"/>
      <w:numFmt w:val="bullet"/>
      <w:lvlText w:val="•"/>
      <w:lvlJc w:val="left"/>
      <w:pPr>
        <w:ind w:left="5089" w:hanging="452"/>
      </w:pPr>
      <w:rPr>
        <w:rFonts w:hint="default"/>
      </w:rPr>
    </w:lvl>
    <w:lvl w:ilvl="6" w:tplc="3C56FBA4">
      <w:start w:val="1"/>
      <w:numFmt w:val="bullet"/>
      <w:lvlText w:val="•"/>
      <w:lvlJc w:val="left"/>
      <w:pPr>
        <w:ind w:left="5797" w:hanging="452"/>
      </w:pPr>
      <w:rPr>
        <w:rFonts w:hint="default"/>
      </w:rPr>
    </w:lvl>
    <w:lvl w:ilvl="7" w:tplc="6B9CE212">
      <w:start w:val="1"/>
      <w:numFmt w:val="bullet"/>
      <w:lvlText w:val="•"/>
      <w:lvlJc w:val="left"/>
      <w:pPr>
        <w:ind w:left="6505" w:hanging="452"/>
      </w:pPr>
      <w:rPr>
        <w:rFonts w:hint="default"/>
      </w:rPr>
    </w:lvl>
    <w:lvl w:ilvl="8" w:tplc="7A4C45C6">
      <w:start w:val="1"/>
      <w:numFmt w:val="bullet"/>
      <w:lvlText w:val="•"/>
      <w:lvlJc w:val="left"/>
      <w:pPr>
        <w:ind w:left="7213" w:hanging="452"/>
      </w:pPr>
      <w:rPr>
        <w:rFonts w:hint="default"/>
      </w:rPr>
    </w:lvl>
  </w:abstractNum>
  <w:num w:numId="1">
    <w:abstractNumId w:val="2"/>
  </w:num>
  <w:num w:numId="2">
    <w:abstractNumId w:val="17"/>
  </w:num>
  <w:num w:numId="3">
    <w:abstractNumId w:val="14"/>
  </w:num>
  <w:num w:numId="4">
    <w:abstractNumId w:val="32"/>
  </w:num>
  <w:num w:numId="5">
    <w:abstractNumId w:val="33"/>
  </w:num>
  <w:num w:numId="6">
    <w:abstractNumId w:val="28"/>
  </w:num>
  <w:num w:numId="7">
    <w:abstractNumId w:val="34"/>
  </w:num>
  <w:num w:numId="8">
    <w:abstractNumId w:val="37"/>
  </w:num>
  <w:num w:numId="9">
    <w:abstractNumId w:val="40"/>
  </w:num>
  <w:num w:numId="10">
    <w:abstractNumId w:val="31"/>
  </w:num>
  <w:num w:numId="11">
    <w:abstractNumId w:val="29"/>
  </w:num>
  <w:num w:numId="12">
    <w:abstractNumId w:val="13"/>
  </w:num>
  <w:num w:numId="13">
    <w:abstractNumId w:val="20"/>
  </w:num>
  <w:num w:numId="14">
    <w:abstractNumId w:val="38"/>
  </w:num>
  <w:num w:numId="15">
    <w:abstractNumId w:val="18"/>
  </w:num>
  <w:num w:numId="16">
    <w:abstractNumId w:val="11"/>
  </w:num>
  <w:num w:numId="17">
    <w:abstractNumId w:val="42"/>
  </w:num>
  <w:num w:numId="18">
    <w:abstractNumId w:val="12"/>
  </w:num>
  <w:num w:numId="19">
    <w:abstractNumId w:val="25"/>
  </w:num>
  <w:num w:numId="20">
    <w:abstractNumId w:val="35"/>
  </w:num>
  <w:num w:numId="21">
    <w:abstractNumId w:val="43"/>
  </w:num>
  <w:num w:numId="22">
    <w:abstractNumId w:val="19"/>
  </w:num>
  <w:num w:numId="23">
    <w:abstractNumId w:val="46"/>
  </w:num>
  <w:num w:numId="24">
    <w:abstractNumId w:val="5"/>
  </w:num>
  <w:num w:numId="25">
    <w:abstractNumId w:val="26"/>
  </w:num>
  <w:num w:numId="26">
    <w:abstractNumId w:val="7"/>
  </w:num>
  <w:num w:numId="27">
    <w:abstractNumId w:val="16"/>
  </w:num>
  <w:num w:numId="28">
    <w:abstractNumId w:val="8"/>
  </w:num>
  <w:num w:numId="29">
    <w:abstractNumId w:val="36"/>
  </w:num>
  <w:num w:numId="30">
    <w:abstractNumId w:val="22"/>
  </w:num>
  <w:num w:numId="31">
    <w:abstractNumId w:val="0"/>
  </w:num>
  <w:num w:numId="32">
    <w:abstractNumId w:val="24"/>
  </w:num>
  <w:num w:numId="33">
    <w:abstractNumId w:val="30"/>
  </w:num>
  <w:num w:numId="34">
    <w:abstractNumId w:val="1"/>
  </w:num>
  <w:num w:numId="35">
    <w:abstractNumId w:val="21"/>
  </w:num>
  <w:num w:numId="36">
    <w:abstractNumId w:val="27"/>
  </w:num>
  <w:num w:numId="37">
    <w:abstractNumId w:val="15"/>
  </w:num>
  <w:num w:numId="38">
    <w:abstractNumId w:val="23"/>
  </w:num>
  <w:num w:numId="39">
    <w:abstractNumId w:val="45"/>
  </w:num>
  <w:num w:numId="40">
    <w:abstractNumId w:val="44"/>
  </w:num>
  <w:num w:numId="41">
    <w:abstractNumId w:val="4"/>
  </w:num>
  <w:num w:numId="42">
    <w:abstractNumId w:val="41"/>
  </w:num>
  <w:num w:numId="43">
    <w:abstractNumId w:val="39"/>
  </w:num>
  <w:num w:numId="44">
    <w:abstractNumId w:val="9"/>
  </w:num>
  <w:num w:numId="45">
    <w:abstractNumId w:val="3"/>
  </w:num>
  <w:num w:numId="46">
    <w:abstractNumId w:val="6"/>
  </w:num>
  <w:num w:numId="47">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F4"/>
    <w:rsid w:val="00003A39"/>
    <w:rsid w:val="000040B4"/>
    <w:rsid w:val="00010BFD"/>
    <w:rsid w:val="000131B0"/>
    <w:rsid w:val="000163DD"/>
    <w:rsid w:val="000234A5"/>
    <w:rsid w:val="000267F3"/>
    <w:rsid w:val="00037A22"/>
    <w:rsid w:val="00037D73"/>
    <w:rsid w:val="0004196D"/>
    <w:rsid w:val="00041CFA"/>
    <w:rsid w:val="00052661"/>
    <w:rsid w:val="000550DA"/>
    <w:rsid w:val="000560A8"/>
    <w:rsid w:val="00056FB8"/>
    <w:rsid w:val="00061681"/>
    <w:rsid w:val="000678A9"/>
    <w:rsid w:val="00074E83"/>
    <w:rsid w:val="000751CC"/>
    <w:rsid w:val="000842B1"/>
    <w:rsid w:val="0008754D"/>
    <w:rsid w:val="00087A1E"/>
    <w:rsid w:val="00092D74"/>
    <w:rsid w:val="000965DD"/>
    <w:rsid w:val="000B1481"/>
    <w:rsid w:val="000B1AF0"/>
    <w:rsid w:val="000B4A39"/>
    <w:rsid w:val="000B594D"/>
    <w:rsid w:val="000C13B5"/>
    <w:rsid w:val="000C1B1D"/>
    <w:rsid w:val="000C39B3"/>
    <w:rsid w:val="000C7E3B"/>
    <w:rsid w:val="000D464B"/>
    <w:rsid w:val="000E2F0D"/>
    <w:rsid w:val="000E620E"/>
    <w:rsid w:val="00104CC9"/>
    <w:rsid w:val="0010510E"/>
    <w:rsid w:val="00110004"/>
    <w:rsid w:val="00121F4A"/>
    <w:rsid w:val="00122FED"/>
    <w:rsid w:val="001375C3"/>
    <w:rsid w:val="001376DE"/>
    <w:rsid w:val="00143C88"/>
    <w:rsid w:val="00146084"/>
    <w:rsid w:val="0014776B"/>
    <w:rsid w:val="0015133E"/>
    <w:rsid w:val="00151D89"/>
    <w:rsid w:val="00157F6D"/>
    <w:rsid w:val="00163812"/>
    <w:rsid w:val="00182487"/>
    <w:rsid w:val="00186B9C"/>
    <w:rsid w:val="00191109"/>
    <w:rsid w:val="00193417"/>
    <w:rsid w:val="001944FE"/>
    <w:rsid w:val="00195F90"/>
    <w:rsid w:val="00197E71"/>
    <w:rsid w:val="001A5EAC"/>
    <w:rsid w:val="001B03E7"/>
    <w:rsid w:val="001B5AE8"/>
    <w:rsid w:val="001D0019"/>
    <w:rsid w:val="001D359F"/>
    <w:rsid w:val="001D61B4"/>
    <w:rsid w:val="001E2766"/>
    <w:rsid w:val="001F08E6"/>
    <w:rsid w:val="001F11FE"/>
    <w:rsid w:val="001F290C"/>
    <w:rsid w:val="001F2E84"/>
    <w:rsid w:val="002033DD"/>
    <w:rsid w:val="002048E4"/>
    <w:rsid w:val="00210121"/>
    <w:rsid w:val="00212080"/>
    <w:rsid w:val="00217EC5"/>
    <w:rsid w:val="002237F8"/>
    <w:rsid w:val="002303D4"/>
    <w:rsid w:val="0023057A"/>
    <w:rsid w:val="00230F9D"/>
    <w:rsid w:val="002336AC"/>
    <w:rsid w:val="00250AFE"/>
    <w:rsid w:val="00257836"/>
    <w:rsid w:val="00257C0B"/>
    <w:rsid w:val="00270306"/>
    <w:rsid w:val="002716FB"/>
    <w:rsid w:val="002807CE"/>
    <w:rsid w:val="00280D30"/>
    <w:rsid w:val="00287A2B"/>
    <w:rsid w:val="002A28BB"/>
    <w:rsid w:val="002A7E84"/>
    <w:rsid w:val="002B00F4"/>
    <w:rsid w:val="002B680F"/>
    <w:rsid w:val="002B7709"/>
    <w:rsid w:val="002C1DA7"/>
    <w:rsid w:val="002C33A5"/>
    <w:rsid w:val="002C72F0"/>
    <w:rsid w:val="002C7A96"/>
    <w:rsid w:val="002D21C8"/>
    <w:rsid w:val="002D3251"/>
    <w:rsid w:val="002D36E8"/>
    <w:rsid w:val="002D613E"/>
    <w:rsid w:val="002D6DBC"/>
    <w:rsid w:val="002E4F00"/>
    <w:rsid w:val="002E5E44"/>
    <w:rsid w:val="002F01CF"/>
    <w:rsid w:val="002F149C"/>
    <w:rsid w:val="002F1DDC"/>
    <w:rsid w:val="002F42D4"/>
    <w:rsid w:val="003003CD"/>
    <w:rsid w:val="00304A5E"/>
    <w:rsid w:val="0031138A"/>
    <w:rsid w:val="00313710"/>
    <w:rsid w:val="00315B49"/>
    <w:rsid w:val="00326DBA"/>
    <w:rsid w:val="00327BB1"/>
    <w:rsid w:val="00330167"/>
    <w:rsid w:val="00331F60"/>
    <w:rsid w:val="00333124"/>
    <w:rsid w:val="00337408"/>
    <w:rsid w:val="00337BF1"/>
    <w:rsid w:val="0034029E"/>
    <w:rsid w:val="00347245"/>
    <w:rsid w:val="003542FD"/>
    <w:rsid w:val="0035472F"/>
    <w:rsid w:val="00355B83"/>
    <w:rsid w:val="00357F39"/>
    <w:rsid w:val="00361576"/>
    <w:rsid w:val="003667C8"/>
    <w:rsid w:val="00370770"/>
    <w:rsid w:val="00381C49"/>
    <w:rsid w:val="00387402"/>
    <w:rsid w:val="003932D9"/>
    <w:rsid w:val="00393353"/>
    <w:rsid w:val="0039390A"/>
    <w:rsid w:val="003A0178"/>
    <w:rsid w:val="003A1158"/>
    <w:rsid w:val="003A5039"/>
    <w:rsid w:val="003B61C0"/>
    <w:rsid w:val="003C1DFC"/>
    <w:rsid w:val="003C3715"/>
    <w:rsid w:val="003C521D"/>
    <w:rsid w:val="003D3F66"/>
    <w:rsid w:val="003E0A9E"/>
    <w:rsid w:val="003E1072"/>
    <w:rsid w:val="003E1B3D"/>
    <w:rsid w:val="003E25F3"/>
    <w:rsid w:val="003E418F"/>
    <w:rsid w:val="003E4402"/>
    <w:rsid w:val="003E6C69"/>
    <w:rsid w:val="003F0B87"/>
    <w:rsid w:val="004068C1"/>
    <w:rsid w:val="00406BCD"/>
    <w:rsid w:val="0040716D"/>
    <w:rsid w:val="0041110E"/>
    <w:rsid w:val="00415CA5"/>
    <w:rsid w:val="004163BB"/>
    <w:rsid w:val="00420CA3"/>
    <w:rsid w:val="00423DEE"/>
    <w:rsid w:val="00433E89"/>
    <w:rsid w:val="00437558"/>
    <w:rsid w:val="00446C69"/>
    <w:rsid w:val="00462FC9"/>
    <w:rsid w:val="004651E4"/>
    <w:rsid w:val="0046762A"/>
    <w:rsid w:val="004817E2"/>
    <w:rsid w:val="00485041"/>
    <w:rsid w:val="00485174"/>
    <w:rsid w:val="004926F4"/>
    <w:rsid w:val="004A2129"/>
    <w:rsid w:val="004A37DE"/>
    <w:rsid w:val="004A684F"/>
    <w:rsid w:val="004A6CCA"/>
    <w:rsid w:val="004B1994"/>
    <w:rsid w:val="004C299A"/>
    <w:rsid w:val="004C5F28"/>
    <w:rsid w:val="004D382D"/>
    <w:rsid w:val="004D55DD"/>
    <w:rsid w:val="004E0620"/>
    <w:rsid w:val="004E1519"/>
    <w:rsid w:val="004E4E67"/>
    <w:rsid w:val="004F6A83"/>
    <w:rsid w:val="00505011"/>
    <w:rsid w:val="005055BE"/>
    <w:rsid w:val="00510589"/>
    <w:rsid w:val="00512B4E"/>
    <w:rsid w:val="00525B20"/>
    <w:rsid w:val="00533FA4"/>
    <w:rsid w:val="005353BE"/>
    <w:rsid w:val="00535CD7"/>
    <w:rsid w:val="00536B8C"/>
    <w:rsid w:val="0053795F"/>
    <w:rsid w:val="00540035"/>
    <w:rsid w:val="005408B2"/>
    <w:rsid w:val="0054488C"/>
    <w:rsid w:val="00547786"/>
    <w:rsid w:val="00552A2E"/>
    <w:rsid w:val="0055378A"/>
    <w:rsid w:val="005555B2"/>
    <w:rsid w:val="00570BA2"/>
    <w:rsid w:val="00574107"/>
    <w:rsid w:val="00577860"/>
    <w:rsid w:val="00580919"/>
    <w:rsid w:val="00583B3E"/>
    <w:rsid w:val="0058796F"/>
    <w:rsid w:val="00593C48"/>
    <w:rsid w:val="00596ECF"/>
    <w:rsid w:val="005A5609"/>
    <w:rsid w:val="005A59C6"/>
    <w:rsid w:val="005C3CBB"/>
    <w:rsid w:val="005C475C"/>
    <w:rsid w:val="005D6044"/>
    <w:rsid w:val="005E0844"/>
    <w:rsid w:val="005E30B5"/>
    <w:rsid w:val="005F49D1"/>
    <w:rsid w:val="005F4FC9"/>
    <w:rsid w:val="00601986"/>
    <w:rsid w:val="00602997"/>
    <w:rsid w:val="00606D51"/>
    <w:rsid w:val="006112AD"/>
    <w:rsid w:val="0061246C"/>
    <w:rsid w:val="00613967"/>
    <w:rsid w:val="0062149B"/>
    <w:rsid w:val="00626B44"/>
    <w:rsid w:val="00631D4B"/>
    <w:rsid w:val="006325A8"/>
    <w:rsid w:val="006362F3"/>
    <w:rsid w:val="00637DEC"/>
    <w:rsid w:val="00641409"/>
    <w:rsid w:val="00642A72"/>
    <w:rsid w:val="006443F4"/>
    <w:rsid w:val="00647624"/>
    <w:rsid w:val="00654C24"/>
    <w:rsid w:val="0065665E"/>
    <w:rsid w:val="00662807"/>
    <w:rsid w:val="00666554"/>
    <w:rsid w:val="006731E6"/>
    <w:rsid w:val="0068171F"/>
    <w:rsid w:val="00686341"/>
    <w:rsid w:val="0069055F"/>
    <w:rsid w:val="00691DB0"/>
    <w:rsid w:val="006961EE"/>
    <w:rsid w:val="006A5409"/>
    <w:rsid w:val="006B3225"/>
    <w:rsid w:val="006B7E8B"/>
    <w:rsid w:val="006C0DF4"/>
    <w:rsid w:val="006D0233"/>
    <w:rsid w:val="006D1BEA"/>
    <w:rsid w:val="006D254D"/>
    <w:rsid w:val="006F0854"/>
    <w:rsid w:val="006F2BBC"/>
    <w:rsid w:val="006F388C"/>
    <w:rsid w:val="006F4365"/>
    <w:rsid w:val="00701BA3"/>
    <w:rsid w:val="00701FA0"/>
    <w:rsid w:val="00702A34"/>
    <w:rsid w:val="00703BE0"/>
    <w:rsid w:val="00707F49"/>
    <w:rsid w:val="00710153"/>
    <w:rsid w:val="0071145A"/>
    <w:rsid w:val="00711AB7"/>
    <w:rsid w:val="00715D7A"/>
    <w:rsid w:val="00716F3B"/>
    <w:rsid w:val="0071755C"/>
    <w:rsid w:val="007243CD"/>
    <w:rsid w:val="0072723A"/>
    <w:rsid w:val="00732276"/>
    <w:rsid w:val="00733E84"/>
    <w:rsid w:val="007350A5"/>
    <w:rsid w:val="007469B6"/>
    <w:rsid w:val="00751033"/>
    <w:rsid w:val="00751F89"/>
    <w:rsid w:val="00752EB2"/>
    <w:rsid w:val="0075447A"/>
    <w:rsid w:val="00775D88"/>
    <w:rsid w:val="00776940"/>
    <w:rsid w:val="007800DC"/>
    <w:rsid w:val="00785CD6"/>
    <w:rsid w:val="00790668"/>
    <w:rsid w:val="00792D79"/>
    <w:rsid w:val="00793C54"/>
    <w:rsid w:val="007A5646"/>
    <w:rsid w:val="007B6138"/>
    <w:rsid w:val="007C04DD"/>
    <w:rsid w:val="007C0F33"/>
    <w:rsid w:val="007C37D2"/>
    <w:rsid w:val="007E438C"/>
    <w:rsid w:val="007F0513"/>
    <w:rsid w:val="007F0FAA"/>
    <w:rsid w:val="00800DCD"/>
    <w:rsid w:val="00801BDE"/>
    <w:rsid w:val="0080254B"/>
    <w:rsid w:val="008034D3"/>
    <w:rsid w:val="00803D34"/>
    <w:rsid w:val="00806EE1"/>
    <w:rsid w:val="00820D38"/>
    <w:rsid w:val="00820EBC"/>
    <w:rsid w:val="00824094"/>
    <w:rsid w:val="00830B45"/>
    <w:rsid w:val="00843C08"/>
    <w:rsid w:val="008445B3"/>
    <w:rsid w:val="00844DD7"/>
    <w:rsid w:val="00845CD7"/>
    <w:rsid w:val="00847327"/>
    <w:rsid w:val="00853817"/>
    <w:rsid w:val="00854C0D"/>
    <w:rsid w:val="00863DC9"/>
    <w:rsid w:val="00866FD8"/>
    <w:rsid w:val="00871030"/>
    <w:rsid w:val="00871E4A"/>
    <w:rsid w:val="008743DD"/>
    <w:rsid w:val="008744BD"/>
    <w:rsid w:val="00884CB9"/>
    <w:rsid w:val="00884D2A"/>
    <w:rsid w:val="0089165F"/>
    <w:rsid w:val="0089271B"/>
    <w:rsid w:val="00895BB1"/>
    <w:rsid w:val="00897F45"/>
    <w:rsid w:val="008A242F"/>
    <w:rsid w:val="008A40A0"/>
    <w:rsid w:val="008A5864"/>
    <w:rsid w:val="008B0F82"/>
    <w:rsid w:val="008B1550"/>
    <w:rsid w:val="008B529B"/>
    <w:rsid w:val="008B6471"/>
    <w:rsid w:val="008C5423"/>
    <w:rsid w:val="008D0D59"/>
    <w:rsid w:val="008D27E1"/>
    <w:rsid w:val="008D3D5C"/>
    <w:rsid w:val="008D440E"/>
    <w:rsid w:val="008D4F8D"/>
    <w:rsid w:val="008D5273"/>
    <w:rsid w:val="008D7971"/>
    <w:rsid w:val="008F2350"/>
    <w:rsid w:val="00903399"/>
    <w:rsid w:val="009111BA"/>
    <w:rsid w:val="00915EE5"/>
    <w:rsid w:val="00916AC7"/>
    <w:rsid w:val="00916F4A"/>
    <w:rsid w:val="00920091"/>
    <w:rsid w:val="00922815"/>
    <w:rsid w:val="00923C61"/>
    <w:rsid w:val="00924C9B"/>
    <w:rsid w:val="00924E41"/>
    <w:rsid w:val="00925213"/>
    <w:rsid w:val="00940660"/>
    <w:rsid w:val="00946A04"/>
    <w:rsid w:val="00950484"/>
    <w:rsid w:val="00955F9D"/>
    <w:rsid w:val="0096064D"/>
    <w:rsid w:val="00964EFD"/>
    <w:rsid w:val="00966D92"/>
    <w:rsid w:val="00976BAD"/>
    <w:rsid w:val="00980839"/>
    <w:rsid w:val="00980FF4"/>
    <w:rsid w:val="00992A95"/>
    <w:rsid w:val="00996F33"/>
    <w:rsid w:val="00997AFA"/>
    <w:rsid w:val="009C442E"/>
    <w:rsid w:val="009C7356"/>
    <w:rsid w:val="009E5890"/>
    <w:rsid w:val="009E5F40"/>
    <w:rsid w:val="009E7635"/>
    <w:rsid w:val="009F2FB1"/>
    <w:rsid w:val="009F46E0"/>
    <w:rsid w:val="009F72F9"/>
    <w:rsid w:val="009F7A5B"/>
    <w:rsid w:val="00A11319"/>
    <w:rsid w:val="00A21CD2"/>
    <w:rsid w:val="00A21EED"/>
    <w:rsid w:val="00A22895"/>
    <w:rsid w:val="00A26B93"/>
    <w:rsid w:val="00A30E79"/>
    <w:rsid w:val="00A360E2"/>
    <w:rsid w:val="00A36FB4"/>
    <w:rsid w:val="00A41DD4"/>
    <w:rsid w:val="00A5274F"/>
    <w:rsid w:val="00A54209"/>
    <w:rsid w:val="00A630FD"/>
    <w:rsid w:val="00A643FC"/>
    <w:rsid w:val="00A67D8A"/>
    <w:rsid w:val="00A71ECC"/>
    <w:rsid w:val="00A737DE"/>
    <w:rsid w:val="00A76605"/>
    <w:rsid w:val="00A76DF7"/>
    <w:rsid w:val="00A807C1"/>
    <w:rsid w:val="00A847D3"/>
    <w:rsid w:val="00A84A53"/>
    <w:rsid w:val="00A86C77"/>
    <w:rsid w:val="00A927D2"/>
    <w:rsid w:val="00A93ECA"/>
    <w:rsid w:val="00AA0C7F"/>
    <w:rsid w:val="00AA0FBF"/>
    <w:rsid w:val="00AB46FF"/>
    <w:rsid w:val="00AB6B3B"/>
    <w:rsid w:val="00AC5110"/>
    <w:rsid w:val="00AD0264"/>
    <w:rsid w:val="00AD4DE9"/>
    <w:rsid w:val="00AE76F9"/>
    <w:rsid w:val="00AF05E3"/>
    <w:rsid w:val="00AF09ED"/>
    <w:rsid w:val="00AF31B2"/>
    <w:rsid w:val="00B01A89"/>
    <w:rsid w:val="00B1006A"/>
    <w:rsid w:val="00B10BD6"/>
    <w:rsid w:val="00B15B9F"/>
    <w:rsid w:val="00B20C5D"/>
    <w:rsid w:val="00B25FED"/>
    <w:rsid w:val="00B3031C"/>
    <w:rsid w:val="00B40128"/>
    <w:rsid w:val="00B4202A"/>
    <w:rsid w:val="00B46076"/>
    <w:rsid w:val="00B47A7B"/>
    <w:rsid w:val="00B50094"/>
    <w:rsid w:val="00B509E5"/>
    <w:rsid w:val="00B53C2B"/>
    <w:rsid w:val="00B55513"/>
    <w:rsid w:val="00B6160E"/>
    <w:rsid w:val="00B63C0C"/>
    <w:rsid w:val="00B64D82"/>
    <w:rsid w:val="00B7112C"/>
    <w:rsid w:val="00B76177"/>
    <w:rsid w:val="00B940DC"/>
    <w:rsid w:val="00B96ABF"/>
    <w:rsid w:val="00BA24A6"/>
    <w:rsid w:val="00BA259C"/>
    <w:rsid w:val="00BA2740"/>
    <w:rsid w:val="00BA427B"/>
    <w:rsid w:val="00BC134E"/>
    <w:rsid w:val="00BC1CEE"/>
    <w:rsid w:val="00BC5197"/>
    <w:rsid w:val="00BC792C"/>
    <w:rsid w:val="00BD1F6E"/>
    <w:rsid w:val="00BF09D3"/>
    <w:rsid w:val="00BF2324"/>
    <w:rsid w:val="00BF275A"/>
    <w:rsid w:val="00BF5393"/>
    <w:rsid w:val="00BF7E77"/>
    <w:rsid w:val="00C1273E"/>
    <w:rsid w:val="00C158D6"/>
    <w:rsid w:val="00C23A1B"/>
    <w:rsid w:val="00C31ED8"/>
    <w:rsid w:val="00C33EB8"/>
    <w:rsid w:val="00C371C9"/>
    <w:rsid w:val="00C44692"/>
    <w:rsid w:val="00C47809"/>
    <w:rsid w:val="00C607B7"/>
    <w:rsid w:val="00C61771"/>
    <w:rsid w:val="00C650B8"/>
    <w:rsid w:val="00C67AE2"/>
    <w:rsid w:val="00C726A1"/>
    <w:rsid w:val="00C73AF0"/>
    <w:rsid w:val="00C83F8F"/>
    <w:rsid w:val="00C91180"/>
    <w:rsid w:val="00CA3C3D"/>
    <w:rsid w:val="00CA5BD1"/>
    <w:rsid w:val="00CB078A"/>
    <w:rsid w:val="00CC5E3F"/>
    <w:rsid w:val="00CC79E2"/>
    <w:rsid w:val="00CD2209"/>
    <w:rsid w:val="00CD3311"/>
    <w:rsid w:val="00CE5D8E"/>
    <w:rsid w:val="00CF3080"/>
    <w:rsid w:val="00CF396F"/>
    <w:rsid w:val="00CF76F8"/>
    <w:rsid w:val="00CF77C7"/>
    <w:rsid w:val="00D018DF"/>
    <w:rsid w:val="00D047BB"/>
    <w:rsid w:val="00D0624F"/>
    <w:rsid w:val="00D0705A"/>
    <w:rsid w:val="00D103CB"/>
    <w:rsid w:val="00D16589"/>
    <w:rsid w:val="00D16C47"/>
    <w:rsid w:val="00D17DBE"/>
    <w:rsid w:val="00D33EC6"/>
    <w:rsid w:val="00D3445A"/>
    <w:rsid w:val="00D41A0E"/>
    <w:rsid w:val="00D43BDC"/>
    <w:rsid w:val="00D44F5C"/>
    <w:rsid w:val="00D5171E"/>
    <w:rsid w:val="00D55834"/>
    <w:rsid w:val="00D568BB"/>
    <w:rsid w:val="00D65E6A"/>
    <w:rsid w:val="00D701BF"/>
    <w:rsid w:val="00D75468"/>
    <w:rsid w:val="00D7759F"/>
    <w:rsid w:val="00D8169F"/>
    <w:rsid w:val="00D9022B"/>
    <w:rsid w:val="00D90E3D"/>
    <w:rsid w:val="00D920ED"/>
    <w:rsid w:val="00D937A9"/>
    <w:rsid w:val="00D94EA4"/>
    <w:rsid w:val="00D968BE"/>
    <w:rsid w:val="00DA2DC4"/>
    <w:rsid w:val="00DA3C94"/>
    <w:rsid w:val="00DA6417"/>
    <w:rsid w:val="00DA76F1"/>
    <w:rsid w:val="00DB11D9"/>
    <w:rsid w:val="00DB18B0"/>
    <w:rsid w:val="00DB5141"/>
    <w:rsid w:val="00DB67AC"/>
    <w:rsid w:val="00DC2A5A"/>
    <w:rsid w:val="00DC2F25"/>
    <w:rsid w:val="00DC4653"/>
    <w:rsid w:val="00DD06B7"/>
    <w:rsid w:val="00DD1211"/>
    <w:rsid w:val="00DD18DA"/>
    <w:rsid w:val="00DD4E68"/>
    <w:rsid w:val="00DE0630"/>
    <w:rsid w:val="00DE1577"/>
    <w:rsid w:val="00DE2560"/>
    <w:rsid w:val="00DF05D4"/>
    <w:rsid w:val="00DF41DE"/>
    <w:rsid w:val="00DF561C"/>
    <w:rsid w:val="00E04FF5"/>
    <w:rsid w:val="00E064D3"/>
    <w:rsid w:val="00E07084"/>
    <w:rsid w:val="00E074CC"/>
    <w:rsid w:val="00E12769"/>
    <w:rsid w:val="00E12786"/>
    <w:rsid w:val="00E13FFD"/>
    <w:rsid w:val="00E2027D"/>
    <w:rsid w:val="00E20527"/>
    <w:rsid w:val="00E22C3E"/>
    <w:rsid w:val="00E24DBA"/>
    <w:rsid w:val="00E25E49"/>
    <w:rsid w:val="00E33BE4"/>
    <w:rsid w:val="00E35D25"/>
    <w:rsid w:val="00E36979"/>
    <w:rsid w:val="00E41BBA"/>
    <w:rsid w:val="00E463E2"/>
    <w:rsid w:val="00E52149"/>
    <w:rsid w:val="00E54EB9"/>
    <w:rsid w:val="00E679C2"/>
    <w:rsid w:val="00E705AB"/>
    <w:rsid w:val="00E7252D"/>
    <w:rsid w:val="00E764F3"/>
    <w:rsid w:val="00E7654E"/>
    <w:rsid w:val="00E77088"/>
    <w:rsid w:val="00E83A81"/>
    <w:rsid w:val="00E928A8"/>
    <w:rsid w:val="00EA55D3"/>
    <w:rsid w:val="00EA6CF0"/>
    <w:rsid w:val="00EC043B"/>
    <w:rsid w:val="00ED34B5"/>
    <w:rsid w:val="00ED528F"/>
    <w:rsid w:val="00ED610D"/>
    <w:rsid w:val="00ED645E"/>
    <w:rsid w:val="00EE2E1E"/>
    <w:rsid w:val="00EE33E1"/>
    <w:rsid w:val="00EE3FD4"/>
    <w:rsid w:val="00EE6D44"/>
    <w:rsid w:val="00EF01F5"/>
    <w:rsid w:val="00EF16E9"/>
    <w:rsid w:val="00EF5E7C"/>
    <w:rsid w:val="00F02342"/>
    <w:rsid w:val="00F03203"/>
    <w:rsid w:val="00F21E56"/>
    <w:rsid w:val="00F55379"/>
    <w:rsid w:val="00F65BEB"/>
    <w:rsid w:val="00F71E67"/>
    <w:rsid w:val="00F77A10"/>
    <w:rsid w:val="00F85491"/>
    <w:rsid w:val="00FA000D"/>
    <w:rsid w:val="00FA1D10"/>
    <w:rsid w:val="00FA2262"/>
    <w:rsid w:val="00FB0774"/>
    <w:rsid w:val="00FC06F2"/>
    <w:rsid w:val="00FC4E32"/>
    <w:rsid w:val="00FE646B"/>
    <w:rsid w:val="00FE76AE"/>
    <w:rsid w:val="00FE7843"/>
    <w:rsid w:val="00FF1A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2E5AB"/>
  <w15:docId w15:val="{3DDC483D-16F6-4E4C-A9BB-837E3A6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47A"/>
    <w:pPr>
      <w:widowControl w:val="0"/>
      <w:spacing w:after="0" w:line="240" w:lineRule="auto"/>
    </w:pPr>
    <w:rPr>
      <w:lang w:val="en-US"/>
    </w:rPr>
  </w:style>
  <w:style w:type="paragraph" w:styleId="Heading1">
    <w:name w:val="heading 1"/>
    <w:basedOn w:val="Normal"/>
    <w:link w:val="Heading1Char"/>
    <w:uiPriority w:val="1"/>
    <w:qFormat/>
    <w:rsid w:val="00980FF4"/>
    <w:pPr>
      <w:spacing w:before="72"/>
      <w:ind w:left="616"/>
      <w:outlineLvl w:val="0"/>
    </w:pPr>
    <w:rPr>
      <w:rFonts w:ascii="Arial" w:eastAsia="Arial" w:hAnsi="Arial"/>
      <w:b/>
      <w:bCs/>
    </w:rPr>
  </w:style>
  <w:style w:type="paragraph" w:styleId="Heading2">
    <w:name w:val="heading 2"/>
    <w:basedOn w:val="Normal"/>
    <w:link w:val="Heading2Char"/>
    <w:uiPriority w:val="1"/>
    <w:qFormat/>
    <w:rsid w:val="00980FF4"/>
    <w:pPr>
      <w:spacing w:before="72"/>
      <w:ind w:left="109"/>
      <w:outlineLvl w:val="1"/>
    </w:pPr>
    <w:rPr>
      <w:rFonts w:ascii="Arial" w:eastAsia="Arial" w:hAnsi="Arial"/>
      <w:b/>
      <w:bCs/>
      <w:i/>
    </w:rPr>
  </w:style>
  <w:style w:type="paragraph" w:styleId="Heading3">
    <w:name w:val="heading 3"/>
    <w:next w:val="Normal"/>
    <w:link w:val="Heading3Char"/>
    <w:uiPriority w:val="9"/>
    <w:unhideWhenUsed/>
    <w:qFormat/>
    <w:rsid w:val="00B63C0C"/>
    <w:pPr>
      <w:keepNext/>
      <w:keepLines/>
      <w:spacing w:after="11" w:line="248" w:lineRule="auto"/>
      <w:ind w:left="10" w:hanging="10"/>
      <w:outlineLvl w:val="2"/>
    </w:pPr>
    <w:rPr>
      <w:rFonts w:ascii="Times New Roman" w:eastAsia="Times New Roman" w:hAnsi="Times New Roman" w:cs="Times New Roman"/>
      <w:b/>
      <w:color w:val="000000"/>
      <w:sz w:val="24"/>
      <w:lang w:eastAsia="hr-HR"/>
    </w:rPr>
  </w:style>
  <w:style w:type="paragraph" w:styleId="Heading4">
    <w:name w:val="heading 4"/>
    <w:next w:val="Normal"/>
    <w:link w:val="Heading4Char"/>
    <w:uiPriority w:val="9"/>
    <w:unhideWhenUsed/>
    <w:qFormat/>
    <w:rsid w:val="00B63C0C"/>
    <w:pPr>
      <w:keepNext/>
      <w:keepLines/>
      <w:spacing w:after="10" w:line="249" w:lineRule="auto"/>
      <w:ind w:left="713" w:hanging="10"/>
      <w:outlineLvl w:val="3"/>
    </w:pPr>
    <w:rPr>
      <w:rFonts w:ascii="Times New Roman" w:eastAsia="Times New Roman" w:hAnsi="Times New Roman" w:cs="Times New Roman"/>
      <w:b/>
      <w:color w:val="000000"/>
      <w:sz w:val="24"/>
      <w:lang w:eastAsia="hr-HR"/>
    </w:rPr>
  </w:style>
  <w:style w:type="paragraph" w:styleId="Heading5">
    <w:name w:val="heading 5"/>
    <w:next w:val="Normal"/>
    <w:link w:val="Heading5Char"/>
    <w:uiPriority w:val="9"/>
    <w:unhideWhenUsed/>
    <w:qFormat/>
    <w:rsid w:val="00B63C0C"/>
    <w:pPr>
      <w:keepNext/>
      <w:keepLines/>
      <w:spacing w:after="10" w:line="249" w:lineRule="auto"/>
      <w:ind w:left="713" w:hanging="10"/>
      <w:outlineLvl w:val="4"/>
    </w:pPr>
    <w:rPr>
      <w:rFonts w:ascii="Times New Roman" w:eastAsia="Times New Roman" w:hAnsi="Times New Roman" w:cs="Times New Roman"/>
      <w:b/>
      <w:color w:val="000000"/>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FF4"/>
    <w:rPr>
      <w:rFonts w:ascii="Arial" w:eastAsia="Arial" w:hAnsi="Arial"/>
      <w:b/>
      <w:bCs/>
      <w:lang w:val="en-US"/>
    </w:rPr>
  </w:style>
  <w:style w:type="character" w:customStyle="1" w:styleId="Heading2Char">
    <w:name w:val="Heading 2 Char"/>
    <w:basedOn w:val="DefaultParagraphFont"/>
    <w:link w:val="Heading2"/>
    <w:rsid w:val="00980FF4"/>
    <w:rPr>
      <w:rFonts w:ascii="Arial" w:eastAsia="Arial" w:hAnsi="Arial"/>
      <w:b/>
      <w:bCs/>
      <w:i/>
      <w:lang w:val="en-US"/>
    </w:rPr>
  </w:style>
  <w:style w:type="table" w:customStyle="1" w:styleId="TableNormal1">
    <w:name w:val="Table Normal1"/>
    <w:uiPriority w:val="2"/>
    <w:semiHidden/>
    <w:unhideWhenUsed/>
    <w:qFormat/>
    <w:rsid w:val="00980FF4"/>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80FF4"/>
    <w:pPr>
      <w:spacing w:before="121"/>
      <w:ind w:left="109"/>
    </w:pPr>
    <w:rPr>
      <w:rFonts w:ascii="Arial" w:eastAsia="Arial" w:hAnsi="Arial"/>
    </w:rPr>
  </w:style>
  <w:style w:type="character" w:customStyle="1" w:styleId="BodyTextChar">
    <w:name w:val="Body Text Char"/>
    <w:basedOn w:val="DefaultParagraphFont"/>
    <w:link w:val="BodyText"/>
    <w:uiPriority w:val="1"/>
    <w:rsid w:val="00980FF4"/>
    <w:rPr>
      <w:rFonts w:ascii="Arial" w:eastAsia="Arial" w:hAnsi="Arial"/>
      <w:lang w:val="en-US"/>
    </w:rPr>
  </w:style>
  <w:style w:type="paragraph" w:styleId="ListParagraph">
    <w:name w:val="List Paragraph"/>
    <w:basedOn w:val="Normal"/>
    <w:uiPriority w:val="34"/>
    <w:qFormat/>
    <w:rsid w:val="00980FF4"/>
  </w:style>
  <w:style w:type="paragraph" w:customStyle="1" w:styleId="TableParagraph">
    <w:name w:val="Table Paragraph"/>
    <w:basedOn w:val="Normal"/>
    <w:uiPriority w:val="1"/>
    <w:qFormat/>
    <w:rsid w:val="00980FF4"/>
  </w:style>
  <w:style w:type="paragraph" w:styleId="Header">
    <w:name w:val="header"/>
    <w:basedOn w:val="Normal"/>
    <w:link w:val="HeaderChar"/>
    <w:uiPriority w:val="99"/>
    <w:unhideWhenUsed/>
    <w:rsid w:val="00980FF4"/>
    <w:pPr>
      <w:tabs>
        <w:tab w:val="center" w:pos="4536"/>
        <w:tab w:val="right" w:pos="9072"/>
      </w:tabs>
    </w:pPr>
  </w:style>
  <w:style w:type="character" w:customStyle="1" w:styleId="HeaderChar">
    <w:name w:val="Header Char"/>
    <w:basedOn w:val="DefaultParagraphFont"/>
    <w:link w:val="Header"/>
    <w:uiPriority w:val="99"/>
    <w:rsid w:val="00980FF4"/>
    <w:rPr>
      <w:lang w:val="en-US"/>
    </w:rPr>
  </w:style>
  <w:style w:type="paragraph" w:styleId="Footer">
    <w:name w:val="footer"/>
    <w:basedOn w:val="Normal"/>
    <w:link w:val="FooterChar"/>
    <w:unhideWhenUsed/>
    <w:rsid w:val="00980FF4"/>
    <w:pPr>
      <w:tabs>
        <w:tab w:val="center" w:pos="4536"/>
        <w:tab w:val="right" w:pos="9072"/>
      </w:tabs>
    </w:pPr>
  </w:style>
  <w:style w:type="character" w:customStyle="1" w:styleId="FooterChar">
    <w:name w:val="Footer Char"/>
    <w:basedOn w:val="DefaultParagraphFont"/>
    <w:link w:val="Footer"/>
    <w:uiPriority w:val="99"/>
    <w:rsid w:val="00980FF4"/>
    <w:rPr>
      <w:lang w:val="en-US"/>
    </w:rPr>
  </w:style>
  <w:style w:type="table" w:styleId="TableGrid">
    <w:name w:val="Table Grid"/>
    <w:basedOn w:val="TableNormal"/>
    <w:rsid w:val="00980FF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80FF4"/>
  </w:style>
  <w:style w:type="numbering" w:customStyle="1" w:styleId="NoList11">
    <w:name w:val="No List11"/>
    <w:next w:val="NoList"/>
    <w:uiPriority w:val="99"/>
    <w:semiHidden/>
    <w:unhideWhenUsed/>
    <w:rsid w:val="00980FF4"/>
  </w:style>
  <w:style w:type="paragraph" w:styleId="BodyTextIndent3">
    <w:name w:val="Body Text Indent 3"/>
    <w:basedOn w:val="Normal"/>
    <w:link w:val="BodyTextIndent3Char"/>
    <w:rsid w:val="00980FF4"/>
    <w:pPr>
      <w:widowControl/>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80FF4"/>
    <w:rPr>
      <w:rFonts w:ascii="Times New Roman" w:eastAsia="Times New Roman" w:hAnsi="Times New Roman" w:cs="Times New Roman"/>
      <w:sz w:val="16"/>
      <w:szCs w:val="16"/>
      <w:lang w:val="en-US"/>
    </w:rPr>
  </w:style>
  <w:style w:type="paragraph" w:customStyle="1" w:styleId="FootnoteText1">
    <w:name w:val="Footnote Text1"/>
    <w:basedOn w:val="Normal"/>
    <w:next w:val="FootnoteText"/>
    <w:link w:val="FootnoteTextChar"/>
    <w:uiPriority w:val="99"/>
    <w:semiHidden/>
    <w:unhideWhenUsed/>
    <w:rsid w:val="00980FF4"/>
    <w:pPr>
      <w:autoSpaceDE w:val="0"/>
      <w:autoSpaceDN w:val="0"/>
      <w:adjustRightInd w:val="0"/>
    </w:pPr>
    <w:rPr>
      <w:rFonts w:ascii="Times New Roman" w:eastAsia="Times New Roman" w:hAnsi="Times New Roman" w:cs="Times New Roman"/>
      <w:sz w:val="20"/>
      <w:szCs w:val="20"/>
      <w:lang w:val="hr-HR" w:eastAsia="ko-KR"/>
    </w:rPr>
  </w:style>
  <w:style w:type="character" w:customStyle="1" w:styleId="FootnoteTextChar">
    <w:name w:val="Footnote Text Char"/>
    <w:link w:val="FootnoteText1"/>
    <w:uiPriority w:val="99"/>
    <w:semiHidden/>
    <w:rsid w:val="00980FF4"/>
    <w:rPr>
      <w:rFonts w:ascii="Times New Roman" w:eastAsia="Times New Roman" w:hAnsi="Times New Roman" w:cs="Times New Roman"/>
      <w:sz w:val="20"/>
      <w:szCs w:val="20"/>
      <w:lang w:eastAsia="ko-KR"/>
    </w:rPr>
  </w:style>
  <w:style w:type="character" w:styleId="FootnoteReference">
    <w:name w:val="footnote reference"/>
    <w:uiPriority w:val="99"/>
    <w:unhideWhenUsed/>
    <w:rsid w:val="00980FF4"/>
    <w:rPr>
      <w:vertAlign w:val="superscript"/>
    </w:rPr>
  </w:style>
  <w:style w:type="paragraph" w:customStyle="1" w:styleId="FootnoteText2">
    <w:name w:val="Footnote Text2"/>
    <w:basedOn w:val="Normal"/>
    <w:next w:val="FootnoteText"/>
    <w:link w:val="FootnoteTextChar1"/>
    <w:uiPriority w:val="99"/>
    <w:semiHidden/>
    <w:unhideWhenUsed/>
    <w:rsid w:val="00980FF4"/>
    <w:pPr>
      <w:widowControl/>
    </w:pPr>
    <w:rPr>
      <w:rFonts w:ascii="Times New Roman" w:eastAsia="Times New Roman" w:hAnsi="Times New Roman" w:cs="Times New Roman"/>
      <w:sz w:val="20"/>
      <w:szCs w:val="20"/>
      <w:lang w:val="hr-HR" w:eastAsia="hr-HR"/>
    </w:rPr>
  </w:style>
  <w:style w:type="character" w:customStyle="1" w:styleId="FootnoteTextChar1">
    <w:name w:val="Footnote Text Char1"/>
    <w:link w:val="FootnoteText2"/>
    <w:uiPriority w:val="99"/>
    <w:semiHidden/>
    <w:rsid w:val="00980FF4"/>
    <w:rPr>
      <w:rFonts w:ascii="Times New Roman" w:eastAsia="Times New Roman" w:hAnsi="Times New Roman" w:cs="Times New Roman"/>
      <w:sz w:val="20"/>
      <w:szCs w:val="20"/>
      <w:lang w:eastAsia="hr-HR"/>
    </w:rPr>
  </w:style>
  <w:style w:type="paragraph" w:customStyle="1" w:styleId="Header1">
    <w:name w:val="Header1"/>
    <w:basedOn w:val="Normal"/>
    <w:next w:val="Header"/>
    <w:uiPriority w:val="99"/>
    <w:unhideWhenUsed/>
    <w:rsid w:val="00980FF4"/>
    <w:pPr>
      <w:widowControl/>
      <w:tabs>
        <w:tab w:val="center" w:pos="4536"/>
        <w:tab w:val="right" w:pos="9072"/>
      </w:tabs>
    </w:pPr>
    <w:rPr>
      <w:rFonts w:ascii="Times New Roman" w:eastAsia="Times New Roman" w:hAnsi="Times New Roman" w:cs="Times New Roman"/>
      <w:sz w:val="20"/>
      <w:szCs w:val="20"/>
      <w:lang w:val="hr-HR" w:eastAsia="hr-HR"/>
    </w:rPr>
  </w:style>
  <w:style w:type="paragraph" w:customStyle="1" w:styleId="Footer1">
    <w:name w:val="Footer1"/>
    <w:basedOn w:val="Normal"/>
    <w:next w:val="Footer"/>
    <w:uiPriority w:val="99"/>
    <w:unhideWhenUsed/>
    <w:rsid w:val="00980FF4"/>
    <w:pPr>
      <w:widowControl/>
      <w:tabs>
        <w:tab w:val="center" w:pos="4536"/>
        <w:tab w:val="right" w:pos="9072"/>
      </w:tabs>
    </w:pPr>
    <w:rPr>
      <w:rFonts w:ascii="Times New Roman" w:eastAsia="Times New Roman" w:hAnsi="Times New Roman" w:cs="Times New Roman"/>
      <w:sz w:val="20"/>
      <w:szCs w:val="20"/>
      <w:lang w:val="hr-HR" w:eastAsia="hr-HR"/>
    </w:rPr>
  </w:style>
  <w:style w:type="paragraph" w:customStyle="1" w:styleId="BalloonText1">
    <w:name w:val="Balloon Text1"/>
    <w:basedOn w:val="Normal"/>
    <w:next w:val="BalloonText"/>
    <w:link w:val="BalloonTextChar"/>
    <w:uiPriority w:val="99"/>
    <w:semiHidden/>
    <w:unhideWhenUsed/>
    <w:rsid w:val="00980FF4"/>
    <w:pPr>
      <w:widowControl/>
    </w:pPr>
    <w:rPr>
      <w:rFonts w:ascii="Tahoma" w:eastAsia="Times New Roman" w:hAnsi="Tahoma" w:cs="Tahoma"/>
      <w:sz w:val="16"/>
      <w:szCs w:val="16"/>
      <w:lang w:val="hr-HR" w:eastAsia="hr-HR"/>
    </w:rPr>
  </w:style>
  <w:style w:type="character" w:customStyle="1" w:styleId="BalloonTextChar">
    <w:name w:val="Balloon Text Char"/>
    <w:link w:val="BalloonText1"/>
    <w:uiPriority w:val="99"/>
    <w:semiHidden/>
    <w:rsid w:val="00980FF4"/>
    <w:rPr>
      <w:rFonts w:ascii="Tahoma" w:eastAsia="Times New Roman" w:hAnsi="Tahoma" w:cs="Tahoma"/>
      <w:sz w:val="16"/>
      <w:szCs w:val="16"/>
      <w:lang w:eastAsia="hr-HR"/>
    </w:rPr>
  </w:style>
  <w:style w:type="paragraph" w:styleId="FootnoteText">
    <w:name w:val="footnote text"/>
    <w:basedOn w:val="Normal"/>
    <w:link w:val="FootnoteTextChar2"/>
    <w:rsid w:val="00980FF4"/>
    <w:pPr>
      <w:widowControl/>
    </w:pPr>
    <w:rPr>
      <w:rFonts w:ascii="Times New Roman" w:eastAsia="Times New Roman" w:hAnsi="Times New Roman" w:cs="Times New Roman"/>
      <w:sz w:val="20"/>
      <w:szCs w:val="20"/>
      <w:lang w:val="hr-HR" w:eastAsia="hr-HR"/>
    </w:rPr>
  </w:style>
  <w:style w:type="character" w:customStyle="1" w:styleId="FootnoteTextChar2">
    <w:name w:val="Footnote Text Char2"/>
    <w:basedOn w:val="DefaultParagraphFont"/>
    <w:link w:val="FootnoteText"/>
    <w:rsid w:val="00980FF4"/>
    <w:rPr>
      <w:rFonts w:ascii="Times New Roman" w:eastAsia="Times New Roman" w:hAnsi="Times New Roman" w:cs="Times New Roman"/>
      <w:sz w:val="20"/>
      <w:szCs w:val="20"/>
      <w:lang w:eastAsia="hr-HR"/>
    </w:rPr>
  </w:style>
  <w:style w:type="character" w:customStyle="1" w:styleId="HeaderChar1">
    <w:name w:val="Header Char1"/>
    <w:rsid w:val="00980FF4"/>
    <w:rPr>
      <w:sz w:val="24"/>
      <w:szCs w:val="24"/>
    </w:rPr>
  </w:style>
  <w:style w:type="character" w:customStyle="1" w:styleId="FooterChar1">
    <w:name w:val="Footer Char1"/>
    <w:rsid w:val="00980FF4"/>
    <w:rPr>
      <w:sz w:val="24"/>
      <w:szCs w:val="24"/>
    </w:rPr>
  </w:style>
  <w:style w:type="paragraph" w:styleId="BalloonText">
    <w:name w:val="Balloon Text"/>
    <w:basedOn w:val="Normal"/>
    <w:link w:val="BalloonTextChar1"/>
    <w:uiPriority w:val="99"/>
    <w:rsid w:val="00980FF4"/>
    <w:pPr>
      <w:widowControl/>
    </w:pPr>
    <w:rPr>
      <w:rFonts w:ascii="Tahoma" w:eastAsia="Times New Roman" w:hAnsi="Tahoma" w:cs="Tahoma"/>
      <w:sz w:val="16"/>
      <w:szCs w:val="16"/>
      <w:lang w:val="hr-HR" w:eastAsia="hr-HR"/>
    </w:rPr>
  </w:style>
  <w:style w:type="character" w:customStyle="1" w:styleId="BalloonTextChar1">
    <w:name w:val="Balloon Text Char1"/>
    <w:basedOn w:val="DefaultParagraphFont"/>
    <w:link w:val="BalloonText"/>
    <w:rsid w:val="00980FF4"/>
    <w:rPr>
      <w:rFonts w:ascii="Tahoma" w:eastAsia="Times New Roman" w:hAnsi="Tahoma" w:cs="Tahoma"/>
      <w:sz w:val="16"/>
      <w:szCs w:val="16"/>
      <w:lang w:eastAsia="hr-HR"/>
    </w:rPr>
  </w:style>
  <w:style w:type="table" w:customStyle="1" w:styleId="TableGrid0">
    <w:name w:val="TableGrid"/>
    <w:rsid w:val="00980FF4"/>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 w:type="paragraph" w:customStyle="1" w:styleId="Normal1">
    <w:name w:val="Normal1"/>
    <w:basedOn w:val="Normal"/>
    <w:rsid w:val="00980FF4"/>
    <w:pPr>
      <w:widowControl/>
      <w:spacing w:before="100" w:beforeAutospacing="1" w:after="100" w:afterAutospacing="1"/>
    </w:pPr>
    <w:rPr>
      <w:rFonts w:ascii="Times New Roman" w:eastAsia="Times New Roman" w:hAnsi="Times New Roman" w:cs="Times New Roman"/>
      <w:sz w:val="24"/>
      <w:szCs w:val="24"/>
      <w:lang w:val="hr-HR" w:eastAsia="hr-HR"/>
    </w:rPr>
  </w:style>
  <w:style w:type="character" w:styleId="Emphasis">
    <w:name w:val="Emphasis"/>
    <w:qFormat/>
    <w:rsid w:val="00980FF4"/>
    <w:rPr>
      <w:i/>
      <w:iCs/>
    </w:rPr>
  </w:style>
  <w:style w:type="table" w:customStyle="1" w:styleId="TableGrid1">
    <w:name w:val="Table Grid1"/>
    <w:basedOn w:val="TableNormal"/>
    <w:next w:val="TableGrid"/>
    <w:rsid w:val="003E6C6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63C0C"/>
    <w:rPr>
      <w:rFonts w:ascii="Times New Roman" w:eastAsia="Times New Roman" w:hAnsi="Times New Roman" w:cs="Times New Roman"/>
      <w:b/>
      <w:color w:val="000000"/>
      <w:sz w:val="24"/>
      <w:lang w:eastAsia="hr-HR"/>
    </w:rPr>
  </w:style>
  <w:style w:type="character" w:customStyle="1" w:styleId="Heading4Char">
    <w:name w:val="Heading 4 Char"/>
    <w:basedOn w:val="DefaultParagraphFont"/>
    <w:link w:val="Heading4"/>
    <w:uiPriority w:val="9"/>
    <w:rsid w:val="00B63C0C"/>
    <w:rPr>
      <w:rFonts w:ascii="Times New Roman" w:eastAsia="Times New Roman" w:hAnsi="Times New Roman" w:cs="Times New Roman"/>
      <w:b/>
      <w:color w:val="000000"/>
      <w:sz w:val="24"/>
      <w:lang w:eastAsia="hr-HR"/>
    </w:rPr>
  </w:style>
  <w:style w:type="character" w:customStyle="1" w:styleId="Heading5Char">
    <w:name w:val="Heading 5 Char"/>
    <w:basedOn w:val="DefaultParagraphFont"/>
    <w:link w:val="Heading5"/>
    <w:uiPriority w:val="9"/>
    <w:rsid w:val="00B63C0C"/>
    <w:rPr>
      <w:rFonts w:ascii="Times New Roman" w:eastAsia="Times New Roman" w:hAnsi="Times New Roman" w:cs="Times New Roman"/>
      <w:b/>
      <w:color w:val="000000"/>
      <w:sz w:val="24"/>
      <w:lang w:eastAsia="hr-HR"/>
    </w:rPr>
  </w:style>
  <w:style w:type="numbering" w:customStyle="1" w:styleId="NoList2">
    <w:name w:val="No List2"/>
    <w:next w:val="NoList"/>
    <w:uiPriority w:val="99"/>
    <w:semiHidden/>
    <w:unhideWhenUsed/>
    <w:rsid w:val="00B63C0C"/>
  </w:style>
  <w:style w:type="paragraph" w:customStyle="1" w:styleId="footnotedescription">
    <w:name w:val="footnote description"/>
    <w:next w:val="Normal"/>
    <w:link w:val="footnotedescriptionChar"/>
    <w:hidden/>
    <w:rsid w:val="00B63C0C"/>
    <w:pPr>
      <w:spacing w:after="0" w:line="270" w:lineRule="auto"/>
      <w:ind w:left="375" w:hanging="375"/>
      <w:jc w:val="both"/>
    </w:pPr>
    <w:rPr>
      <w:rFonts w:ascii="Times New Roman" w:eastAsia="Times New Roman" w:hAnsi="Times New Roman" w:cs="Times New Roman"/>
      <w:color w:val="000000"/>
      <w:sz w:val="20"/>
      <w:lang w:eastAsia="hr-HR"/>
    </w:rPr>
  </w:style>
  <w:style w:type="character" w:customStyle="1" w:styleId="footnotedescriptionChar">
    <w:name w:val="footnote description Char"/>
    <w:link w:val="footnotedescription"/>
    <w:rsid w:val="00B63C0C"/>
    <w:rPr>
      <w:rFonts w:ascii="Times New Roman" w:eastAsia="Times New Roman" w:hAnsi="Times New Roman" w:cs="Times New Roman"/>
      <w:color w:val="000000"/>
      <w:sz w:val="20"/>
      <w:lang w:eastAsia="hr-HR"/>
    </w:rPr>
  </w:style>
  <w:style w:type="character" w:customStyle="1" w:styleId="footnotemark">
    <w:name w:val="footnote mark"/>
    <w:hidden/>
    <w:rsid w:val="00B63C0C"/>
    <w:rPr>
      <w:rFonts w:ascii="Times New Roman" w:eastAsia="Times New Roman" w:hAnsi="Times New Roman" w:cs="Times New Roman"/>
      <w:color w:val="000000"/>
      <w:sz w:val="20"/>
      <w:vertAlign w:val="superscript"/>
    </w:rPr>
  </w:style>
  <w:style w:type="table" w:customStyle="1" w:styleId="TableGrid10">
    <w:name w:val="TableGrid1"/>
    <w:rsid w:val="00B63C0C"/>
    <w:pPr>
      <w:spacing w:after="0" w:line="240" w:lineRule="auto"/>
    </w:pPr>
    <w:rPr>
      <w:rFonts w:eastAsia="Times New Roman"/>
      <w:lang w:eastAsia="hr-HR"/>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44DD7"/>
    <w:rPr>
      <w:sz w:val="16"/>
      <w:szCs w:val="16"/>
    </w:rPr>
  </w:style>
  <w:style w:type="paragraph" w:styleId="CommentText">
    <w:name w:val="annotation text"/>
    <w:basedOn w:val="Normal"/>
    <w:link w:val="CommentTextChar"/>
    <w:uiPriority w:val="99"/>
    <w:semiHidden/>
    <w:unhideWhenUsed/>
    <w:rsid w:val="00844DD7"/>
    <w:rPr>
      <w:sz w:val="20"/>
      <w:szCs w:val="20"/>
    </w:rPr>
  </w:style>
  <w:style w:type="character" w:customStyle="1" w:styleId="CommentTextChar">
    <w:name w:val="Comment Text Char"/>
    <w:basedOn w:val="DefaultParagraphFont"/>
    <w:link w:val="CommentText"/>
    <w:uiPriority w:val="99"/>
    <w:semiHidden/>
    <w:rsid w:val="00844DD7"/>
    <w:rPr>
      <w:sz w:val="20"/>
      <w:szCs w:val="20"/>
      <w:lang w:val="en-US"/>
    </w:rPr>
  </w:style>
  <w:style w:type="paragraph" w:styleId="CommentSubject">
    <w:name w:val="annotation subject"/>
    <w:basedOn w:val="CommentText"/>
    <w:next w:val="CommentText"/>
    <w:link w:val="CommentSubjectChar"/>
    <w:uiPriority w:val="99"/>
    <w:semiHidden/>
    <w:unhideWhenUsed/>
    <w:rsid w:val="00844DD7"/>
    <w:rPr>
      <w:b/>
      <w:bCs/>
    </w:rPr>
  </w:style>
  <w:style w:type="character" w:customStyle="1" w:styleId="CommentSubjectChar">
    <w:name w:val="Comment Subject Char"/>
    <w:basedOn w:val="CommentTextChar"/>
    <w:link w:val="CommentSubject"/>
    <w:uiPriority w:val="99"/>
    <w:semiHidden/>
    <w:rsid w:val="00844DD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3910">
      <w:bodyDiv w:val="1"/>
      <w:marLeft w:val="0"/>
      <w:marRight w:val="0"/>
      <w:marTop w:val="0"/>
      <w:marBottom w:val="0"/>
      <w:divBdr>
        <w:top w:val="none" w:sz="0" w:space="0" w:color="auto"/>
        <w:left w:val="none" w:sz="0" w:space="0" w:color="auto"/>
        <w:bottom w:val="none" w:sz="0" w:space="0" w:color="auto"/>
        <w:right w:val="none" w:sz="0" w:space="0" w:color="auto"/>
      </w:divBdr>
    </w:div>
    <w:div w:id="1436942713">
      <w:bodyDiv w:val="1"/>
      <w:marLeft w:val="0"/>
      <w:marRight w:val="0"/>
      <w:marTop w:val="0"/>
      <w:marBottom w:val="0"/>
      <w:divBdr>
        <w:top w:val="none" w:sz="0" w:space="0" w:color="auto"/>
        <w:left w:val="none" w:sz="0" w:space="0" w:color="auto"/>
        <w:bottom w:val="none" w:sz="0" w:space="0" w:color="auto"/>
        <w:right w:val="none" w:sz="0" w:space="0" w:color="auto"/>
      </w:divBdr>
    </w:div>
    <w:div w:id="1775248448">
      <w:bodyDiv w:val="1"/>
      <w:marLeft w:val="0"/>
      <w:marRight w:val="0"/>
      <w:marTop w:val="0"/>
      <w:marBottom w:val="0"/>
      <w:divBdr>
        <w:top w:val="none" w:sz="0" w:space="0" w:color="auto"/>
        <w:left w:val="none" w:sz="0" w:space="0" w:color="auto"/>
        <w:bottom w:val="none" w:sz="0" w:space="0" w:color="auto"/>
        <w:right w:val="none" w:sz="0" w:space="0" w:color="auto"/>
      </w:divBdr>
    </w:div>
    <w:div w:id="20562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FCDC-CAF8-482C-8EB2-78274EE4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30241</Words>
  <Characters>172374</Characters>
  <Application>Microsoft Office Word</Application>
  <DocSecurity>0</DocSecurity>
  <Lines>1436</Lines>
  <Paragraphs>404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 Inc.</Company>
  <LinksUpToDate>false</LinksUpToDate>
  <CharactersWithSpaces>202211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Ivona Anić</dc:creator>
  <cp:lastModifiedBy>Maja Bartolić</cp:lastModifiedBy>
  <cp:revision>103</cp:revision>
  <cp:lastPrinted>2020-10-27T13:04:00Z</cp:lastPrinted>
  <dcterms:created xsi:type="dcterms:W3CDTF">2020-11-25T08:40:00Z</dcterms:created>
  <dcterms:modified xsi:type="dcterms:W3CDTF">2020-12-01T09:58:00Z</dcterms:modified>
</cp:coreProperties>
</file>